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2E9" w:rsidRPr="007E20F1" w:rsidRDefault="007060A1" w:rsidP="00C762E9">
      <w:pPr>
        <w:widowControl/>
        <w:jc w:val="left"/>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w:t>
      </w:r>
      <w:r w:rsidR="00F620C3" w:rsidRPr="007E20F1">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3C67" w:rsidRDefault="006A3C67" w:rsidP="00F620C3">
                            <w:pPr>
                              <w:jc w:val="center"/>
                            </w:pPr>
                            <w:r w:rsidRPr="008F7D99">
                              <w:rPr>
                                <w:noProof/>
                              </w:rPr>
                              <w:drawing>
                                <wp:inline distT="0" distB="0" distL="0" distR="0">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v7oAIAAHEFAAAOAAAAZHJzL2Uyb0RvYy54bWysVM1u1DAQviPxDpbvNJuwS2nUbLVqVYRU&#10;tRUt6tnr2E0k/2F7N1neAx6gnDkjDjwOlXgLxnY2LW3FAZGDM56fb348M/sHvRRozaxrtapwvjPB&#10;iCmq61ZdV/j95fGL1xg5T1RNhFaswhvm8MH8+bP9zpSs0I0WNbMIQJQrO1PhxntTZpmjDZPE7WjD&#10;FAi5tpJ4uNrrrLakA3QpsmIyeZV12tbGasqcA+5REuJ5xOecUX/GuWMeiQpDbD6eNp7LcGbzfVJe&#10;W2Kalg5hkH+IQpJWgdMR6oh4gla2fQQlW2q109zvUC0zzXlLWcwBssknD7K5aIhhMRcojjNjmdz/&#10;g6Wn63OL2rrCBUaKSHii269fbj9///njJvv16VuiUBEK1RlXgv6FObfDzQEZsu65leEP+aA+Fncz&#10;Fpf1HlFg5tO92bSYYURBtptPX+7OAmh2Z22s82+YligQFbbweLGmZH3ifFLdqgRnSh+3QgCflEL9&#10;wQDMwMlCwCnESPmNYEn7HeOQMwRVRAex29ihsGhNoE8IpUz5PIkaUrPEnk3gG0IeLWICQgFgQOYQ&#10;0Ig9AIROfoyd0hn0gymLzToaT/4WWDIeLaJnrfxoLFul7VMAArIaPCf9bZFSaUKVfL/sQSWQS11v&#10;oDmsTlPjDD1u4WVOiPPnxMKYwEDB6PszOLjQXYX1QGHUaPvxKX7Qh+4FKUYdjF2F3YcVsQwj8VZB&#10;X+/l02mY03iZznYLuNj7kuV9iVrJQw0vlsOSMTSSQd+LLcmtllewIRbBK4iIouC7wtTb7eXQp3UA&#10;O4ayxSKqwWwa4k/UhaEBPBQ4dN5lf0WsGdrTQ2Of6u2IkvJBlybdYKn0YuU1b2ML39V1KD3Mdeyh&#10;YQeFxXH/HrXuNuX8NwAAAP//AwBQSwMEFAAGAAgAAAAhADxs68zfAAAACgEAAA8AAABkcnMvZG93&#10;bnJldi54bWxMj01LxDAQhu+C/yGM4G03bZXSrU0XFURkD+Lq3tNkti02k5KkH/vvjSe9zTAP7zxv&#10;tV/NwGZ0vrckIN0mwJCU1T21Ar4+XzYFMB8kaTlYQgEX9LCvr68qWWq70AfOx9CyGEK+lAK6EMaS&#10;c686NNJv7YgUb2frjAxxdS3XTi4x3Aw8S5KcG9lT/NDJEZ87VN/HyQg42fPTYlRDb/PlvZ9eD06p&#10;4iDE7c36+AAs4Br+YPjVj+pQR6fGTqQ9GwRs0mIX0TjcZffAIpGleQ6sEVAkKfC64v8r1D8AAAD/&#10;/wMAUEsBAi0AFAAGAAgAAAAhALaDOJL+AAAA4QEAABMAAAAAAAAAAAAAAAAAAAAAAFtDb250ZW50&#10;X1R5cGVzXS54bWxQSwECLQAUAAYACAAAACEAOP0h/9YAAACUAQAACwAAAAAAAAAAAAAAAAAvAQAA&#10;X3JlbHMvLnJlbHNQSwECLQAUAAYACAAAACEAy7Gb+6ACAABxBQAADgAAAAAAAAAAAAAAAAAuAgAA&#10;ZHJzL2Uyb0RvYy54bWxQSwECLQAUAAYACAAAACEAPGzrzN8AAAAKAQAADwAAAAAAAAAAAAAAAAD6&#10;BAAAZHJzL2Rvd25yZXYueG1sUEsFBgAAAAAEAAQA8wAAAAYGAAAAAA==&#10;" filled="f" stroked="f" strokeweight="1pt">
                <v:textbox>
                  <w:txbxContent>
                    <w:p w:rsidR="006A3C67" w:rsidRDefault="006A3C67" w:rsidP="00F620C3">
                      <w:pPr>
                        <w:jc w:val="center"/>
                      </w:pPr>
                      <w:r w:rsidRPr="008F7D99">
                        <w:rPr>
                          <w:noProof/>
                        </w:rPr>
                        <w:drawing>
                          <wp:inline distT="0" distB="0" distL="0" distR="0">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rsidR="00C762E9" w:rsidRPr="007E20F1" w:rsidRDefault="00C762E9" w:rsidP="00C762E9">
      <w:pPr>
        <w:widowControl/>
        <w:jc w:val="left"/>
        <w:rPr>
          <w:rFonts w:asciiTheme="majorEastAsia" w:eastAsiaTheme="majorEastAsia" w:hAnsiTheme="majorEastAsia"/>
          <w:color w:val="000000" w:themeColor="text1"/>
        </w:rPr>
      </w:pPr>
    </w:p>
    <w:p w:rsidR="002D64EB" w:rsidRPr="007E20F1" w:rsidRDefault="002D64EB" w:rsidP="000850E2">
      <w:pPr>
        <w:widowControl/>
        <w:jc w:val="left"/>
        <w:rPr>
          <w:rFonts w:asciiTheme="majorEastAsia" w:eastAsiaTheme="majorEastAsia" w:hAnsiTheme="majorEastAsia"/>
          <w:color w:val="000000" w:themeColor="text1"/>
        </w:rPr>
      </w:pPr>
      <w:r w:rsidRPr="007E20F1">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6A3C67" w:rsidRPr="00605A82" w:rsidRDefault="006A3C67"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Pr>
                                <w:rFonts w:ascii="HGｺﾞｼｯｸM" w:eastAsia="HGｺﾞｼｯｸM" w:hAnsiTheme="majorEastAsia" w:hint="eastAsia"/>
                                <w:b/>
                                <w:color w:val="000000" w:themeColor="text1"/>
                                <w:sz w:val="40"/>
                              </w:rPr>
                              <w:t>７</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rsidR="006A3C67" w:rsidRPr="0083663C" w:rsidRDefault="006A3C67" w:rsidP="00605A82">
                            <w:pPr>
                              <w:widowControl/>
                              <w:jc w:val="left"/>
                              <w:rPr>
                                <w:rFonts w:ascii="HGｺﾞｼｯｸM" w:eastAsia="HGｺﾞｼｯｸM" w:hAnsiTheme="majorEastAsia"/>
                                <w:color w:val="000000" w:themeColor="text1"/>
                              </w:rPr>
                            </w:pPr>
                          </w:p>
                          <w:p w:rsidR="006A3C67" w:rsidRPr="00605A82" w:rsidRDefault="006A3C67" w:rsidP="00F620C3">
                            <w:pPr>
                              <w:widowControl/>
                              <w:jc w:val="center"/>
                            </w:pPr>
                            <w:r>
                              <w:rPr>
                                <w:rFonts w:ascii="HGｺﾞｼｯｸM" w:eastAsia="HGｺﾞｼｯｸM" w:hAnsiTheme="majorEastAsia" w:hint="eastAsia"/>
                                <w:b/>
                                <w:color w:val="000000" w:themeColor="text1"/>
                                <w:sz w:val="40"/>
                              </w:rPr>
                              <w:t>自主点検表　介護予防訪問</w:t>
                            </w:r>
                            <w:r>
                              <w:rPr>
                                <w:rFonts w:ascii="HGｺﾞｼｯｸM" w:eastAsia="HGｺﾞｼｯｸM" w:hAnsiTheme="majorEastAsia"/>
                                <w:b/>
                                <w:color w:val="000000" w:themeColor="text1"/>
                                <w:sz w:val="40"/>
                              </w:rPr>
                              <w:t>介護相当サービス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KBMQMAAN8GAAAOAAAAZHJzL2Uyb0RvYy54bWysVUtu2zAQ3RfoHQjuG9mqVTtG5MBIkKJA&#10;2gRxiqxpirKEUiRLUpbdY3SbXTe9Qja9TQP0GB2Skux8igJFNzKHHL6ZeTN8PjreVBytmTalFCke&#10;HgwwYoLKrBSrFH+8Pns1wchYIjLCpWAp3jKDj2cvXxw1aspiWUieMY0ARJhpo1JcWKumUWRowSpi&#10;DqRiAg5zqStiwdSrKNOkAfSKR/Fg8CZqpM6UlpQZA7un4RDPPH6eM2ov8twwi3iKITfrv9p/l+4b&#10;zY7IdKWJKkrapkH+IYuKlAKC9lCnxBJU6/IJVFVSLY3M7QGVVSTzvKTM1wDVDAePqlkURDFfC5Bj&#10;VE+T+X+w9MP6UqMyg95hJEgFLfr1/evPu7v721tY3P/4hoaOpEaZKfgu1KVuLQNLV/Em15X7hVrQ&#10;xhO77YllG4sobCaTw+RwnGBE4WwYJ+PXA099tLuutLFvmayQW6RYy1pkV9A+zypZnxsLccG/83Mh&#10;jeRldlZy7g03MuyEa7Qm0Ozlauiv8rp6L7OwN0kGfVw/Yc7doz5A4uJv4HbzFHzcgZMpxISpCzHj&#10;bhty/2NMOAtBmR9ZKNYzWlumF0XWoCWv9RWBJiWDCVSAstJxNEziUbBgoOMx1OYswlfwEi3HSEt7&#10;U9rCT5FricN09O044oR+CgRzVZCQMED2JLXeniLZZeOtvUQjNxthGvzKbjlzobi4YjmMFvQ/9kH6&#10;8kMgQikTNhBpCpKxsO346oajv+FjekCHnEPLe+wW4GH3O+wwM62/uxry7i8HUvowDxMLl/sbPrIU&#10;tr9clULq5yrjUFUbOfhD+nvUuKXdLDftswNPt7OU2RaeIjTNPyKj6FkJzTonxl4SDaIEvQWhtRfw&#10;yblsUizbFUaF1F+e23f+oBVwilEDIpdi87kmmmHE3wlQkcPhaORU0RujZByDofdPlvsnoq5OJDwt&#10;UArIzi+dv+XdMteyugE9nruocEQEhdgpplZ3xokN4guKTtl87t1ACRWx52KhqAN3PLvBu97cEK1a&#10;PbAgJR9kJ4hk+kgRgq+7KeS8tjIvvVzseG07ACrqR6lVfCfT+7b32v0vzX4DAAD//wMAUEsDBBQA&#10;BgAIAAAAIQDMZhzS2wAAAAcBAAAPAAAAZHJzL2Rvd25yZXYueG1sTI69TsMwFIV3JN7BupXYqFMP&#10;LQlxqgoJJpYWJGBzkts4anwdbKdN357LBOP50TlfuZ3dIM4YYu9Jw2qZgUBqfNtTp+H97fn+AURM&#10;hlozeEINV4ywrW5vSlO0/kJ7PB9SJ3iEYmE02JTGQsrYWHQmLv2IxNnRB2cSy9DJNpgLj7tBqixb&#10;S2d64gdrRnyy2JwOk9Pg/cd0/f6K+9cXFe3nrg6b4xy0vlvMu0cQCef0V4ZffEaHiplqP1EbxaBh&#10;zT0NKlcgOM1VvgJRs6E2CmRVyv/81Q8AAAD//wMAUEsBAi0AFAAGAAgAAAAhALaDOJL+AAAA4QEA&#10;ABMAAAAAAAAAAAAAAAAAAAAAAFtDb250ZW50X1R5cGVzXS54bWxQSwECLQAUAAYACAAAACEAOP0h&#10;/9YAAACUAQAACwAAAAAAAAAAAAAAAAAvAQAAX3JlbHMvLnJlbHNQSwECLQAUAAYACAAAACEAEh1S&#10;gTEDAADfBgAADgAAAAAAAAAAAAAAAAAuAgAAZHJzL2Uyb0RvYy54bWxQSwECLQAUAAYACAAAACEA&#10;zGYc0tsAAAAHAQAADwAAAAAAAAAAAAAAAACLBQAAZHJzL2Rvd25yZXYueG1sUEsFBgAAAAAEAAQA&#10;8wAAAJMGAAAAAA==&#10;" fillcolor="#d8d8d8 [2732]" strokecolor="#404040 [2429]" strokeweight="1pt">
                <v:stroke joinstyle="miter"/>
                <v:shadow on="t" color="black" opacity="26214f" origin="-.5,-.5" offset="2.99342mm,2.99342mm"/>
                <v:textbox>
                  <w:txbxContent>
                    <w:p w:rsidR="006A3C67" w:rsidRPr="00605A82" w:rsidRDefault="006A3C67"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Pr>
                          <w:rFonts w:ascii="HGｺﾞｼｯｸM" w:eastAsia="HGｺﾞｼｯｸM" w:hAnsiTheme="majorEastAsia" w:hint="eastAsia"/>
                          <w:b/>
                          <w:color w:val="000000" w:themeColor="text1"/>
                          <w:sz w:val="40"/>
                        </w:rPr>
                        <w:t>７</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rsidR="006A3C67" w:rsidRPr="0083663C" w:rsidRDefault="006A3C67" w:rsidP="00605A82">
                      <w:pPr>
                        <w:widowControl/>
                        <w:jc w:val="left"/>
                        <w:rPr>
                          <w:rFonts w:ascii="HGｺﾞｼｯｸM" w:eastAsia="HGｺﾞｼｯｸM" w:hAnsiTheme="majorEastAsia"/>
                          <w:color w:val="000000" w:themeColor="text1"/>
                        </w:rPr>
                      </w:pPr>
                    </w:p>
                    <w:p w:rsidR="006A3C67" w:rsidRPr="00605A82" w:rsidRDefault="006A3C67" w:rsidP="00F620C3">
                      <w:pPr>
                        <w:widowControl/>
                        <w:jc w:val="center"/>
                      </w:pPr>
                      <w:r>
                        <w:rPr>
                          <w:rFonts w:ascii="HGｺﾞｼｯｸM" w:eastAsia="HGｺﾞｼｯｸM" w:hAnsiTheme="majorEastAsia" w:hint="eastAsia"/>
                          <w:b/>
                          <w:color w:val="000000" w:themeColor="text1"/>
                          <w:sz w:val="40"/>
                        </w:rPr>
                        <w:t>自主点検表　介護予防訪問</w:t>
                      </w:r>
                      <w:r>
                        <w:rPr>
                          <w:rFonts w:ascii="HGｺﾞｼｯｸM" w:eastAsia="HGｺﾞｼｯｸM" w:hAnsiTheme="majorEastAsia"/>
                          <w:b/>
                          <w:color w:val="000000" w:themeColor="text1"/>
                          <w:sz w:val="40"/>
                        </w:rPr>
                        <w:t>介護相当サービス</w:t>
                      </w:r>
                    </w:p>
                  </w:txbxContent>
                </v:textbox>
              </v:roundrect>
            </w:pict>
          </mc:Fallback>
        </mc:AlternateContent>
      </w:r>
    </w:p>
    <w:p w:rsidR="002D64EB" w:rsidRPr="007E20F1" w:rsidRDefault="002D64EB" w:rsidP="000850E2">
      <w:pPr>
        <w:widowControl/>
        <w:jc w:val="left"/>
        <w:rPr>
          <w:rFonts w:asciiTheme="majorEastAsia" w:eastAsiaTheme="majorEastAsia" w:hAnsiTheme="majorEastAsia"/>
          <w:color w:val="000000" w:themeColor="text1"/>
        </w:rPr>
      </w:pPr>
    </w:p>
    <w:p w:rsidR="002D64EB" w:rsidRPr="007E20F1" w:rsidRDefault="002D64EB" w:rsidP="000850E2">
      <w:pPr>
        <w:widowControl/>
        <w:jc w:val="left"/>
        <w:rPr>
          <w:rFonts w:asciiTheme="majorEastAsia" w:eastAsiaTheme="majorEastAsia" w:hAnsiTheme="majorEastAsia"/>
          <w:color w:val="000000" w:themeColor="text1"/>
        </w:rPr>
      </w:pPr>
    </w:p>
    <w:p w:rsidR="002D64EB" w:rsidRPr="007E20F1" w:rsidRDefault="002D64EB" w:rsidP="000850E2">
      <w:pPr>
        <w:widowControl/>
        <w:jc w:val="left"/>
        <w:rPr>
          <w:rFonts w:asciiTheme="majorEastAsia" w:eastAsiaTheme="majorEastAsia" w:hAnsiTheme="majorEastAsia"/>
          <w:color w:val="000000" w:themeColor="text1"/>
        </w:rPr>
      </w:pPr>
    </w:p>
    <w:p w:rsidR="002D64EB" w:rsidRPr="007E20F1" w:rsidRDefault="002D64EB" w:rsidP="000850E2">
      <w:pPr>
        <w:widowControl/>
        <w:jc w:val="left"/>
        <w:rPr>
          <w:rFonts w:asciiTheme="majorEastAsia" w:eastAsiaTheme="majorEastAsia" w:hAnsiTheme="majorEastAsia"/>
          <w:color w:val="000000" w:themeColor="text1"/>
        </w:rPr>
      </w:pPr>
    </w:p>
    <w:p w:rsidR="002D64EB" w:rsidRPr="007E20F1" w:rsidRDefault="002D64EB" w:rsidP="000850E2">
      <w:pPr>
        <w:widowControl/>
        <w:jc w:val="left"/>
        <w:rPr>
          <w:rFonts w:asciiTheme="majorEastAsia" w:eastAsiaTheme="majorEastAsia" w:hAnsiTheme="majorEastAsia"/>
          <w:color w:val="000000" w:themeColor="text1"/>
        </w:rPr>
      </w:pPr>
    </w:p>
    <w:p w:rsidR="000850E2" w:rsidRPr="007E20F1" w:rsidRDefault="000850E2" w:rsidP="000850E2">
      <w:pPr>
        <w:widowControl/>
        <w:jc w:val="left"/>
        <w:rPr>
          <w:rFonts w:asciiTheme="majorEastAsia" w:eastAsiaTheme="majorEastAsia" w:hAnsiTheme="majorEastAsia"/>
          <w:color w:val="000000" w:themeColor="text1"/>
        </w:rPr>
      </w:pPr>
    </w:p>
    <w:p w:rsidR="00C762E9" w:rsidRPr="007E20F1" w:rsidRDefault="00C762E9"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37689D" w:rsidRPr="007E20F1" w:rsidTr="00F8256B">
        <w:trPr>
          <w:trHeight w:hRule="exact" w:val="567"/>
        </w:trPr>
        <w:tc>
          <w:tcPr>
            <w:tcW w:w="2263" w:type="dxa"/>
            <w:vAlign w:val="center"/>
          </w:tcPr>
          <w:p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事業所番号</w:t>
            </w:r>
          </w:p>
        </w:tc>
        <w:tc>
          <w:tcPr>
            <w:tcW w:w="7365" w:type="dxa"/>
            <w:gridSpan w:val="2"/>
            <w:vAlign w:val="center"/>
          </w:tcPr>
          <w:p w:rsidR="0037689D" w:rsidRPr="007E20F1" w:rsidRDefault="0037689D" w:rsidP="0037689D">
            <w:pPr>
              <w:rPr>
                <w:rFonts w:asciiTheme="majorEastAsia" w:eastAsiaTheme="majorEastAsia" w:hAnsiTheme="majorEastAsia"/>
                <w:color w:val="000000" w:themeColor="text1"/>
              </w:rPr>
            </w:pPr>
          </w:p>
        </w:tc>
      </w:tr>
      <w:tr w:rsidR="0037689D" w:rsidRPr="007E20F1" w:rsidTr="00F8256B">
        <w:trPr>
          <w:trHeight w:hRule="exact" w:val="567"/>
        </w:trPr>
        <w:tc>
          <w:tcPr>
            <w:tcW w:w="2263" w:type="dxa"/>
            <w:vAlign w:val="center"/>
          </w:tcPr>
          <w:p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事業所の名称</w:t>
            </w:r>
          </w:p>
        </w:tc>
        <w:tc>
          <w:tcPr>
            <w:tcW w:w="7365" w:type="dxa"/>
            <w:gridSpan w:val="2"/>
            <w:vAlign w:val="center"/>
          </w:tcPr>
          <w:p w:rsidR="0037689D" w:rsidRPr="007E20F1" w:rsidRDefault="0037689D" w:rsidP="0037689D">
            <w:pPr>
              <w:rPr>
                <w:rFonts w:asciiTheme="majorEastAsia" w:eastAsiaTheme="majorEastAsia" w:hAnsiTheme="majorEastAsia"/>
                <w:color w:val="000000" w:themeColor="text1"/>
              </w:rPr>
            </w:pPr>
          </w:p>
        </w:tc>
      </w:tr>
      <w:tr w:rsidR="0037689D" w:rsidRPr="007E20F1" w:rsidTr="00F8256B">
        <w:trPr>
          <w:trHeight w:hRule="exact" w:val="567"/>
        </w:trPr>
        <w:tc>
          <w:tcPr>
            <w:tcW w:w="2263" w:type="dxa"/>
            <w:vAlign w:val="center"/>
          </w:tcPr>
          <w:p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事業所の所在地</w:t>
            </w:r>
          </w:p>
        </w:tc>
        <w:tc>
          <w:tcPr>
            <w:tcW w:w="7365" w:type="dxa"/>
            <w:gridSpan w:val="2"/>
            <w:vAlign w:val="center"/>
          </w:tcPr>
          <w:p w:rsidR="0037689D" w:rsidRPr="007E20F1" w:rsidRDefault="0037689D" w:rsidP="0037689D">
            <w:pPr>
              <w:rPr>
                <w:rFonts w:asciiTheme="majorEastAsia" w:eastAsiaTheme="majorEastAsia" w:hAnsiTheme="majorEastAsia"/>
                <w:color w:val="000000" w:themeColor="text1"/>
              </w:rPr>
            </w:pPr>
          </w:p>
        </w:tc>
      </w:tr>
      <w:tr w:rsidR="0037689D" w:rsidRPr="007E20F1" w:rsidTr="00F8256B">
        <w:trPr>
          <w:trHeight w:hRule="exact" w:val="567"/>
        </w:trPr>
        <w:tc>
          <w:tcPr>
            <w:tcW w:w="2263" w:type="dxa"/>
            <w:vAlign w:val="center"/>
          </w:tcPr>
          <w:p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開設法人の名称</w:t>
            </w:r>
          </w:p>
        </w:tc>
        <w:tc>
          <w:tcPr>
            <w:tcW w:w="7365" w:type="dxa"/>
            <w:gridSpan w:val="2"/>
            <w:vAlign w:val="center"/>
          </w:tcPr>
          <w:p w:rsidR="0037689D" w:rsidRPr="007E20F1" w:rsidRDefault="0037689D" w:rsidP="0037689D">
            <w:pPr>
              <w:rPr>
                <w:rFonts w:asciiTheme="majorEastAsia" w:eastAsiaTheme="majorEastAsia" w:hAnsiTheme="majorEastAsia"/>
                <w:color w:val="000000" w:themeColor="text1"/>
              </w:rPr>
            </w:pPr>
          </w:p>
        </w:tc>
      </w:tr>
      <w:tr w:rsidR="0037689D" w:rsidRPr="007E20F1" w:rsidTr="00F8256B">
        <w:trPr>
          <w:trHeight w:hRule="exact" w:val="567"/>
        </w:trPr>
        <w:tc>
          <w:tcPr>
            <w:tcW w:w="2263" w:type="dxa"/>
            <w:vAlign w:val="center"/>
          </w:tcPr>
          <w:p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開設法人の代表者名</w:t>
            </w:r>
          </w:p>
        </w:tc>
        <w:tc>
          <w:tcPr>
            <w:tcW w:w="7365" w:type="dxa"/>
            <w:gridSpan w:val="2"/>
            <w:vAlign w:val="center"/>
          </w:tcPr>
          <w:p w:rsidR="0037689D" w:rsidRPr="007E20F1" w:rsidRDefault="0037689D" w:rsidP="0037689D">
            <w:pPr>
              <w:rPr>
                <w:rFonts w:asciiTheme="majorEastAsia" w:eastAsiaTheme="majorEastAsia" w:hAnsiTheme="majorEastAsia"/>
                <w:color w:val="000000" w:themeColor="text1"/>
              </w:rPr>
            </w:pPr>
          </w:p>
        </w:tc>
      </w:tr>
      <w:tr w:rsidR="0037689D" w:rsidRPr="007E20F1" w:rsidTr="00F8256B">
        <w:trPr>
          <w:trHeight w:hRule="exact" w:val="567"/>
        </w:trPr>
        <w:tc>
          <w:tcPr>
            <w:tcW w:w="2263" w:type="dxa"/>
            <w:vAlign w:val="center"/>
          </w:tcPr>
          <w:p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管理者名</w:t>
            </w:r>
          </w:p>
        </w:tc>
        <w:tc>
          <w:tcPr>
            <w:tcW w:w="7365" w:type="dxa"/>
            <w:gridSpan w:val="2"/>
            <w:vAlign w:val="center"/>
          </w:tcPr>
          <w:p w:rsidR="0037689D" w:rsidRPr="007E20F1" w:rsidRDefault="0037689D" w:rsidP="0037689D">
            <w:pPr>
              <w:rPr>
                <w:rFonts w:asciiTheme="majorEastAsia" w:eastAsiaTheme="majorEastAsia" w:hAnsiTheme="majorEastAsia"/>
                <w:color w:val="000000" w:themeColor="text1"/>
              </w:rPr>
            </w:pPr>
          </w:p>
        </w:tc>
      </w:tr>
      <w:tr w:rsidR="0037689D" w:rsidRPr="007E20F1" w:rsidTr="00F8256B">
        <w:trPr>
          <w:trHeight w:hRule="exact" w:val="567"/>
        </w:trPr>
        <w:tc>
          <w:tcPr>
            <w:tcW w:w="2263" w:type="dxa"/>
            <w:vAlign w:val="center"/>
          </w:tcPr>
          <w:p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rsidR="0037689D" w:rsidRPr="007E20F1" w:rsidRDefault="0037689D" w:rsidP="0037689D">
            <w:pPr>
              <w:rPr>
                <w:rFonts w:asciiTheme="majorEastAsia" w:eastAsiaTheme="majorEastAsia" w:hAnsiTheme="majorEastAsia"/>
                <w:color w:val="000000" w:themeColor="text1"/>
              </w:rPr>
            </w:pPr>
          </w:p>
        </w:tc>
      </w:tr>
      <w:tr w:rsidR="001E2E1B" w:rsidRPr="007E20F1" w:rsidTr="000850E2">
        <w:trPr>
          <w:trHeight w:hRule="exact" w:val="567"/>
        </w:trPr>
        <w:tc>
          <w:tcPr>
            <w:tcW w:w="2263" w:type="dxa"/>
            <w:vMerge w:val="restart"/>
            <w:vAlign w:val="center"/>
          </w:tcPr>
          <w:p w:rsidR="000850E2" w:rsidRPr="007E20F1" w:rsidRDefault="000850E2" w:rsidP="000850E2">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ＦＡＸ：</w:t>
            </w:r>
          </w:p>
        </w:tc>
      </w:tr>
      <w:tr w:rsidR="001E2E1B" w:rsidRPr="007E20F1" w:rsidTr="000850E2">
        <w:trPr>
          <w:trHeight w:hRule="exact" w:val="567"/>
        </w:trPr>
        <w:tc>
          <w:tcPr>
            <w:tcW w:w="2263" w:type="dxa"/>
            <w:vMerge/>
            <w:vAlign w:val="center"/>
          </w:tcPr>
          <w:p w:rsidR="000850E2" w:rsidRPr="007E20F1" w:rsidRDefault="000850E2" w:rsidP="000850E2">
            <w:pPr>
              <w:rPr>
                <w:rFonts w:asciiTheme="majorEastAsia" w:eastAsiaTheme="majorEastAsia" w:hAnsiTheme="majorEastAsia"/>
                <w:color w:val="000000" w:themeColor="text1"/>
              </w:rPr>
            </w:pPr>
          </w:p>
        </w:tc>
        <w:tc>
          <w:tcPr>
            <w:tcW w:w="7365" w:type="dxa"/>
            <w:gridSpan w:val="2"/>
            <w:tcBorders>
              <w:top w:val="nil"/>
            </w:tcBorders>
            <w:vAlign w:val="center"/>
          </w:tcPr>
          <w:p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Ｅメール：</w:t>
            </w:r>
          </w:p>
        </w:tc>
      </w:tr>
      <w:tr w:rsidR="001E2E1B" w:rsidRPr="007E20F1" w:rsidTr="000850E2">
        <w:trPr>
          <w:trHeight w:hRule="exact" w:val="567"/>
        </w:trPr>
        <w:tc>
          <w:tcPr>
            <w:tcW w:w="2263" w:type="dxa"/>
            <w:vAlign w:val="center"/>
          </w:tcPr>
          <w:p w:rsidR="000850E2" w:rsidRPr="007E20F1" w:rsidRDefault="000850E2" w:rsidP="000850E2">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記入年月日</w:t>
            </w:r>
          </w:p>
        </w:tc>
        <w:tc>
          <w:tcPr>
            <w:tcW w:w="7365" w:type="dxa"/>
            <w:gridSpan w:val="2"/>
            <w:vAlign w:val="center"/>
          </w:tcPr>
          <w:p w:rsidR="000850E2" w:rsidRPr="007E20F1" w:rsidRDefault="005F6F5B" w:rsidP="002E10E5">
            <w:pPr>
              <w:jc w:val="cente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令和</w:t>
            </w:r>
            <w:r w:rsidR="000850E2" w:rsidRPr="007E20F1">
              <w:rPr>
                <w:rFonts w:asciiTheme="majorEastAsia" w:eastAsiaTheme="majorEastAsia" w:hAnsiTheme="majorEastAsia" w:hint="eastAsia"/>
                <w:color w:val="000000" w:themeColor="text1"/>
              </w:rPr>
              <w:t xml:space="preserve">　　年　　月　　日</w:t>
            </w:r>
          </w:p>
        </w:tc>
      </w:tr>
    </w:tbl>
    <w:p w:rsidR="00A140B3" w:rsidRPr="007E20F1" w:rsidRDefault="006939C0" w:rsidP="00F74A8A">
      <w:pPr>
        <w:widowControl/>
        <w:jc w:val="right"/>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R</w:t>
      </w:r>
      <w:r w:rsidR="002E10E5" w:rsidRPr="007E20F1">
        <w:rPr>
          <w:rFonts w:asciiTheme="majorEastAsia" w:eastAsiaTheme="majorEastAsia" w:hAnsiTheme="majorEastAsia" w:hint="eastAsia"/>
          <w:color w:val="000000" w:themeColor="text1"/>
        </w:rPr>
        <w:t>7</w:t>
      </w:r>
      <w:r w:rsidRPr="007E20F1">
        <w:rPr>
          <w:rFonts w:asciiTheme="majorEastAsia" w:eastAsiaTheme="majorEastAsia" w:hAnsiTheme="majorEastAsia" w:hint="eastAsia"/>
          <w:color w:val="000000" w:themeColor="text1"/>
        </w:rPr>
        <w:t>.</w:t>
      </w:r>
      <w:r w:rsidR="002E10E5" w:rsidRPr="007E20F1">
        <w:rPr>
          <w:rFonts w:asciiTheme="majorEastAsia" w:eastAsiaTheme="majorEastAsia" w:hAnsiTheme="majorEastAsia" w:hint="eastAsia"/>
          <w:color w:val="000000" w:themeColor="text1"/>
        </w:rPr>
        <w:t>4</w:t>
      </w:r>
      <w:r w:rsidR="00F74A8A" w:rsidRPr="007E20F1">
        <w:rPr>
          <w:rFonts w:asciiTheme="majorEastAsia" w:eastAsiaTheme="majorEastAsia" w:hAnsiTheme="majorEastAsia" w:hint="eastAsia"/>
          <w:color w:val="000000" w:themeColor="text1"/>
        </w:rPr>
        <w:t>.1版</w:t>
      </w:r>
    </w:p>
    <w:p w:rsidR="002E10E5" w:rsidRPr="007E20F1" w:rsidRDefault="002E10E5" w:rsidP="002E10E5">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sz w:val="28"/>
          <w:bdr w:val="single" w:sz="4" w:space="0" w:color="auto"/>
        </w:rPr>
        <w:t>自主点検表記入要領</w:t>
      </w:r>
    </w:p>
    <w:p w:rsidR="002E10E5" w:rsidRPr="007E20F1" w:rsidRDefault="002E10E5" w:rsidP="002E10E5">
      <w:pPr>
        <w:spacing w:line="360" w:lineRule="auto"/>
        <w:ind w:leftChars="100" w:left="654" w:rightChars="200" w:right="436" w:hangingChars="200" w:hanging="436"/>
        <w:rPr>
          <w:rFonts w:asciiTheme="majorEastAsia" w:eastAsiaTheme="majorEastAsia" w:hAnsiTheme="majorEastAsia"/>
          <w:b/>
          <w:color w:val="000000" w:themeColor="text1"/>
        </w:rPr>
      </w:pPr>
      <w:r w:rsidRPr="007E20F1">
        <w:rPr>
          <w:rFonts w:asciiTheme="majorEastAsia" w:eastAsiaTheme="majorEastAsia" w:hAnsiTheme="majorEastAsia" w:hint="eastAsia"/>
          <w:color w:val="000000" w:themeColor="text1"/>
        </w:rPr>
        <w:t>（１）記入日時点において、「記入欄及び点検のポイント」欄により点検内容を確認し、</w:t>
      </w:r>
      <w:r w:rsidRPr="007E20F1">
        <w:rPr>
          <w:rFonts w:asciiTheme="majorEastAsia" w:eastAsiaTheme="majorEastAsia" w:hAnsiTheme="majorEastAsia" w:hint="eastAsia"/>
          <w:b/>
          <w:color w:val="000000" w:themeColor="text1"/>
          <w:u w:val="wave"/>
        </w:rPr>
        <w:t>「点検結果」欄のチェックボック</w:t>
      </w:r>
      <w:r w:rsidRPr="00BC7B27">
        <w:rPr>
          <w:rFonts w:asciiTheme="majorEastAsia" w:eastAsiaTheme="majorEastAsia" w:hAnsiTheme="majorEastAsia" w:hint="eastAsia"/>
          <w:b/>
          <w:color w:val="000000" w:themeColor="text1"/>
          <w:szCs w:val="24"/>
          <w:u w:val="wave"/>
        </w:rPr>
        <w:t>ス（</w:t>
      </w:r>
      <w:sdt>
        <w:sdtPr>
          <w:rPr>
            <w:rFonts w:asciiTheme="majorEastAsia" w:eastAsiaTheme="majorEastAsia" w:hAnsiTheme="majorEastAsia" w:hint="eastAsia"/>
            <w:b/>
            <w:color w:val="000000" w:themeColor="text1"/>
            <w:szCs w:val="24"/>
            <w:u w:val="wave"/>
          </w:rPr>
          <w:id w:val="-1661071256"/>
          <w14:checkbox>
            <w14:checked w14:val="0"/>
            <w14:checkedState w14:val="0052" w14:font="Wingdings 2"/>
            <w14:uncheckedState w14:val="2610" w14:font="ＭＳ ゴシック"/>
          </w14:checkbox>
        </w:sdtPr>
        <w:sdtEndPr/>
        <w:sdtContent>
          <w:r w:rsidR="00BC7B27" w:rsidRPr="00BC7B27">
            <w:rPr>
              <w:rFonts w:hAnsi="ＭＳ ゴシック" w:hint="eastAsia"/>
              <w:b/>
              <w:color w:val="000000" w:themeColor="text1"/>
              <w:szCs w:val="24"/>
              <w:u w:val="wave"/>
            </w:rPr>
            <w:t>☐</w:t>
          </w:r>
        </w:sdtContent>
      </w:sdt>
      <w:r w:rsidRPr="00BC7B27">
        <w:rPr>
          <w:rFonts w:asciiTheme="majorEastAsia" w:eastAsiaTheme="majorEastAsia" w:hAnsiTheme="majorEastAsia" w:hint="eastAsia"/>
          <w:b/>
          <w:color w:val="000000" w:themeColor="text1"/>
          <w:szCs w:val="24"/>
          <w:u w:val="wave"/>
        </w:rPr>
        <w:t>）のあてはまるものにレ点（</w:t>
      </w:r>
      <w:sdt>
        <w:sdtPr>
          <w:rPr>
            <w:rFonts w:asciiTheme="majorEastAsia" w:eastAsiaTheme="majorEastAsia" w:hAnsiTheme="majorEastAsia" w:hint="eastAsia"/>
            <w:b/>
            <w:color w:val="000000" w:themeColor="text1"/>
            <w:szCs w:val="24"/>
            <w:u w:val="wave"/>
          </w:rPr>
          <w:id w:val="-598864667"/>
          <w14:checkbox>
            <w14:checked w14:val="1"/>
            <w14:checkedState w14:val="0052" w14:font="Wingdings 2"/>
            <w14:uncheckedState w14:val="2610" w14:font="ＭＳ ゴシック"/>
          </w14:checkbox>
        </w:sdtPr>
        <w:sdtEndPr/>
        <w:sdtContent>
          <w:r w:rsidR="00BC7B27" w:rsidRPr="00BC7B27">
            <w:rPr>
              <w:rFonts w:asciiTheme="majorEastAsia" w:eastAsiaTheme="majorEastAsia" w:hAnsiTheme="majorEastAsia" w:hint="eastAsia"/>
              <w:b/>
              <w:color w:val="000000" w:themeColor="text1"/>
              <w:szCs w:val="24"/>
              <w:u w:val="wave"/>
            </w:rPr>
            <w:sym w:font="Wingdings 2" w:char="F052"/>
          </w:r>
        </w:sdtContent>
      </w:sdt>
      <w:r w:rsidRPr="00BC7B27">
        <w:rPr>
          <w:rFonts w:asciiTheme="majorEastAsia" w:eastAsiaTheme="majorEastAsia" w:hAnsiTheme="majorEastAsia" w:hint="eastAsia"/>
          <w:b/>
          <w:color w:val="000000" w:themeColor="text1"/>
          <w:szCs w:val="24"/>
          <w:u w:val="wave"/>
        </w:rPr>
        <w:t>）</w:t>
      </w:r>
      <w:r w:rsidRPr="007E20F1">
        <w:rPr>
          <w:rFonts w:asciiTheme="majorEastAsia" w:eastAsiaTheme="majorEastAsia" w:hAnsiTheme="majorEastAsia" w:hint="eastAsia"/>
          <w:b/>
          <w:color w:val="000000" w:themeColor="text1"/>
          <w:szCs w:val="24"/>
          <w:u w:val="wave"/>
        </w:rPr>
        <w:t>を入れ</w:t>
      </w:r>
      <w:r w:rsidRPr="007E20F1">
        <w:rPr>
          <w:rFonts w:asciiTheme="majorEastAsia" w:eastAsiaTheme="majorEastAsia" w:hAnsiTheme="majorEastAsia" w:hint="eastAsia"/>
          <w:b/>
          <w:color w:val="000000" w:themeColor="text1"/>
          <w:u w:val="wave"/>
        </w:rPr>
        <w:t>てください。また、記入項目がある場合には、必要事項を記入してください。</w:t>
      </w:r>
    </w:p>
    <w:p w:rsidR="002E10E5" w:rsidRPr="007E20F1" w:rsidRDefault="002E10E5" w:rsidP="002E10E5">
      <w:pPr>
        <w:spacing w:line="360" w:lineRule="auto"/>
        <w:ind w:leftChars="100" w:left="654" w:rightChars="200" w:right="436" w:hangingChars="200" w:hanging="436"/>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（２）記入欄が不足する場合や、本様式での記入が困難な場合は、適宜、様式等を追加してください。</w:t>
      </w:r>
    </w:p>
    <w:p w:rsidR="002E10E5" w:rsidRPr="007E20F1" w:rsidRDefault="002E10E5" w:rsidP="002E10E5">
      <w:pPr>
        <w:rPr>
          <w:rFonts w:asciiTheme="majorEastAsia" w:eastAsiaTheme="majorEastAsia" w:hAnsiTheme="majorEastAsia"/>
          <w:color w:val="000000" w:themeColor="text1"/>
          <w:sz w:val="28"/>
          <w:bdr w:val="single" w:sz="4" w:space="0" w:color="auto"/>
        </w:rPr>
      </w:pPr>
      <w:r w:rsidRPr="007E20F1">
        <w:rPr>
          <w:rFonts w:asciiTheme="majorEastAsia" w:eastAsiaTheme="majorEastAsia" w:hAnsiTheme="majorEastAsia" w:hint="eastAsia"/>
          <w:color w:val="000000" w:themeColor="text1"/>
          <w:sz w:val="28"/>
          <w:bdr w:val="single" w:sz="4" w:space="0" w:color="auto"/>
        </w:rPr>
        <w:t>自主点検における留意事項</w:t>
      </w:r>
    </w:p>
    <w:p w:rsidR="002E10E5" w:rsidRPr="007E20F1" w:rsidRDefault="002E10E5" w:rsidP="002E10E5">
      <w:pPr>
        <w:spacing w:line="360" w:lineRule="auto"/>
        <w:ind w:rightChars="200" w:right="436" w:firstLineChars="100" w:firstLine="218"/>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（１）毎年定期的に実施し、項目ごとの基準を確認してください。</w:t>
      </w:r>
    </w:p>
    <w:p w:rsidR="002E10E5" w:rsidRPr="007E20F1" w:rsidRDefault="002E10E5" w:rsidP="002E10E5">
      <w:pPr>
        <w:spacing w:line="360" w:lineRule="auto"/>
        <w:ind w:leftChars="100" w:left="654" w:rightChars="200" w:right="436" w:hangingChars="200" w:hanging="436"/>
        <w:rPr>
          <w:rFonts w:asciiTheme="majorEastAsia" w:eastAsiaTheme="majorEastAsia" w:hAnsiTheme="majorEastAsia"/>
          <w:color w:val="000000" w:themeColor="text1"/>
          <w:bdr w:val="single" w:sz="4" w:space="0" w:color="auto"/>
        </w:rPr>
      </w:pPr>
      <w:r w:rsidRPr="007E20F1">
        <w:rPr>
          <w:rFonts w:asciiTheme="majorEastAsia" w:eastAsiaTheme="majorEastAsia" w:hAnsiTheme="majorEastAsia" w:hint="eastAsia"/>
          <w:color w:val="000000" w:themeColor="text1"/>
        </w:rPr>
        <w:t>（２） 事業所への実地指導が行われるときは、他の関係書類とともに市へ提出してください。なお、この場合、控えを必ず保管してください。</w:t>
      </w:r>
    </w:p>
    <w:p w:rsidR="004E1F6E" w:rsidRPr="007E20F1" w:rsidRDefault="004E1F6E" w:rsidP="0037689D">
      <w:pPr>
        <w:rPr>
          <w:color w:val="000000" w:themeColor="text1"/>
          <w:sz w:val="28"/>
          <w:szCs w:val="28"/>
          <w:bdr w:val="single" w:sz="4" w:space="0" w:color="auto"/>
        </w:rPr>
      </w:pPr>
      <w:r w:rsidRPr="007E20F1">
        <w:rPr>
          <w:rFonts w:hint="eastAsia"/>
          <w:color w:val="000000" w:themeColor="text1"/>
          <w:sz w:val="28"/>
          <w:szCs w:val="28"/>
          <w:bdr w:val="single" w:sz="4" w:space="0" w:color="auto"/>
        </w:rPr>
        <w:lastRenderedPageBreak/>
        <w:t>根拠法令・参考資料の名称</w:t>
      </w:r>
    </w:p>
    <w:p w:rsidR="004E1F6E" w:rsidRPr="007E20F1" w:rsidRDefault="004E1F6E" w:rsidP="004E1F6E">
      <w:pPr>
        <w:ind w:left="436" w:hangingChars="200" w:hanging="436"/>
        <w:rPr>
          <w:color w:val="000000" w:themeColor="text1"/>
        </w:rPr>
      </w:pPr>
      <w:r w:rsidRPr="007E20F1">
        <w:rPr>
          <w:rFonts w:hint="eastAsia"/>
          <w:color w:val="000000" w:themeColor="text1"/>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7E20F1" w:rsidTr="001C1984">
        <w:trPr>
          <w:trHeight w:hRule="exact" w:val="340"/>
        </w:trPr>
        <w:tc>
          <w:tcPr>
            <w:tcW w:w="2018" w:type="dxa"/>
            <w:tcBorders>
              <w:top w:val="single" w:sz="4" w:space="0" w:color="auto"/>
              <w:left w:val="single" w:sz="8" w:space="0" w:color="auto"/>
              <w:bottom w:val="single" w:sz="8" w:space="0" w:color="auto"/>
              <w:right w:val="nil"/>
            </w:tcBorders>
            <w:shd w:val="clear" w:color="auto" w:fill="auto"/>
            <w:noWrap/>
            <w:vAlign w:val="center"/>
            <w:hideMark/>
          </w:tcPr>
          <w:p w:rsidR="00881109" w:rsidRPr="007E20F1" w:rsidRDefault="00881109" w:rsidP="00637690">
            <w:pPr>
              <w:widowControl/>
              <w:spacing w:line="240" w:lineRule="exact"/>
              <w:jc w:val="center"/>
              <w:rPr>
                <w:rFonts w:hAnsi="HG丸ｺﾞｼｯｸM-PRO" w:cs="ＭＳ Ｐゴシック"/>
                <w:color w:val="000000" w:themeColor="text1"/>
                <w:kern w:val="0"/>
                <w:sz w:val="20"/>
                <w:szCs w:val="20"/>
              </w:rPr>
            </w:pPr>
            <w:r w:rsidRPr="007E20F1">
              <w:rPr>
                <w:rFonts w:hAnsi="HG丸ｺﾞｼｯｸM-PRO" w:cs="ＭＳ Ｐゴシック" w:hint="eastAsia"/>
                <w:color w:val="000000" w:themeColor="text1"/>
                <w:kern w:val="0"/>
                <w:sz w:val="20"/>
                <w:szCs w:val="20"/>
              </w:rPr>
              <w:t>文中の略称</w:t>
            </w:r>
          </w:p>
        </w:tc>
        <w:tc>
          <w:tcPr>
            <w:tcW w:w="8079" w:type="dxa"/>
            <w:tcBorders>
              <w:top w:val="single" w:sz="4" w:space="0" w:color="auto"/>
              <w:left w:val="single" w:sz="8" w:space="0" w:color="auto"/>
              <w:bottom w:val="single" w:sz="8" w:space="0" w:color="auto"/>
              <w:right w:val="single" w:sz="8" w:space="0" w:color="auto"/>
            </w:tcBorders>
            <w:vAlign w:val="center"/>
          </w:tcPr>
          <w:p w:rsidR="00881109" w:rsidRPr="007E20F1" w:rsidRDefault="00881109" w:rsidP="00637690">
            <w:pPr>
              <w:widowControl/>
              <w:spacing w:line="240" w:lineRule="exact"/>
              <w:jc w:val="center"/>
              <w:rPr>
                <w:rFonts w:hAnsi="HG丸ｺﾞｼｯｸM-PRO"/>
                <w:color w:val="000000" w:themeColor="text1"/>
                <w:sz w:val="20"/>
                <w:szCs w:val="20"/>
              </w:rPr>
            </w:pPr>
            <w:r w:rsidRPr="007E20F1">
              <w:rPr>
                <w:rFonts w:hAnsi="HG丸ｺﾞｼｯｸM-PRO" w:hint="eastAsia"/>
                <w:color w:val="000000" w:themeColor="text1"/>
                <w:sz w:val="20"/>
                <w:szCs w:val="20"/>
              </w:rPr>
              <w:t>名　　　　称</w:t>
            </w:r>
          </w:p>
        </w:tc>
      </w:tr>
      <w:tr w:rsidR="001E2E1B" w:rsidRPr="007E20F1" w:rsidTr="00881109">
        <w:tc>
          <w:tcPr>
            <w:tcW w:w="2018" w:type="dxa"/>
            <w:tcBorders>
              <w:top w:val="nil"/>
              <w:left w:val="single" w:sz="8" w:space="0" w:color="auto"/>
              <w:bottom w:val="single" w:sz="4" w:space="0" w:color="auto"/>
              <w:right w:val="nil"/>
            </w:tcBorders>
            <w:shd w:val="clear" w:color="auto" w:fill="auto"/>
            <w:vAlign w:val="center"/>
          </w:tcPr>
          <w:p w:rsidR="00881109" w:rsidRPr="007E20F1"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7E20F1">
              <w:rPr>
                <w:rFonts w:asciiTheme="majorEastAsia" w:eastAsiaTheme="majorEastAsia" w:hAnsiTheme="majorEastAsia" w:cs="ＭＳ Ｐゴシック" w:hint="eastAsia"/>
                <w:color w:val="000000" w:themeColor="text1"/>
                <w:kern w:val="0"/>
                <w:sz w:val="20"/>
                <w:szCs w:val="28"/>
              </w:rPr>
              <w:t>法</w:t>
            </w:r>
          </w:p>
        </w:tc>
        <w:tc>
          <w:tcPr>
            <w:tcW w:w="8079" w:type="dxa"/>
            <w:tcBorders>
              <w:top w:val="single" w:sz="8" w:space="0" w:color="auto"/>
              <w:left w:val="single" w:sz="8" w:space="0" w:color="auto"/>
              <w:bottom w:val="single" w:sz="8" w:space="0" w:color="auto"/>
              <w:right w:val="single" w:sz="8" w:space="0" w:color="auto"/>
            </w:tcBorders>
            <w:vAlign w:val="center"/>
          </w:tcPr>
          <w:p w:rsidR="00881109" w:rsidRPr="007E20F1" w:rsidRDefault="005B39D8" w:rsidP="00CC082F">
            <w:pPr>
              <w:jc w:val="left"/>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介護保険法</w:t>
            </w:r>
            <w:r w:rsidR="00547AF4" w:rsidRPr="007E20F1">
              <w:rPr>
                <w:rFonts w:asciiTheme="majorEastAsia" w:eastAsiaTheme="majorEastAsia" w:hAnsiTheme="majorEastAsia" w:hint="eastAsia"/>
                <w:color w:val="000000" w:themeColor="text1"/>
                <w:sz w:val="20"/>
                <w:szCs w:val="20"/>
              </w:rPr>
              <w:t>（</w:t>
            </w:r>
            <w:r w:rsidRPr="007E20F1">
              <w:rPr>
                <w:rFonts w:asciiTheme="majorEastAsia" w:eastAsiaTheme="majorEastAsia" w:hAnsiTheme="majorEastAsia" w:hint="eastAsia"/>
                <w:color w:val="000000" w:themeColor="text1"/>
                <w:sz w:val="20"/>
                <w:szCs w:val="20"/>
              </w:rPr>
              <w:t>平成</w:t>
            </w:r>
            <w:r w:rsidR="00547AF4" w:rsidRPr="007E20F1">
              <w:rPr>
                <w:rFonts w:asciiTheme="majorEastAsia" w:eastAsiaTheme="majorEastAsia" w:hAnsiTheme="majorEastAsia" w:hint="eastAsia"/>
                <w:color w:val="000000" w:themeColor="text1"/>
                <w:sz w:val="20"/>
                <w:szCs w:val="20"/>
              </w:rPr>
              <w:t>9</w:t>
            </w:r>
            <w:r w:rsidRPr="007E20F1">
              <w:rPr>
                <w:rFonts w:asciiTheme="majorEastAsia" w:eastAsiaTheme="majorEastAsia" w:hAnsiTheme="majorEastAsia" w:hint="eastAsia"/>
                <w:color w:val="000000" w:themeColor="text1"/>
                <w:sz w:val="20"/>
                <w:szCs w:val="20"/>
              </w:rPr>
              <w:t>年法律第</w:t>
            </w:r>
            <w:r w:rsidR="00547AF4" w:rsidRPr="007E20F1">
              <w:rPr>
                <w:rFonts w:asciiTheme="majorEastAsia" w:eastAsiaTheme="majorEastAsia" w:hAnsiTheme="majorEastAsia" w:hint="eastAsia"/>
                <w:color w:val="000000" w:themeColor="text1"/>
                <w:sz w:val="20"/>
                <w:szCs w:val="20"/>
              </w:rPr>
              <w:t>123</w:t>
            </w:r>
            <w:r w:rsidRPr="007E20F1">
              <w:rPr>
                <w:rFonts w:asciiTheme="majorEastAsia" w:eastAsiaTheme="majorEastAsia" w:hAnsiTheme="majorEastAsia" w:hint="eastAsia"/>
                <w:color w:val="000000" w:themeColor="text1"/>
                <w:sz w:val="20"/>
                <w:szCs w:val="20"/>
              </w:rPr>
              <w:t>号</w:t>
            </w:r>
            <w:r w:rsidR="00547AF4" w:rsidRPr="007E20F1">
              <w:rPr>
                <w:rFonts w:asciiTheme="majorEastAsia" w:eastAsiaTheme="majorEastAsia" w:hAnsiTheme="majorEastAsia" w:hint="eastAsia"/>
                <w:color w:val="000000" w:themeColor="text1"/>
                <w:sz w:val="20"/>
                <w:szCs w:val="20"/>
              </w:rPr>
              <w:t>）</w:t>
            </w:r>
          </w:p>
        </w:tc>
      </w:tr>
      <w:tr w:rsidR="001E2E1B" w:rsidRPr="007E20F1" w:rsidTr="00A10A6E">
        <w:tc>
          <w:tcPr>
            <w:tcW w:w="2018" w:type="dxa"/>
            <w:tcBorders>
              <w:top w:val="nil"/>
              <w:left w:val="single" w:sz="8" w:space="0" w:color="auto"/>
              <w:bottom w:val="single" w:sz="4" w:space="0" w:color="auto"/>
              <w:right w:val="nil"/>
            </w:tcBorders>
            <w:shd w:val="clear" w:color="auto" w:fill="auto"/>
            <w:vAlign w:val="center"/>
          </w:tcPr>
          <w:p w:rsidR="00F353AF" w:rsidRPr="007E20F1"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7E20F1">
              <w:rPr>
                <w:rFonts w:asciiTheme="majorEastAsia" w:eastAsiaTheme="majorEastAsia" w:hAnsiTheme="majorEastAsia" w:cs="ＭＳ Ｐゴシック" w:hint="eastAsia"/>
                <w:color w:val="000000" w:themeColor="text1"/>
                <w:kern w:val="0"/>
                <w:sz w:val="20"/>
                <w:szCs w:val="28"/>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rsidR="00F353AF" w:rsidRPr="007E20F1" w:rsidRDefault="00F353AF" w:rsidP="00F353AF">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介護保険法施行規則</w:t>
            </w:r>
            <w:r w:rsidR="00547AF4" w:rsidRPr="007E20F1">
              <w:rPr>
                <w:rFonts w:asciiTheme="majorEastAsia" w:eastAsiaTheme="majorEastAsia" w:hAnsiTheme="majorEastAsia" w:hint="eastAsia"/>
                <w:color w:val="000000" w:themeColor="text1"/>
                <w:sz w:val="20"/>
                <w:szCs w:val="20"/>
              </w:rPr>
              <w:t>（</w:t>
            </w:r>
            <w:r w:rsidRPr="007E20F1">
              <w:rPr>
                <w:rFonts w:asciiTheme="majorEastAsia" w:eastAsiaTheme="majorEastAsia" w:hAnsiTheme="majorEastAsia" w:hint="eastAsia"/>
                <w:color w:val="000000" w:themeColor="text1"/>
                <w:sz w:val="20"/>
                <w:szCs w:val="20"/>
              </w:rPr>
              <w:t>平成</w:t>
            </w:r>
            <w:r w:rsidR="00547AF4" w:rsidRPr="007E20F1">
              <w:rPr>
                <w:rFonts w:asciiTheme="majorEastAsia" w:eastAsiaTheme="majorEastAsia" w:hAnsiTheme="majorEastAsia" w:hint="eastAsia"/>
                <w:color w:val="000000" w:themeColor="text1"/>
                <w:sz w:val="20"/>
                <w:szCs w:val="20"/>
              </w:rPr>
              <w:t>11</w:t>
            </w:r>
            <w:r w:rsidRPr="007E20F1">
              <w:rPr>
                <w:rFonts w:asciiTheme="majorEastAsia" w:eastAsiaTheme="majorEastAsia" w:hAnsiTheme="majorEastAsia" w:hint="eastAsia"/>
                <w:color w:val="000000" w:themeColor="text1"/>
                <w:sz w:val="20"/>
                <w:szCs w:val="20"/>
              </w:rPr>
              <w:t>年厚生省令第</w:t>
            </w:r>
            <w:r w:rsidR="00547AF4" w:rsidRPr="007E20F1">
              <w:rPr>
                <w:rFonts w:asciiTheme="majorEastAsia" w:eastAsiaTheme="majorEastAsia" w:hAnsiTheme="majorEastAsia" w:hint="eastAsia"/>
                <w:color w:val="000000" w:themeColor="text1"/>
                <w:sz w:val="20"/>
                <w:szCs w:val="20"/>
              </w:rPr>
              <w:t>36</w:t>
            </w:r>
            <w:r w:rsidRPr="007E20F1">
              <w:rPr>
                <w:rFonts w:asciiTheme="majorEastAsia" w:eastAsiaTheme="majorEastAsia" w:hAnsiTheme="majorEastAsia" w:hint="eastAsia"/>
                <w:color w:val="000000" w:themeColor="text1"/>
                <w:sz w:val="20"/>
                <w:szCs w:val="20"/>
              </w:rPr>
              <w:t>号</w:t>
            </w:r>
            <w:r w:rsidR="00547AF4" w:rsidRPr="007E20F1">
              <w:rPr>
                <w:rFonts w:asciiTheme="majorEastAsia" w:eastAsiaTheme="majorEastAsia" w:hAnsiTheme="majorEastAsia" w:hint="eastAsia"/>
                <w:color w:val="000000" w:themeColor="text1"/>
                <w:sz w:val="20"/>
                <w:szCs w:val="20"/>
              </w:rPr>
              <w:t>）</w:t>
            </w:r>
            <w:r w:rsidRPr="007E20F1">
              <w:rPr>
                <w:rFonts w:asciiTheme="majorEastAsia" w:eastAsiaTheme="majorEastAsia" w:hAnsiTheme="majorEastAsia" w:hint="eastAsia"/>
                <w:color w:val="000000" w:themeColor="text1"/>
                <w:sz w:val="20"/>
                <w:szCs w:val="20"/>
              </w:rPr>
              <w:tab/>
            </w:r>
            <w:r w:rsidRPr="007E20F1">
              <w:rPr>
                <w:rFonts w:asciiTheme="majorEastAsia" w:eastAsiaTheme="majorEastAsia" w:hAnsiTheme="majorEastAsia" w:hint="eastAsia"/>
                <w:color w:val="000000" w:themeColor="text1"/>
                <w:sz w:val="20"/>
                <w:szCs w:val="20"/>
              </w:rPr>
              <w:tab/>
            </w:r>
            <w:r w:rsidRPr="007E20F1">
              <w:rPr>
                <w:rFonts w:asciiTheme="majorEastAsia" w:eastAsiaTheme="majorEastAsia" w:hAnsiTheme="majorEastAsia" w:hint="eastAsia"/>
                <w:color w:val="000000" w:themeColor="text1"/>
                <w:sz w:val="20"/>
                <w:szCs w:val="20"/>
              </w:rPr>
              <w:tab/>
            </w:r>
            <w:r w:rsidRPr="007E20F1">
              <w:rPr>
                <w:rFonts w:asciiTheme="majorEastAsia" w:eastAsiaTheme="majorEastAsia" w:hAnsiTheme="majorEastAsia" w:hint="eastAsia"/>
                <w:color w:val="000000" w:themeColor="text1"/>
                <w:sz w:val="20"/>
                <w:szCs w:val="20"/>
              </w:rPr>
              <w:tab/>
            </w:r>
          </w:p>
        </w:tc>
      </w:tr>
      <w:tr w:rsidR="001E2E1B" w:rsidRPr="007E20F1" w:rsidTr="00A10A6E">
        <w:tc>
          <w:tcPr>
            <w:tcW w:w="2018" w:type="dxa"/>
            <w:tcBorders>
              <w:top w:val="nil"/>
              <w:left w:val="single" w:sz="8" w:space="0" w:color="auto"/>
              <w:bottom w:val="single" w:sz="4" w:space="0" w:color="auto"/>
              <w:right w:val="nil"/>
            </w:tcBorders>
            <w:shd w:val="clear" w:color="auto" w:fill="auto"/>
            <w:vAlign w:val="center"/>
          </w:tcPr>
          <w:p w:rsidR="00F353AF" w:rsidRPr="007E20F1" w:rsidRDefault="00AB1763" w:rsidP="009326F6">
            <w:pPr>
              <w:widowControl/>
              <w:spacing w:line="240" w:lineRule="exact"/>
              <w:jc w:val="center"/>
              <w:rPr>
                <w:rFonts w:asciiTheme="majorEastAsia" w:eastAsiaTheme="majorEastAsia" w:hAnsiTheme="majorEastAsia" w:cs="ＭＳ Ｐゴシック"/>
                <w:color w:val="000000" w:themeColor="text1"/>
                <w:kern w:val="0"/>
                <w:sz w:val="20"/>
                <w:szCs w:val="28"/>
              </w:rPr>
            </w:pPr>
            <w:r w:rsidRPr="007E20F1">
              <w:rPr>
                <w:rFonts w:asciiTheme="majorEastAsia" w:eastAsiaTheme="majorEastAsia" w:hAnsiTheme="majorEastAsia" w:cs="ＭＳ Ｐゴシック" w:hint="eastAsia"/>
                <w:color w:val="000000" w:themeColor="text1"/>
                <w:kern w:val="0"/>
                <w:sz w:val="20"/>
                <w:szCs w:val="28"/>
              </w:rPr>
              <w:t>要綱</w:t>
            </w:r>
          </w:p>
        </w:tc>
        <w:tc>
          <w:tcPr>
            <w:tcW w:w="8079" w:type="dxa"/>
            <w:tcBorders>
              <w:top w:val="single" w:sz="4" w:space="0" w:color="auto"/>
              <w:left w:val="single" w:sz="8" w:space="0" w:color="auto"/>
              <w:bottom w:val="single" w:sz="4" w:space="0" w:color="auto"/>
              <w:right w:val="single" w:sz="8" w:space="0" w:color="auto"/>
            </w:tcBorders>
            <w:vAlign w:val="center"/>
          </w:tcPr>
          <w:p w:rsidR="00631872" w:rsidRPr="007E20F1" w:rsidRDefault="00631872" w:rsidP="005579DF">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久喜市指定介護予防・日常生活支援総合事業の人員、設備及び運営等に関する基準を定める要綱</w:t>
            </w:r>
          </w:p>
          <w:p w:rsidR="00F353AF" w:rsidRPr="007E20F1" w:rsidRDefault="00631872" w:rsidP="005579DF">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（平成29年3月31日告示第165号）</w:t>
            </w:r>
          </w:p>
        </w:tc>
      </w:tr>
      <w:tr w:rsidR="001E2E1B" w:rsidRPr="007E20F1" w:rsidTr="00A10A6E">
        <w:tc>
          <w:tcPr>
            <w:tcW w:w="2018" w:type="dxa"/>
            <w:tcBorders>
              <w:top w:val="nil"/>
              <w:left w:val="single" w:sz="8" w:space="0" w:color="auto"/>
              <w:bottom w:val="single" w:sz="4" w:space="0" w:color="auto"/>
              <w:right w:val="nil"/>
            </w:tcBorders>
            <w:shd w:val="clear" w:color="auto" w:fill="auto"/>
            <w:vAlign w:val="center"/>
          </w:tcPr>
          <w:p w:rsidR="006239E4" w:rsidRPr="007E20F1" w:rsidRDefault="00631872" w:rsidP="00631872">
            <w:pPr>
              <w:widowControl/>
              <w:spacing w:line="240" w:lineRule="exact"/>
              <w:jc w:val="center"/>
              <w:rPr>
                <w:rFonts w:asciiTheme="majorEastAsia" w:eastAsiaTheme="majorEastAsia" w:hAnsiTheme="majorEastAsia" w:cs="ＭＳ Ｐゴシック"/>
                <w:color w:val="000000" w:themeColor="text1"/>
                <w:kern w:val="0"/>
                <w:sz w:val="20"/>
                <w:szCs w:val="28"/>
              </w:rPr>
            </w:pPr>
            <w:r w:rsidRPr="007E20F1">
              <w:rPr>
                <w:rFonts w:asciiTheme="majorEastAsia" w:eastAsiaTheme="majorEastAsia" w:hAnsiTheme="majorEastAsia" w:hint="eastAsia"/>
                <w:color w:val="000000" w:themeColor="text1"/>
                <w:sz w:val="20"/>
              </w:rPr>
              <w:t>令6老認0315-4</w:t>
            </w:r>
          </w:p>
        </w:tc>
        <w:tc>
          <w:tcPr>
            <w:tcW w:w="8079" w:type="dxa"/>
            <w:tcBorders>
              <w:top w:val="single" w:sz="4" w:space="0" w:color="auto"/>
              <w:left w:val="single" w:sz="8" w:space="0" w:color="auto"/>
              <w:bottom w:val="single" w:sz="4" w:space="0" w:color="auto"/>
              <w:right w:val="single" w:sz="8" w:space="0" w:color="auto"/>
            </w:tcBorders>
            <w:vAlign w:val="center"/>
          </w:tcPr>
          <w:p w:rsidR="00631872" w:rsidRPr="007E20F1" w:rsidRDefault="00631872" w:rsidP="00631872">
            <w:pPr>
              <w:rPr>
                <w:rFonts w:asciiTheme="majorEastAsia" w:eastAsiaTheme="majorEastAsia" w:hAnsiTheme="majorEastAsia"/>
                <w:color w:val="000000" w:themeColor="text1"/>
                <w:sz w:val="20"/>
              </w:rPr>
            </w:pPr>
            <w:r w:rsidRPr="007E20F1">
              <w:rPr>
                <w:rFonts w:asciiTheme="majorEastAsia" w:eastAsiaTheme="majorEastAsia" w:hAnsiTheme="majorEastAsia" w:hint="eastAsia"/>
                <w:color w:val="000000" w:themeColor="text1"/>
                <w:sz w:val="20"/>
              </w:rPr>
              <w:t>介護保険法施行規則第140条の63の6第1号に規定する厚生労働大臣が定める基準について</w:t>
            </w:r>
          </w:p>
          <w:p w:rsidR="006239E4" w:rsidRPr="007E20F1" w:rsidRDefault="00547AF4" w:rsidP="00631872">
            <w:pPr>
              <w:rPr>
                <w:rFonts w:asciiTheme="majorEastAsia" w:eastAsiaTheme="majorEastAsia" w:hAnsiTheme="majorEastAsia"/>
                <w:color w:val="000000" w:themeColor="text1"/>
                <w:sz w:val="20"/>
              </w:rPr>
            </w:pPr>
            <w:r w:rsidRPr="007E20F1">
              <w:rPr>
                <w:rFonts w:asciiTheme="majorEastAsia" w:eastAsiaTheme="majorEastAsia" w:hAnsiTheme="majorEastAsia" w:hint="eastAsia"/>
                <w:color w:val="000000" w:themeColor="text1"/>
                <w:sz w:val="20"/>
              </w:rPr>
              <w:t>（</w:t>
            </w:r>
            <w:r w:rsidR="00631872" w:rsidRPr="007E20F1">
              <w:rPr>
                <w:rFonts w:asciiTheme="majorEastAsia" w:eastAsiaTheme="majorEastAsia" w:hAnsiTheme="majorEastAsia" w:hint="eastAsia"/>
                <w:color w:val="000000" w:themeColor="text1"/>
                <w:sz w:val="20"/>
              </w:rPr>
              <w:t>令和6</w:t>
            </w:r>
            <w:r w:rsidR="006239E4" w:rsidRPr="007E20F1">
              <w:rPr>
                <w:rFonts w:asciiTheme="majorEastAsia" w:eastAsiaTheme="majorEastAsia" w:hAnsiTheme="majorEastAsia" w:hint="eastAsia"/>
                <w:color w:val="000000" w:themeColor="text1"/>
                <w:sz w:val="20"/>
              </w:rPr>
              <w:t>年3月</w:t>
            </w:r>
            <w:r w:rsidR="00631872" w:rsidRPr="007E20F1">
              <w:rPr>
                <w:rFonts w:asciiTheme="majorEastAsia" w:eastAsiaTheme="majorEastAsia" w:hAnsiTheme="majorEastAsia" w:hint="eastAsia"/>
                <w:color w:val="000000" w:themeColor="text1"/>
                <w:sz w:val="20"/>
              </w:rPr>
              <w:t>15日老認発0315第4</w:t>
            </w:r>
            <w:r w:rsidR="006239E4" w:rsidRPr="007E20F1">
              <w:rPr>
                <w:rFonts w:asciiTheme="majorEastAsia" w:eastAsiaTheme="majorEastAsia" w:hAnsiTheme="majorEastAsia" w:hint="eastAsia"/>
                <w:color w:val="000000" w:themeColor="text1"/>
                <w:sz w:val="20"/>
              </w:rPr>
              <w:t>号</w:t>
            </w:r>
            <w:r w:rsidRPr="007E20F1">
              <w:rPr>
                <w:rFonts w:asciiTheme="majorEastAsia" w:eastAsiaTheme="majorEastAsia" w:hAnsiTheme="majorEastAsia" w:hint="eastAsia"/>
                <w:color w:val="000000" w:themeColor="text1"/>
                <w:sz w:val="20"/>
              </w:rPr>
              <w:t>）</w:t>
            </w:r>
          </w:p>
        </w:tc>
      </w:tr>
      <w:tr w:rsidR="00BB6B9D" w:rsidRPr="007E20F1" w:rsidTr="00A10A6E">
        <w:tc>
          <w:tcPr>
            <w:tcW w:w="2018" w:type="dxa"/>
            <w:tcBorders>
              <w:top w:val="nil"/>
              <w:left w:val="single" w:sz="8" w:space="0" w:color="auto"/>
              <w:bottom w:val="single" w:sz="4" w:space="0" w:color="auto"/>
              <w:right w:val="nil"/>
            </w:tcBorders>
            <w:shd w:val="clear" w:color="auto" w:fill="auto"/>
            <w:vAlign w:val="center"/>
          </w:tcPr>
          <w:p w:rsidR="00BB6B9D" w:rsidRPr="007E20F1" w:rsidRDefault="00BB6B9D" w:rsidP="00631872">
            <w:pPr>
              <w:widowControl/>
              <w:spacing w:line="240" w:lineRule="exact"/>
              <w:jc w:val="center"/>
              <w:rPr>
                <w:rFonts w:asciiTheme="majorEastAsia" w:eastAsiaTheme="majorEastAsia" w:hAnsiTheme="majorEastAsia"/>
                <w:color w:val="000000" w:themeColor="text1"/>
                <w:sz w:val="20"/>
              </w:rPr>
            </w:pPr>
            <w:r w:rsidRPr="007E20F1">
              <w:rPr>
                <w:rFonts w:asciiTheme="majorEastAsia" w:eastAsiaTheme="majorEastAsia" w:hAnsiTheme="majorEastAsia" w:hint="eastAsia"/>
                <w:color w:val="000000" w:themeColor="text1"/>
                <w:sz w:val="20"/>
              </w:rPr>
              <w:t>平11老企25</w:t>
            </w:r>
          </w:p>
        </w:tc>
        <w:tc>
          <w:tcPr>
            <w:tcW w:w="8079" w:type="dxa"/>
            <w:tcBorders>
              <w:top w:val="single" w:sz="4" w:space="0" w:color="auto"/>
              <w:left w:val="single" w:sz="8" w:space="0" w:color="auto"/>
              <w:bottom w:val="single" w:sz="4" w:space="0" w:color="auto"/>
              <w:right w:val="single" w:sz="8" w:space="0" w:color="auto"/>
            </w:tcBorders>
            <w:vAlign w:val="center"/>
          </w:tcPr>
          <w:p w:rsidR="00812840" w:rsidRPr="007E20F1" w:rsidRDefault="00BB6B9D" w:rsidP="00631872">
            <w:pPr>
              <w:rPr>
                <w:rFonts w:asciiTheme="majorEastAsia" w:eastAsiaTheme="majorEastAsia" w:hAnsiTheme="majorEastAsia"/>
                <w:sz w:val="20"/>
                <w:szCs w:val="20"/>
              </w:rPr>
            </w:pPr>
            <w:r w:rsidRPr="007E20F1">
              <w:rPr>
                <w:rFonts w:asciiTheme="majorEastAsia" w:eastAsiaTheme="majorEastAsia" w:hAnsiTheme="majorEastAsia" w:hint="eastAsia"/>
                <w:sz w:val="20"/>
                <w:szCs w:val="20"/>
              </w:rPr>
              <w:t>指定居宅サービス等及び指定介護予防サービス等に関する基準について</w:t>
            </w:r>
          </w:p>
          <w:p w:rsidR="00BB6B9D" w:rsidRPr="007E20F1" w:rsidRDefault="00BB6B9D" w:rsidP="00631872">
            <w:pPr>
              <w:rPr>
                <w:rFonts w:asciiTheme="majorEastAsia" w:eastAsiaTheme="majorEastAsia" w:hAnsiTheme="majorEastAsia"/>
                <w:color w:val="000000" w:themeColor="text1"/>
                <w:sz w:val="20"/>
              </w:rPr>
            </w:pPr>
            <w:r w:rsidRPr="007E20F1">
              <w:rPr>
                <w:rFonts w:asciiTheme="majorEastAsia" w:eastAsiaTheme="majorEastAsia" w:hAnsiTheme="majorEastAsia" w:hint="eastAsia"/>
                <w:sz w:val="20"/>
                <w:szCs w:val="20"/>
              </w:rPr>
              <w:t>（平成11年9月17日老企25号 厚生省老人保健福祉局企画課長通知）</w:t>
            </w:r>
          </w:p>
        </w:tc>
      </w:tr>
      <w:tr w:rsidR="00812840" w:rsidRPr="007E20F1" w:rsidTr="00A10A6E">
        <w:tc>
          <w:tcPr>
            <w:tcW w:w="2018" w:type="dxa"/>
            <w:tcBorders>
              <w:top w:val="nil"/>
              <w:left w:val="single" w:sz="8" w:space="0" w:color="auto"/>
              <w:bottom w:val="single" w:sz="4" w:space="0" w:color="auto"/>
              <w:right w:val="nil"/>
            </w:tcBorders>
            <w:shd w:val="clear" w:color="auto" w:fill="auto"/>
            <w:vAlign w:val="center"/>
          </w:tcPr>
          <w:p w:rsidR="00812840" w:rsidRPr="007E20F1" w:rsidRDefault="00812840" w:rsidP="00631872">
            <w:pPr>
              <w:widowControl/>
              <w:spacing w:line="240" w:lineRule="exact"/>
              <w:jc w:val="center"/>
              <w:rPr>
                <w:rFonts w:asciiTheme="majorEastAsia" w:eastAsiaTheme="majorEastAsia" w:hAnsiTheme="majorEastAsia"/>
                <w:color w:val="000000" w:themeColor="text1"/>
                <w:sz w:val="20"/>
              </w:rPr>
            </w:pPr>
            <w:r w:rsidRPr="007E20F1">
              <w:rPr>
                <w:rFonts w:asciiTheme="majorEastAsia" w:eastAsiaTheme="majorEastAsia" w:hAnsiTheme="majorEastAsia" w:hint="eastAsia"/>
                <w:color w:val="000000" w:themeColor="text1"/>
                <w:sz w:val="20"/>
              </w:rPr>
              <w:t>指定要綱</w:t>
            </w:r>
          </w:p>
        </w:tc>
        <w:tc>
          <w:tcPr>
            <w:tcW w:w="8079" w:type="dxa"/>
            <w:tcBorders>
              <w:top w:val="single" w:sz="4" w:space="0" w:color="auto"/>
              <w:left w:val="single" w:sz="8" w:space="0" w:color="auto"/>
              <w:bottom w:val="single" w:sz="4" w:space="0" w:color="auto"/>
              <w:right w:val="single" w:sz="8" w:space="0" w:color="auto"/>
            </w:tcBorders>
            <w:vAlign w:val="center"/>
          </w:tcPr>
          <w:p w:rsidR="00812840" w:rsidRPr="007E20F1" w:rsidRDefault="00812840" w:rsidP="00631872">
            <w:pPr>
              <w:rPr>
                <w:rFonts w:asciiTheme="majorEastAsia" w:eastAsiaTheme="majorEastAsia" w:hAnsiTheme="majorEastAsia"/>
                <w:sz w:val="20"/>
                <w:szCs w:val="20"/>
              </w:rPr>
            </w:pPr>
            <w:r w:rsidRPr="007E20F1">
              <w:rPr>
                <w:rFonts w:asciiTheme="majorEastAsia" w:eastAsiaTheme="majorEastAsia" w:hAnsiTheme="majorEastAsia" w:hint="eastAsia"/>
                <w:sz w:val="20"/>
                <w:szCs w:val="20"/>
              </w:rPr>
              <w:t>久喜市介護予防・日常生活支援総合事業指定事業者の指定等に関する要綱</w:t>
            </w:r>
          </w:p>
          <w:p w:rsidR="00812840" w:rsidRPr="007E20F1" w:rsidRDefault="00812840" w:rsidP="00631872">
            <w:pPr>
              <w:rPr>
                <w:rFonts w:asciiTheme="majorEastAsia" w:eastAsiaTheme="majorEastAsia" w:hAnsiTheme="majorEastAsia"/>
                <w:sz w:val="20"/>
                <w:szCs w:val="20"/>
              </w:rPr>
            </w:pPr>
            <w:r w:rsidRPr="007E20F1">
              <w:rPr>
                <w:rFonts w:asciiTheme="majorEastAsia" w:eastAsiaTheme="majorEastAsia" w:hAnsiTheme="majorEastAsia" w:hint="eastAsia"/>
                <w:sz w:val="20"/>
                <w:szCs w:val="20"/>
              </w:rPr>
              <w:t>（平成29年3月31日告示第168号）</w:t>
            </w:r>
          </w:p>
        </w:tc>
      </w:tr>
      <w:tr w:rsidR="00FE3330" w:rsidRPr="007E20F1" w:rsidTr="00A10A6E">
        <w:tc>
          <w:tcPr>
            <w:tcW w:w="2018" w:type="dxa"/>
            <w:tcBorders>
              <w:top w:val="nil"/>
              <w:left w:val="single" w:sz="8" w:space="0" w:color="auto"/>
              <w:bottom w:val="single" w:sz="4" w:space="0" w:color="auto"/>
              <w:right w:val="nil"/>
            </w:tcBorders>
            <w:shd w:val="clear" w:color="auto" w:fill="auto"/>
            <w:vAlign w:val="center"/>
          </w:tcPr>
          <w:p w:rsidR="00FE3330" w:rsidRPr="007E20F1" w:rsidRDefault="00FE3330" w:rsidP="00FE3330">
            <w:pPr>
              <w:widowControl/>
              <w:spacing w:line="240" w:lineRule="exact"/>
              <w:jc w:val="center"/>
              <w:rPr>
                <w:rFonts w:asciiTheme="majorEastAsia" w:eastAsiaTheme="majorEastAsia" w:hAnsiTheme="majorEastAsia" w:cs="ＭＳ Ｐゴシック"/>
                <w:color w:val="000000" w:themeColor="text1"/>
                <w:kern w:val="0"/>
                <w:sz w:val="20"/>
                <w:szCs w:val="28"/>
              </w:rPr>
            </w:pPr>
            <w:r w:rsidRPr="007E20F1">
              <w:rPr>
                <w:rFonts w:asciiTheme="majorEastAsia" w:eastAsiaTheme="majorEastAsia" w:hAnsiTheme="majorEastAsia" w:hint="eastAsia"/>
                <w:color w:val="000000" w:themeColor="text1"/>
                <w:sz w:val="20"/>
                <w:szCs w:val="20"/>
              </w:rPr>
              <w:t>令3</w:t>
            </w:r>
            <w:r w:rsidRPr="007E20F1">
              <w:rPr>
                <w:rFonts w:asciiTheme="majorEastAsia" w:eastAsiaTheme="majorEastAsia" w:hAnsiTheme="majorEastAsia" w:cs="ＭＳ Ｐゴシック" w:hint="eastAsia"/>
                <w:color w:val="000000" w:themeColor="text1"/>
                <w:kern w:val="0"/>
                <w:sz w:val="20"/>
                <w:szCs w:val="28"/>
              </w:rPr>
              <w:t>厚告72</w:t>
            </w:r>
          </w:p>
        </w:tc>
        <w:tc>
          <w:tcPr>
            <w:tcW w:w="8079" w:type="dxa"/>
            <w:tcBorders>
              <w:top w:val="single" w:sz="4" w:space="0" w:color="auto"/>
              <w:left w:val="single" w:sz="8" w:space="0" w:color="auto"/>
              <w:bottom w:val="single" w:sz="4" w:space="0" w:color="auto"/>
              <w:right w:val="single" w:sz="8" w:space="0" w:color="auto"/>
            </w:tcBorders>
            <w:vAlign w:val="center"/>
          </w:tcPr>
          <w:p w:rsidR="00FE3330" w:rsidRPr="007E20F1" w:rsidRDefault="00FE3330" w:rsidP="00FE3330">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介護保険法施行規則第140条の63の2第1項第1号に規定する厚生労働大臣が定める基準</w:t>
            </w:r>
          </w:p>
          <w:p w:rsidR="00FE3330" w:rsidRPr="007E20F1" w:rsidRDefault="00FE3330" w:rsidP="00FE3330">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（令和3年3月15日厚生労働省告示第72号）</w:t>
            </w:r>
          </w:p>
        </w:tc>
      </w:tr>
      <w:tr w:rsidR="00FE3330" w:rsidRPr="007E20F1" w:rsidTr="00A10A6E">
        <w:tc>
          <w:tcPr>
            <w:tcW w:w="2018" w:type="dxa"/>
            <w:tcBorders>
              <w:top w:val="nil"/>
              <w:left w:val="single" w:sz="8" w:space="0" w:color="auto"/>
              <w:bottom w:val="single" w:sz="4" w:space="0" w:color="auto"/>
              <w:right w:val="nil"/>
            </w:tcBorders>
            <w:shd w:val="clear" w:color="auto" w:fill="auto"/>
            <w:vAlign w:val="center"/>
          </w:tcPr>
          <w:p w:rsidR="00FE3330" w:rsidRPr="007E20F1" w:rsidRDefault="00FE3330" w:rsidP="00FE3330">
            <w:pPr>
              <w:widowControl/>
              <w:spacing w:line="240" w:lineRule="exact"/>
              <w:jc w:val="cente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令3老認0319-3</w:t>
            </w:r>
          </w:p>
        </w:tc>
        <w:tc>
          <w:tcPr>
            <w:tcW w:w="8079" w:type="dxa"/>
            <w:tcBorders>
              <w:top w:val="single" w:sz="4" w:space="0" w:color="auto"/>
              <w:left w:val="single" w:sz="8" w:space="0" w:color="auto"/>
              <w:bottom w:val="single" w:sz="4" w:space="0" w:color="auto"/>
              <w:right w:val="single" w:sz="8" w:space="0" w:color="auto"/>
            </w:tcBorders>
            <w:vAlign w:val="center"/>
          </w:tcPr>
          <w:p w:rsidR="00FE3330" w:rsidRPr="007E20F1" w:rsidRDefault="00FE3330" w:rsidP="00FE3330">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介護保険法規則第140条の63の2第1項第1号に規定する厚生労働大臣が定める基準の制定に伴う実施上の留意事項について（令和3年3月19日老認発0319第3号）</w:t>
            </w:r>
          </w:p>
        </w:tc>
      </w:tr>
      <w:tr w:rsidR="000F7AAF" w:rsidRPr="007E20F1" w:rsidTr="004D2ADD">
        <w:tc>
          <w:tcPr>
            <w:tcW w:w="2018" w:type="dxa"/>
            <w:tcBorders>
              <w:top w:val="single" w:sz="4" w:space="0" w:color="auto"/>
              <w:left w:val="single" w:sz="8" w:space="0" w:color="auto"/>
              <w:bottom w:val="single" w:sz="4" w:space="0" w:color="auto"/>
              <w:right w:val="nil"/>
            </w:tcBorders>
            <w:shd w:val="clear" w:color="auto" w:fill="auto"/>
            <w:vAlign w:val="center"/>
          </w:tcPr>
          <w:p w:rsidR="000F7AAF" w:rsidRPr="007E20F1" w:rsidRDefault="000F7AAF" w:rsidP="000F7AAF">
            <w:pPr>
              <w:widowControl/>
              <w:spacing w:line="240" w:lineRule="exact"/>
              <w:jc w:val="center"/>
              <w:rPr>
                <w:rFonts w:asciiTheme="majorEastAsia" w:eastAsiaTheme="majorEastAsia" w:hAnsiTheme="majorEastAsia" w:cs="ＭＳ Ｐゴシック"/>
                <w:kern w:val="0"/>
                <w:sz w:val="20"/>
                <w:szCs w:val="28"/>
              </w:rPr>
            </w:pPr>
            <w:r w:rsidRPr="007E20F1">
              <w:rPr>
                <w:rFonts w:asciiTheme="majorEastAsia" w:eastAsiaTheme="majorEastAsia" w:hAnsiTheme="majorEastAsia" w:hint="eastAsia"/>
                <w:sz w:val="20"/>
                <w:szCs w:val="20"/>
              </w:rPr>
              <w:t>平12老企36</w:t>
            </w:r>
          </w:p>
        </w:tc>
        <w:tc>
          <w:tcPr>
            <w:tcW w:w="8079" w:type="dxa"/>
            <w:tcBorders>
              <w:top w:val="single" w:sz="4" w:space="0" w:color="auto"/>
              <w:left w:val="single" w:sz="8" w:space="0" w:color="auto"/>
              <w:bottom w:val="single" w:sz="4" w:space="0" w:color="auto"/>
              <w:right w:val="single" w:sz="8" w:space="0" w:color="auto"/>
            </w:tcBorders>
            <w:vAlign w:val="center"/>
          </w:tcPr>
          <w:p w:rsidR="000F7AAF" w:rsidRPr="007E20F1" w:rsidRDefault="000F7AAF" w:rsidP="000F7AAF">
            <w:pPr>
              <w:rPr>
                <w:rFonts w:asciiTheme="majorEastAsia" w:eastAsiaTheme="majorEastAsia" w:hAnsiTheme="majorEastAsia"/>
                <w:sz w:val="20"/>
                <w:szCs w:val="20"/>
              </w:rPr>
            </w:pPr>
            <w:r w:rsidRPr="007E20F1">
              <w:rPr>
                <w:rFonts w:asciiTheme="majorEastAsia" w:eastAsiaTheme="majorEastAsia" w:hAnsiTheme="majorEastAsia" w:hint="eastAsia"/>
                <w:sz w:val="20"/>
                <w:szCs w:val="20"/>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3月1日老企第36号）</w:t>
            </w:r>
          </w:p>
        </w:tc>
      </w:tr>
      <w:tr w:rsidR="00844CDD" w:rsidRPr="007E20F1" w:rsidTr="004D2ADD">
        <w:tc>
          <w:tcPr>
            <w:tcW w:w="2018" w:type="dxa"/>
            <w:tcBorders>
              <w:top w:val="single" w:sz="4" w:space="0" w:color="auto"/>
              <w:left w:val="single" w:sz="8" w:space="0" w:color="auto"/>
              <w:bottom w:val="single" w:sz="4" w:space="0" w:color="auto"/>
              <w:right w:val="nil"/>
            </w:tcBorders>
            <w:shd w:val="clear" w:color="auto" w:fill="auto"/>
            <w:vAlign w:val="center"/>
          </w:tcPr>
          <w:p w:rsidR="00844CDD" w:rsidRPr="007E20F1" w:rsidRDefault="00844CDD" w:rsidP="00844CDD">
            <w:pPr>
              <w:widowControl/>
              <w:spacing w:line="240" w:lineRule="exact"/>
              <w:ind w:firstLineChars="200" w:firstLine="356"/>
              <w:rPr>
                <w:rFonts w:asciiTheme="majorEastAsia" w:eastAsiaTheme="majorEastAsia" w:hAnsiTheme="majorEastAsia" w:cs="ＭＳ Ｐゴシック"/>
                <w:color w:val="000000" w:themeColor="text1"/>
                <w:kern w:val="0"/>
                <w:sz w:val="20"/>
                <w:szCs w:val="28"/>
              </w:rPr>
            </w:pPr>
            <w:r w:rsidRPr="007E20F1">
              <w:rPr>
                <w:rFonts w:asciiTheme="majorEastAsia" w:eastAsiaTheme="majorEastAsia" w:hAnsiTheme="majorEastAsia" w:cs="ＭＳ Ｐゴシック" w:hint="eastAsia"/>
                <w:color w:val="000000" w:themeColor="text1"/>
                <w:kern w:val="0"/>
                <w:sz w:val="20"/>
                <w:szCs w:val="28"/>
              </w:rPr>
              <w:t>平21厚告83</w:t>
            </w:r>
          </w:p>
        </w:tc>
        <w:tc>
          <w:tcPr>
            <w:tcW w:w="8079" w:type="dxa"/>
            <w:tcBorders>
              <w:top w:val="single" w:sz="4" w:space="0" w:color="auto"/>
              <w:left w:val="single" w:sz="8" w:space="0" w:color="auto"/>
              <w:bottom w:val="single" w:sz="4" w:space="0" w:color="auto"/>
              <w:right w:val="single" w:sz="8" w:space="0" w:color="auto"/>
            </w:tcBorders>
            <w:vAlign w:val="center"/>
          </w:tcPr>
          <w:p w:rsidR="00844CDD" w:rsidRPr="007E20F1" w:rsidRDefault="00844CDD" w:rsidP="00844CDD">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厚生労働大臣が定める中山間地域等の地域（平成21年3月13日厚生労働省告示第83号）</w:t>
            </w:r>
          </w:p>
        </w:tc>
      </w:tr>
      <w:tr w:rsidR="00091C05" w:rsidRPr="007E20F1" w:rsidTr="004D2ADD">
        <w:tc>
          <w:tcPr>
            <w:tcW w:w="2018" w:type="dxa"/>
            <w:tcBorders>
              <w:top w:val="nil"/>
              <w:left w:val="single" w:sz="8" w:space="0" w:color="auto"/>
              <w:bottom w:val="single" w:sz="4" w:space="0" w:color="auto"/>
              <w:right w:val="nil"/>
            </w:tcBorders>
            <w:shd w:val="clear" w:color="auto" w:fill="auto"/>
            <w:vAlign w:val="center"/>
          </w:tcPr>
          <w:p w:rsidR="00091C05" w:rsidRPr="007E20F1" w:rsidRDefault="00091C05" w:rsidP="004D2ADD">
            <w:pPr>
              <w:widowControl/>
              <w:spacing w:line="240" w:lineRule="exact"/>
              <w:ind w:firstLineChars="200" w:firstLine="356"/>
              <w:rPr>
                <w:rFonts w:asciiTheme="majorEastAsia" w:eastAsiaTheme="majorEastAsia" w:hAnsiTheme="majorEastAsia" w:cs="ＭＳ Ｐゴシック"/>
                <w:color w:val="000000" w:themeColor="text1"/>
                <w:kern w:val="0"/>
                <w:sz w:val="20"/>
                <w:szCs w:val="28"/>
              </w:rPr>
            </w:pPr>
            <w:r w:rsidRPr="007E20F1">
              <w:rPr>
                <w:rFonts w:asciiTheme="majorEastAsia" w:eastAsiaTheme="majorEastAsia" w:hAnsiTheme="majorEastAsia" w:cs="ＭＳ Ｐゴシック" w:hint="eastAsia"/>
                <w:color w:val="000000" w:themeColor="text1"/>
                <w:kern w:val="0"/>
                <w:sz w:val="20"/>
                <w:szCs w:val="28"/>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rsidR="00091C05" w:rsidRPr="007E20F1" w:rsidRDefault="00091C05" w:rsidP="004D2ADD">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091C05" w:rsidRPr="007E20F1" w:rsidTr="004D2ADD">
        <w:tc>
          <w:tcPr>
            <w:tcW w:w="2018" w:type="dxa"/>
            <w:tcBorders>
              <w:top w:val="single" w:sz="4" w:space="0" w:color="auto"/>
              <w:left w:val="single" w:sz="8" w:space="0" w:color="auto"/>
              <w:bottom w:val="single" w:sz="4" w:space="0" w:color="auto"/>
              <w:right w:val="nil"/>
            </w:tcBorders>
            <w:shd w:val="clear" w:color="auto" w:fill="auto"/>
            <w:vAlign w:val="center"/>
          </w:tcPr>
          <w:p w:rsidR="00091C05" w:rsidRPr="007E20F1" w:rsidRDefault="00091C05" w:rsidP="004D2ADD">
            <w:pPr>
              <w:widowControl/>
              <w:spacing w:line="240" w:lineRule="exact"/>
              <w:jc w:val="center"/>
              <w:rPr>
                <w:rFonts w:asciiTheme="majorEastAsia" w:eastAsiaTheme="majorEastAsia" w:hAnsiTheme="majorEastAsia" w:cs="ＭＳ Ｐゴシック"/>
                <w:color w:val="000000" w:themeColor="text1"/>
                <w:kern w:val="0"/>
                <w:sz w:val="20"/>
                <w:szCs w:val="28"/>
              </w:rPr>
            </w:pPr>
            <w:r w:rsidRPr="007E20F1">
              <w:rPr>
                <w:rFonts w:asciiTheme="majorEastAsia" w:eastAsiaTheme="majorEastAsia" w:hAnsiTheme="majorEastAsia" w:cs="ＭＳ Ｐゴシック" w:hint="eastAsia"/>
                <w:color w:val="000000" w:themeColor="text1"/>
                <w:kern w:val="0"/>
                <w:sz w:val="20"/>
                <w:szCs w:val="28"/>
              </w:rPr>
              <w:t>令</w:t>
            </w:r>
            <w:r w:rsidR="006A3C67">
              <w:rPr>
                <w:rFonts w:asciiTheme="majorEastAsia" w:eastAsiaTheme="majorEastAsia" w:hAnsiTheme="majorEastAsia" w:cs="ＭＳ Ｐゴシック" w:hint="eastAsia"/>
                <w:color w:val="000000" w:themeColor="text1"/>
                <w:kern w:val="0"/>
                <w:sz w:val="20"/>
                <w:szCs w:val="28"/>
              </w:rPr>
              <w:t>7</w:t>
            </w:r>
            <w:r w:rsidRPr="007E20F1">
              <w:rPr>
                <w:rFonts w:asciiTheme="majorEastAsia" w:eastAsiaTheme="majorEastAsia" w:hAnsiTheme="majorEastAsia" w:cs="ＭＳ Ｐゴシック" w:hint="eastAsia"/>
                <w:color w:val="000000" w:themeColor="text1"/>
                <w:kern w:val="0"/>
                <w:sz w:val="20"/>
                <w:szCs w:val="28"/>
              </w:rPr>
              <w:t>老</w:t>
            </w:r>
            <w:r w:rsidR="00D47491">
              <w:rPr>
                <w:rFonts w:asciiTheme="majorEastAsia" w:eastAsiaTheme="majorEastAsia" w:hAnsiTheme="majorEastAsia" w:cs="ＭＳ Ｐゴシック" w:hint="eastAsia"/>
                <w:color w:val="000000" w:themeColor="text1"/>
                <w:kern w:val="0"/>
                <w:sz w:val="20"/>
                <w:szCs w:val="28"/>
              </w:rPr>
              <w:t>020</w:t>
            </w:r>
            <w:r w:rsidR="006A3C67">
              <w:rPr>
                <w:rFonts w:asciiTheme="majorEastAsia" w:eastAsiaTheme="majorEastAsia" w:hAnsiTheme="majorEastAsia" w:cs="ＭＳ Ｐゴシック" w:hint="eastAsia"/>
                <w:color w:val="000000" w:themeColor="text1"/>
                <w:kern w:val="0"/>
                <w:sz w:val="20"/>
                <w:szCs w:val="28"/>
              </w:rPr>
              <w:t>7</w:t>
            </w:r>
          </w:p>
        </w:tc>
        <w:tc>
          <w:tcPr>
            <w:tcW w:w="8079" w:type="dxa"/>
            <w:tcBorders>
              <w:top w:val="single" w:sz="8" w:space="0" w:color="auto"/>
              <w:left w:val="single" w:sz="8" w:space="0" w:color="auto"/>
              <w:bottom w:val="single" w:sz="8" w:space="0" w:color="auto"/>
              <w:right w:val="single" w:sz="8" w:space="0" w:color="auto"/>
            </w:tcBorders>
            <w:vAlign w:val="center"/>
          </w:tcPr>
          <w:p w:rsidR="00091C05" w:rsidRPr="007E20F1" w:rsidRDefault="00091C05" w:rsidP="00D47491">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w:t>
            </w:r>
            <w:r w:rsidR="00D47491">
              <w:rPr>
                <w:rFonts w:asciiTheme="majorEastAsia" w:eastAsiaTheme="majorEastAsia" w:hAnsiTheme="majorEastAsia" w:hint="eastAsia"/>
                <w:color w:val="000000" w:themeColor="text1"/>
                <w:sz w:val="20"/>
                <w:szCs w:val="20"/>
              </w:rPr>
              <w:t>（令和７年度分）</w:t>
            </w:r>
            <w:r w:rsidRPr="007E20F1">
              <w:rPr>
                <w:rFonts w:asciiTheme="majorEastAsia" w:eastAsiaTheme="majorEastAsia" w:hAnsiTheme="majorEastAsia" w:hint="eastAsia"/>
                <w:color w:val="000000" w:themeColor="text1"/>
                <w:sz w:val="20"/>
                <w:szCs w:val="20"/>
              </w:rPr>
              <w:t>（令和</w:t>
            </w:r>
            <w:r w:rsidR="00D47491">
              <w:rPr>
                <w:rFonts w:asciiTheme="majorEastAsia" w:eastAsiaTheme="majorEastAsia" w:hAnsiTheme="majorEastAsia" w:hint="eastAsia"/>
                <w:color w:val="000000" w:themeColor="text1"/>
                <w:sz w:val="20"/>
                <w:szCs w:val="20"/>
              </w:rPr>
              <w:t>7</w:t>
            </w:r>
            <w:r w:rsidRPr="007E20F1">
              <w:rPr>
                <w:rFonts w:asciiTheme="majorEastAsia" w:eastAsiaTheme="majorEastAsia" w:hAnsiTheme="majorEastAsia" w:hint="eastAsia"/>
                <w:color w:val="000000" w:themeColor="text1"/>
                <w:sz w:val="20"/>
                <w:szCs w:val="20"/>
              </w:rPr>
              <w:t>年</w:t>
            </w:r>
            <w:r w:rsidR="00D47491">
              <w:rPr>
                <w:rFonts w:asciiTheme="majorEastAsia" w:eastAsiaTheme="majorEastAsia" w:hAnsiTheme="majorEastAsia" w:hint="eastAsia"/>
                <w:color w:val="000000" w:themeColor="text1"/>
                <w:sz w:val="20"/>
                <w:szCs w:val="20"/>
              </w:rPr>
              <w:t>2</w:t>
            </w:r>
            <w:r w:rsidRPr="007E20F1">
              <w:rPr>
                <w:rFonts w:asciiTheme="majorEastAsia" w:eastAsiaTheme="majorEastAsia" w:hAnsiTheme="majorEastAsia" w:hint="eastAsia"/>
                <w:color w:val="000000" w:themeColor="text1"/>
                <w:sz w:val="20"/>
                <w:szCs w:val="20"/>
              </w:rPr>
              <w:t>月</w:t>
            </w:r>
            <w:r w:rsidR="00D47491">
              <w:rPr>
                <w:rFonts w:asciiTheme="majorEastAsia" w:eastAsiaTheme="majorEastAsia" w:hAnsiTheme="majorEastAsia" w:hint="eastAsia"/>
                <w:color w:val="000000" w:themeColor="text1"/>
                <w:sz w:val="20"/>
                <w:szCs w:val="20"/>
              </w:rPr>
              <w:t>7</w:t>
            </w:r>
            <w:r w:rsidRPr="007E20F1">
              <w:rPr>
                <w:rFonts w:asciiTheme="majorEastAsia" w:eastAsiaTheme="majorEastAsia" w:hAnsiTheme="majorEastAsia" w:hint="eastAsia"/>
                <w:color w:val="000000" w:themeColor="text1"/>
                <w:sz w:val="20"/>
                <w:szCs w:val="20"/>
              </w:rPr>
              <w:t>日老発0</w:t>
            </w:r>
            <w:r w:rsidR="00D47491">
              <w:rPr>
                <w:rFonts w:asciiTheme="majorEastAsia" w:eastAsiaTheme="majorEastAsia" w:hAnsiTheme="majorEastAsia" w:hint="eastAsia"/>
                <w:color w:val="000000" w:themeColor="text1"/>
                <w:sz w:val="20"/>
                <w:szCs w:val="20"/>
              </w:rPr>
              <w:t>207</w:t>
            </w:r>
            <w:r w:rsidRPr="007E20F1">
              <w:rPr>
                <w:rFonts w:asciiTheme="majorEastAsia" w:eastAsiaTheme="majorEastAsia" w:hAnsiTheme="majorEastAsia" w:hint="eastAsia"/>
                <w:color w:val="000000" w:themeColor="text1"/>
                <w:sz w:val="20"/>
                <w:szCs w:val="20"/>
              </w:rPr>
              <w:t>第</w:t>
            </w:r>
            <w:r w:rsidR="00D47491">
              <w:rPr>
                <w:rFonts w:asciiTheme="majorEastAsia" w:eastAsiaTheme="majorEastAsia" w:hAnsiTheme="majorEastAsia" w:hint="eastAsia"/>
                <w:color w:val="000000" w:themeColor="text1"/>
                <w:sz w:val="20"/>
                <w:szCs w:val="20"/>
              </w:rPr>
              <w:t>5</w:t>
            </w:r>
            <w:r w:rsidRPr="007E20F1">
              <w:rPr>
                <w:rFonts w:asciiTheme="majorEastAsia" w:eastAsiaTheme="majorEastAsia" w:hAnsiTheme="majorEastAsia" w:hint="eastAsia"/>
                <w:color w:val="000000" w:themeColor="text1"/>
                <w:sz w:val="20"/>
                <w:szCs w:val="20"/>
              </w:rPr>
              <w:t>号）</w:t>
            </w:r>
          </w:p>
        </w:tc>
      </w:tr>
    </w:tbl>
    <w:p w:rsidR="00093C9C" w:rsidRPr="007E20F1" w:rsidRDefault="00562F39" w:rsidP="00E30A53">
      <w:pPr>
        <w:widowControl/>
        <w:rPr>
          <w:rFonts w:asciiTheme="majorEastAsia" w:eastAsiaTheme="majorEastAsia" w:hAnsiTheme="majorEastAsia"/>
          <w:color w:val="000000" w:themeColor="text1"/>
        </w:rPr>
      </w:pPr>
      <w:r w:rsidRPr="007E20F1">
        <w:rPr>
          <w:rFonts w:asciiTheme="majorEastAsia" w:eastAsiaTheme="majorEastAsia" w:hAnsiTheme="majorEastAsia"/>
          <w:color w:val="000000" w:themeColor="text1"/>
        </w:rPr>
        <w:br w:type="page"/>
      </w:r>
    </w:p>
    <w:tbl>
      <w:tblPr>
        <w:tblStyle w:val="a3"/>
        <w:tblW w:w="10343" w:type="dxa"/>
        <w:tblLayout w:type="fixed"/>
        <w:tblLook w:val="04A0" w:firstRow="1" w:lastRow="0" w:firstColumn="1" w:lastColumn="0" w:noHBand="0" w:noVBand="1"/>
      </w:tblPr>
      <w:tblGrid>
        <w:gridCol w:w="1413"/>
        <w:gridCol w:w="5953"/>
        <w:gridCol w:w="1276"/>
        <w:gridCol w:w="1701"/>
      </w:tblGrid>
      <w:tr w:rsidR="001E2E1B" w:rsidRPr="007E20F1" w:rsidTr="00965874">
        <w:trPr>
          <w:tblHeader/>
        </w:trPr>
        <w:tc>
          <w:tcPr>
            <w:tcW w:w="1413" w:type="dxa"/>
            <w:tcBorders>
              <w:bottom w:val="single" w:sz="4" w:space="0" w:color="auto"/>
            </w:tcBorders>
            <w:shd w:val="clear" w:color="auto" w:fill="A6A6A6" w:themeFill="background1" w:themeFillShade="A6"/>
            <w:vAlign w:val="center"/>
          </w:tcPr>
          <w:p w:rsidR="00B55584" w:rsidRPr="007E20F1" w:rsidRDefault="00B55584" w:rsidP="00F21D95">
            <w:pPr>
              <w:widowControl/>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点検項目</w:t>
            </w:r>
          </w:p>
        </w:tc>
        <w:tc>
          <w:tcPr>
            <w:tcW w:w="5953" w:type="dxa"/>
            <w:tcBorders>
              <w:bottom w:val="single" w:sz="4" w:space="0" w:color="auto"/>
            </w:tcBorders>
            <w:shd w:val="clear" w:color="auto" w:fill="A6A6A6" w:themeFill="background1" w:themeFillShade="A6"/>
            <w:vAlign w:val="center"/>
          </w:tcPr>
          <w:p w:rsidR="00B55584" w:rsidRPr="007E20F1" w:rsidRDefault="0050785A"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記入欄及び</w:t>
            </w:r>
            <w:r w:rsidR="00B55584" w:rsidRPr="007E20F1">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参考</w:t>
            </w:r>
          </w:p>
          <w:p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 w:val="20"/>
                <w:szCs w:val="32"/>
              </w:rPr>
              <w:t>【根拠法令等】</w:t>
            </w:r>
          </w:p>
        </w:tc>
      </w:tr>
      <w:tr w:rsidR="001E2E1B" w:rsidRPr="007E20F1" w:rsidTr="00C93ABC">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rsidR="00B55584" w:rsidRPr="007E20F1" w:rsidRDefault="00B55584" w:rsidP="00246030">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第１　一般原則</w:t>
            </w:r>
          </w:p>
        </w:tc>
      </w:tr>
      <w:tr w:rsidR="007E56F6" w:rsidRPr="007E20F1" w:rsidTr="00965874">
        <w:trPr>
          <w:trHeight w:val="61"/>
        </w:trPr>
        <w:tc>
          <w:tcPr>
            <w:tcW w:w="1413" w:type="dxa"/>
            <w:tcBorders>
              <w:top w:val="single" w:sz="4" w:space="0" w:color="auto"/>
              <w:bottom w:val="nil"/>
            </w:tcBorders>
            <w:shd w:val="clear" w:color="auto" w:fill="auto"/>
          </w:tcPr>
          <w:p w:rsidR="007E56F6" w:rsidRPr="007E20F1" w:rsidRDefault="007E56F6" w:rsidP="007E56F6">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shd w:val="clear" w:color="auto" w:fill="auto"/>
          </w:tcPr>
          <w:p w:rsidR="007E56F6" w:rsidRPr="007E20F1" w:rsidRDefault="007E56F6" w:rsidP="007E56F6">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auto"/>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4644159"/>
                <w14:checkbox>
                  <w14:checked w14:val="0"/>
                  <w14:checkedState w14:val="0052" w14:font="Wingdings 2"/>
                  <w14:uncheckedState w14:val="2610" w14:font="ＭＳ ゴシック"/>
                </w14:checkbox>
              </w:sdtPr>
              <w:sdtEndPr/>
              <w:sdtContent>
                <w:r w:rsidR="00BC7B27">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7E56F6" w:rsidRPr="007E20F1"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37827"/>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7E56F6" w:rsidRPr="007E20F1" w:rsidRDefault="007E56F6" w:rsidP="007E56F6">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第1項</w:t>
            </w:r>
          </w:p>
          <w:p w:rsidR="007E56F6" w:rsidRPr="007E20F1" w:rsidRDefault="007E56F6" w:rsidP="007E56F6">
            <w:pPr>
              <w:spacing w:line="240" w:lineRule="exact"/>
              <w:rPr>
                <w:rFonts w:asciiTheme="majorEastAsia" w:eastAsiaTheme="majorEastAsia" w:hAnsiTheme="majorEastAsia"/>
                <w:bCs/>
                <w:color w:val="000000" w:themeColor="text1"/>
                <w:sz w:val="18"/>
                <w:szCs w:val="18"/>
              </w:rPr>
            </w:pPr>
          </w:p>
        </w:tc>
      </w:tr>
      <w:tr w:rsidR="000112C5" w:rsidRPr="007E20F1" w:rsidTr="00965874">
        <w:trPr>
          <w:trHeight w:val="170"/>
        </w:trPr>
        <w:tc>
          <w:tcPr>
            <w:tcW w:w="1413" w:type="dxa"/>
            <w:tcBorders>
              <w:top w:val="nil"/>
              <w:bottom w:val="nil"/>
            </w:tcBorders>
            <w:shd w:val="clear" w:color="auto" w:fill="auto"/>
            <w:vAlign w:val="center"/>
          </w:tcPr>
          <w:p w:rsidR="000112C5" w:rsidRPr="007E20F1" w:rsidRDefault="000112C5" w:rsidP="000112C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rsidR="000112C5" w:rsidRPr="007E20F1" w:rsidRDefault="000112C5" w:rsidP="000112C5">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②　事業を行うに当たっては、地域との結び付きを重視し、市、地域包括支援センター、他の第１号事業者その他の保健医療サービス及び福祉サービスを提供する者との密接な連携に努めていますか。</w:t>
            </w:r>
          </w:p>
        </w:tc>
        <w:tc>
          <w:tcPr>
            <w:tcW w:w="1276" w:type="dxa"/>
            <w:tcBorders>
              <w:top w:val="single" w:sz="4" w:space="0" w:color="auto"/>
              <w:bottom w:val="single" w:sz="4" w:space="0" w:color="auto"/>
            </w:tcBorders>
            <w:shd w:val="clear" w:color="auto" w:fill="auto"/>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043802"/>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0112C5" w:rsidRPr="007E20F1" w:rsidRDefault="007474F6" w:rsidP="007E56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60114909"/>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第2項</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p>
        </w:tc>
      </w:tr>
      <w:tr w:rsidR="000112C5" w:rsidRPr="007E20F1" w:rsidTr="00965874">
        <w:trPr>
          <w:trHeight w:val="163"/>
        </w:trPr>
        <w:tc>
          <w:tcPr>
            <w:tcW w:w="1413" w:type="dxa"/>
            <w:tcBorders>
              <w:top w:val="nil"/>
              <w:bottom w:val="nil"/>
            </w:tcBorders>
            <w:shd w:val="clear" w:color="auto" w:fill="auto"/>
            <w:vAlign w:val="center"/>
          </w:tcPr>
          <w:p w:rsidR="000112C5" w:rsidRPr="007E20F1" w:rsidRDefault="000112C5" w:rsidP="000112C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rsidR="000112C5" w:rsidRPr="007E20F1" w:rsidRDefault="000112C5" w:rsidP="000112C5">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③　指定第１号事業のサービスを提供するに当たっては、法第１１８条の２第１項に規定する介護保険等関連情報その他</w:t>
            </w:r>
            <w:r w:rsidR="00D54A5D">
              <w:rPr>
                <w:rFonts w:asciiTheme="majorEastAsia" w:eastAsiaTheme="majorEastAsia" w:hAnsiTheme="majorEastAsia" w:hint="eastAsia"/>
                <w:bCs/>
                <w:color w:val="000000" w:themeColor="text1"/>
                <w:sz w:val="18"/>
                <w:szCs w:val="18"/>
              </w:rPr>
              <w:t>の</w:t>
            </w:r>
            <w:r w:rsidRPr="007E20F1">
              <w:rPr>
                <w:rFonts w:asciiTheme="majorEastAsia" w:eastAsiaTheme="majorEastAsia" w:hAnsiTheme="majorEastAsia" w:hint="eastAsia"/>
                <w:bCs/>
                <w:color w:val="000000" w:themeColor="text1"/>
                <w:sz w:val="18"/>
                <w:szCs w:val="18"/>
              </w:rPr>
              <w:t>必要な情報を活用し、適切かつ有効に行うよう努めていますか。</w:t>
            </w:r>
          </w:p>
        </w:tc>
        <w:tc>
          <w:tcPr>
            <w:tcW w:w="1276" w:type="dxa"/>
            <w:tcBorders>
              <w:top w:val="single" w:sz="4" w:space="0" w:color="auto"/>
              <w:bottom w:val="single" w:sz="4" w:space="0" w:color="auto"/>
            </w:tcBorders>
            <w:shd w:val="clear" w:color="auto" w:fill="auto"/>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728328"/>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0112C5" w:rsidRPr="007E20F1" w:rsidRDefault="007474F6" w:rsidP="007E56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63951602"/>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w:t>
            </w:r>
            <w:r w:rsidRPr="007E20F1">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bCs/>
                <w:color w:val="000000" w:themeColor="text1"/>
                <w:sz w:val="18"/>
                <w:szCs w:val="18"/>
              </w:rPr>
              <w:t>項</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p>
        </w:tc>
      </w:tr>
      <w:tr w:rsidR="000112C5" w:rsidRPr="007E20F1" w:rsidTr="00965874">
        <w:trPr>
          <w:trHeight w:val="355"/>
        </w:trPr>
        <w:tc>
          <w:tcPr>
            <w:tcW w:w="1413" w:type="dxa"/>
            <w:tcBorders>
              <w:top w:val="nil"/>
              <w:bottom w:val="nil"/>
            </w:tcBorders>
            <w:shd w:val="clear" w:color="auto" w:fill="auto"/>
          </w:tcPr>
          <w:p w:rsidR="000112C5" w:rsidRPr="007E20F1" w:rsidRDefault="000112C5" w:rsidP="000112C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rsidR="000112C5" w:rsidRPr="007E20F1" w:rsidRDefault="000112C5" w:rsidP="000112C5">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④　法人の役員や事業所の従業員が暴力団員又は久喜市暴力団排除条例に規定する暴力団関係者になっていませんか。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auto"/>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83276"/>
                <w14:checkbox>
                  <w14:checked w14:val="0"/>
                  <w14:checkedState w14:val="0052" w14:font="Wingdings 2"/>
                  <w14:uncheckedState w14:val="2610" w14:font="ＭＳ ゴシック"/>
                </w14:checkbox>
              </w:sdtPr>
              <w:sdtEndPr/>
              <w:sdtContent>
                <w:r w:rsidR="0083738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0112C5" w:rsidRPr="007E20F1" w:rsidRDefault="007474F6" w:rsidP="007E56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4843686"/>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w:t>
            </w:r>
            <w:r w:rsidRPr="007E20F1">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bCs/>
                <w:color w:val="000000" w:themeColor="text1"/>
                <w:sz w:val="18"/>
                <w:szCs w:val="18"/>
              </w:rPr>
              <w:t>項</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p>
        </w:tc>
      </w:tr>
      <w:tr w:rsidR="000112C5" w:rsidRPr="007E20F1" w:rsidTr="00C93ABC">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rsidR="000112C5" w:rsidRPr="007E20F1" w:rsidRDefault="000112C5" w:rsidP="000112C5">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第２　基本方針</w:t>
            </w:r>
          </w:p>
        </w:tc>
      </w:tr>
      <w:tr w:rsidR="000112C5" w:rsidRPr="007E20F1" w:rsidTr="000B176F">
        <w:trPr>
          <w:trHeight w:val="766"/>
        </w:trPr>
        <w:tc>
          <w:tcPr>
            <w:tcW w:w="1413" w:type="dxa"/>
            <w:tcBorders>
              <w:top w:val="nil"/>
              <w:bottom w:val="single" w:sz="4" w:space="0" w:color="auto"/>
            </w:tcBorders>
            <w:shd w:val="clear" w:color="auto" w:fill="auto"/>
          </w:tcPr>
          <w:p w:rsidR="000112C5" w:rsidRPr="007E20F1" w:rsidRDefault="000112C5" w:rsidP="000112C5">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shd w:val="clear" w:color="auto" w:fill="auto"/>
          </w:tcPr>
          <w:p w:rsidR="000112C5" w:rsidRPr="007E20F1" w:rsidRDefault="000112C5" w:rsidP="000112C5">
            <w:pPr>
              <w:spacing w:line="240" w:lineRule="exact"/>
              <w:rPr>
                <w:rFonts w:asciiTheme="majorEastAsia" w:eastAsiaTheme="majorEastAsia" w:hAnsiTheme="majorEastAsia" w:cs="ＭＳ 明朝"/>
                <w:bCs/>
                <w:color w:val="000000" w:themeColor="text1"/>
                <w:sz w:val="18"/>
                <w:szCs w:val="18"/>
              </w:rPr>
            </w:pPr>
            <w:r w:rsidRPr="007E20F1">
              <w:rPr>
                <w:rFonts w:asciiTheme="majorEastAsia" w:eastAsiaTheme="majorEastAsia" w:hAnsiTheme="majorEastAsia" w:cs="ＭＳ 明朝" w:hint="eastAsia"/>
                <w:bCs/>
                <w:color w:val="000000" w:themeColor="text1"/>
                <w:sz w:val="18"/>
                <w:szCs w:val="18"/>
              </w:rPr>
              <w:t xml:space="preserve">　</w:t>
            </w:r>
            <w:r w:rsidR="005243A7" w:rsidRPr="007E20F1">
              <w:rPr>
                <w:rFonts w:asciiTheme="majorEastAsia" w:eastAsiaTheme="majorEastAsia" w:hAnsiTheme="majorEastAsia" w:hint="eastAsia"/>
                <w:bCs/>
                <w:color w:val="000000"/>
                <w:sz w:val="18"/>
                <w:szCs w:val="18"/>
              </w:rPr>
              <w:t>指定介護予防訪問介護相当サービスの事業は、その利用者が可能な限りその居宅において、要支援状態又は法施行規則第１４０条の６２の４第２号に規定する基準に該当する心身の状態（以下「基準該当状態」という。）の維持若しくは改善を図り、又は要介護状態となることを予防し、自立した日常生活を営むことができるよう、入浴、排せつ、食事の介護その他の生活全般にわたる支援を行うことにより、利用者の心身機能の維持回復を図り、もって利用者の生活機能の維持又は向上を目指すものとなっていますか。</w:t>
            </w:r>
          </w:p>
        </w:tc>
        <w:tc>
          <w:tcPr>
            <w:tcW w:w="1276" w:type="dxa"/>
            <w:tcBorders>
              <w:top w:val="dotted" w:sz="4" w:space="0" w:color="auto"/>
              <w:bottom w:val="single" w:sz="4" w:space="0" w:color="auto"/>
            </w:tcBorders>
            <w:shd w:val="clear" w:color="auto" w:fill="auto"/>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011246"/>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0112C5" w:rsidRPr="007E20F1" w:rsidRDefault="007474F6" w:rsidP="007E56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05596409"/>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rsidR="000112C5" w:rsidRPr="007E20F1" w:rsidRDefault="005243A7"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要綱第4条</w:t>
            </w:r>
          </w:p>
        </w:tc>
      </w:tr>
      <w:tr w:rsidR="000112C5" w:rsidRPr="007E20F1" w:rsidTr="00C93ABC">
        <w:trPr>
          <w:trHeight w:val="397"/>
        </w:trPr>
        <w:tc>
          <w:tcPr>
            <w:tcW w:w="10343" w:type="dxa"/>
            <w:gridSpan w:val="4"/>
            <w:tcBorders>
              <w:top w:val="single" w:sz="4" w:space="0" w:color="auto"/>
              <w:bottom w:val="nil"/>
            </w:tcBorders>
            <w:shd w:val="clear" w:color="auto" w:fill="D9D9D9" w:themeFill="background1" w:themeFillShade="D9"/>
            <w:vAlign w:val="center"/>
          </w:tcPr>
          <w:p w:rsidR="000112C5" w:rsidRPr="007E20F1" w:rsidRDefault="000112C5" w:rsidP="000112C5">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第３　人員に関する基準</w:t>
            </w:r>
          </w:p>
        </w:tc>
      </w:tr>
      <w:tr w:rsidR="000112C5" w:rsidRPr="007E20F1" w:rsidTr="00965874">
        <w:trPr>
          <w:trHeight w:val="2927"/>
        </w:trPr>
        <w:tc>
          <w:tcPr>
            <w:tcW w:w="1413" w:type="dxa"/>
            <w:tcBorders>
              <w:top w:val="single" w:sz="4" w:space="0" w:color="auto"/>
              <w:bottom w:val="nil"/>
            </w:tcBorders>
          </w:tcPr>
          <w:p w:rsidR="000112C5" w:rsidRPr="007E20F1" w:rsidRDefault="000112C5" w:rsidP="000112C5">
            <w:pPr>
              <w:widowControl/>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（用語の定義等）</w:t>
            </w:r>
          </w:p>
        </w:tc>
        <w:tc>
          <w:tcPr>
            <w:tcW w:w="5953" w:type="dxa"/>
            <w:tcBorders>
              <w:top w:val="single" w:sz="4" w:space="0" w:color="auto"/>
              <w:bottom w:val="dotted" w:sz="4" w:space="0" w:color="auto"/>
            </w:tcBorders>
          </w:tcPr>
          <w:p w:rsidR="000112C5" w:rsidRPr="007E20F1" w:rsidRDefault="000112C5" w:rsidP="000112C5">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常勤換算方法」とは、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指定相当訪問型サービスと介護予防訪問看護の指定を重複して受ける場合であって、ある従業者が訪問介護員等と看護師等を兼務する場合、訪問介護員等の勤務延時間数には、訪問介護員等としての勤務時間だけを算入することとなるものです。</w:t>
            </w:r>
            <w:r w:rsidRPr="007E20F1">
              <w:rPr>
                <w:rFonts w:asciiTheme="majorEastAsia" w:eastAsiaTheme="majorEastAsia" w:hAnsiTheme="majorEastAsia" w:hint="eastAsia"/>
                <w:bCs/>
                <w:color w:val="000000" w:themeColor="text1"/>
                <w:sz w:val="18"/>
                <w:szCs w:val="18"/>
              </w:rPr>
              <w:br/>
              <w:t xml:space="preserve">　ただし、母性健康管理措置又は育児・介護休業法に規定する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常勤換算方法での計算に当たり、常勤の従業者が勤務すべき時間数を満たしたものとし、１として取り扱うことを可能とします。</w:t>
            </w:r>
          </w:p>
        </w:tc>
        <w:tc>
          <w:tcPr>
            <w:tcW w:w="1276" w:type="dxa"/>
            <w:tcBorders>
              <w:top w:val="single" w:sz="4" w:space="0" w:color="auto"/>
              <w:bottom w:val="nil"/>
            </w:tcBorders>
          </w:tcPr>
          <w:p w:rsidR="000112C5" w:rsidRPr="007E20F1" w:rsidRDefault="000112C5" w:rsidP="000112C5">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nil"/>
            </w:tcBorders>
          </w:tcPr>
          <w:p w:rsidR="000112C5" w:rsidRPr="007E20F1" w:rsidRDefault="000112C5" w:rsidP="000112C5">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第2の2(1)</w:t>
            </w:r>
          </w:p>
        </w:tc>
      </w:tr>
      <w:tr w:rsidR="000112C5" w:rsidRPr="007E20F1" w:rsidTr="00965874">
        <w:trPr>
          <w:trHeight w:val="858"/>
        </w:trPr>
        <w:tc>
          <w:tcPr>
            <w:tcW w:w="1413" w:type="dxa"/>
            <w:tcBorders>
              <w:top w:val="nil"/>
              <w:bottom w:val="nil"/>
            </w:tcBorders>
          </w:tcPr>
          <w:p w:rsidR="000112C5" w:rsidRPr="007E20F1" w:rsidRDefault="000112C5" w:rsidP="000112C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rsidR="000112C5" w:rsidRPr="007E20F1" w:rsidRDefault="000112C5" w:rsidP="000112C5">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勤務延時間数」とは、勤務表上、当該事業に係るサービスの提供に従事する時間又は当該事業に係るサービスの提供のための準備等を行う時間（待機の時間を含む。）として明確に位置付けられている時間の合計数とします。なお、従業者一人につき、勤務延時間数に算入することができる時間数は、当該事業所において常勤の従業者が勤務すべき勤務時間数を上限とします。</w:t>
            </w:r>
          </w:p>
        </w:tc>
        <w:tc>
          <w:tcPr>
            <w:tcW w:w="1276" w:type="dxa"/>
            <w:tcBorders>
              <w:top w:val="dotted" w:sz="4" w:space="0" w:color="auto"/>
              <w:bottom w:val="dotted" w:sz="4" w:space="0" w:color="auto"/>
            </w:tcBorders>
          </w:tcPr>
          <w:p w:rsidR="000112C5" w:rsidRPr="007E20F1" w:rsidRDefault="000112C5" w:rsidP="000112C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rsidR="000112C5" w:rsidRPr="007E20F1" w:rsidRDefault="000112C5" w:rsidP="000112C5">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第2の2(2)</w:t>
            </w:r>
          </w:p>
        </w:tc>
      </w:tr>
      <w:tr w:rsidR="000112C5" w:rsidRPr="007E20F1" w:rsidTr="00965874">
        <w:trPr>
          <w:cantSplit/>
          <w:trHeight w:val="1303"/>
        </w:trPr>
        <w:tc>
          <w:tcPr>
            <w:tcW w:w="1413" w:type="dxa"/>
            <w:tcBorders>
              <w:top w:val="nil"/>
              <w:bottom w:val="nil"/>
            </w:tcBorders>
          </w:tcPr>
          <w:p w:rsidR="000112C5" w:rsidRPr="007E20F1" w:rsidRDefault="000112C5" w:rsidP="000112C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rsidR="000112C5" w:rsidRPr="007E20F1" w:rsidRDefault="000112C5" w:rsidP="000112C5">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常勤」とは、当該事業所における勤務時間が、当該事業所において定められている常勤の従業者が勤務すべき時間数（３２時間を下回る場合は３２時間を基本とする。）に達していることをいうものです。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rsidR="000112C5" w:rsidRPr="007E20F1" w:rsidRDefault="000112C5" w:rsidP="000112C5">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　　同一の事業者によって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指定相当訪問型サービス事業所と指定介護予防支援事業所が併設されている場合、指定相当訪問型サービス事業所の管理者と指定介護予防支援事業所の管理者を兼務している者は、その勤務時間の合計が所定の時間に達していれば、常勤要件を満たすこととなります。</w:t>
            </w:r>
            <w:r w:rsidRPr="007E20F1">
              <w:rPr>
                <w:rFonts w:asciiTheme="majorEastAsia" w:eastAsiaTheme="majorEastAsia" w:hAnsiTheme="majorEastAsia" w:hint="eastAsia"/>
                <w:bCs/>
                <w:color w:val="000000" w:themeColor="text1"/>
                <w:sz w:val="18"/>
                <w:szCs w:val="18"/>
              </w:rPr>
              <w:br/>
              <w:t xml:space="preserve">　</w:t>
            </w:r>
            <w:r w:rsidRPr="007E20F1">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rsidR="000112C5" w:rsidRPr="007E20F1" w:rsidRDefault="000112C5" w:rsidP="000112C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rsidR="000112C5" w:rsidRPr="007E20F1" w:rsidRDefault="000112C5" w:rsidP="000112C5">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第2の2(3)</w:t>
            </w:r>
          </w:p>
        </w:tc>
      </w:tr>
      <w:tr w:rsidR="000112C5" w:rsidRPr="007E20F1" w:rsidTr="00965874">
        <w:trPr>
          <w:trHeight w:val="339"/>
        </w:trPr>
        <w:tc>
          <w:tcPr>
            <w:tcW w:w="1413" w:type="dxa"/>
            <w:tcBorders>
              <w:top w:val="nil"/>
              <w:bottom w:val="nil"/>
            </w:tcBorders>
          </w:tcPr>
          <w:p w:rsidR="000112C5" w:rsidRPr="007E20F1" w:rsidRDefault="000112C5" w:rsidP="000112C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rsidR="000112C5" w:rsidRPr="007E20F1" w:rsidRDefault="000112C5" w:rsidP="009E37B0">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専ら従事する」「専ら提供に当たる」とは、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dotted" w:sz="4" w:space="0" w:color="auto"/>
            </w:tcBorders>
          </w:tcPr>
          <w:p w:rsidR="000112C5" w:rsidRPr="007E20F1" w:rsidRDefault="000112C5" w:rsidP="000112C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rsidR="000112C5" w:rsidRPr="007E20F1" w:rsidRDefault="000112C5" w:rsidP="000112C5">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第2の2(4)</w:t>
            </w:r>
          </w:p>
        </w:tc>
      </w:tr>
      <w:tr w:rsidR="000112C5" w:rsidRPr="007E20F1" w:rsidTr="00965874">
        <w:trPr>
          <w:trHeight w:val="54"/>
        </w:trPr>
        <w:tc>
          <w:tcPr>
            <w:tcW w:w="1413" w:type="dxa"/>
            <w:tcBorders>
              <w:top w:val="single" w:sz="4" w:space="0" w:color="auto"/>
              <w:bottom w:val="nil"/>
            </w:tcBorders>
          </w:tcPr>
          <w:p w:rsidR="000112C5" w:rsidRPr="007E20F1" w:rsidRDefault="000112C5" w:rsidP="005243A7">
            <w:pPr>
              <w:widowControl/>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１　</w:t>
            </w:r>
            <w:r w:rsidR="005243A7" w:rsidRPr="007E20F1">
              <w:rPr>
                <w:rFonts w:asciiTheme="majorEastAsia" w:eastAsiaTheme="majorEastAsia" w:hAnsiTheme="majorEastAsia" w:hint="eastAsia"/>
                <w:bCs/>
                <w:color w:val="000000"/>
                <w:sz w:val="18"/>
                <w:szCs w:val="18"/>
              </w:rPr>
              <w:t>訪問介護員等の員数</w:t>
            </w:r>
          </w:p>
        </w:tc>
        <w:tc>
          <w:tcPr>
            <w:tcW w:w="5953" w:type="dxa"/>
            <w:tcBorders>
              <w:top w:val="single" w:sz="4" w:space="0" w:color="auto"/>
              <w:bottom w:val="dotted" w:sz="4" w:space="0" w:color="auto"/>
            </w:tcBorders>
          </w:tcPr>
          <w:p w:rsidR="000112C5" w:rsidRPr="007E20F1" w:rsidRDefault="000112C5" w:rsidP="00670EF1">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①　</w:t>
            </w:r>
            <w:r w:rsidR="005243A7" w:rsidRPr="007E20F1">
              <w:rPr>
                <w:rFonts w:asciiTheme="majorEastAsia" w:eastAsiaTheme="majorEastAsia" w:hAnsiTheme="majorEastAsia" w:hint="eastAsia"/>
                <w:bCs/>
                <w:color w:val="000000"/>
                <w:sz w:val="18"/>
                <w:szCs w:val="18"/>
              </w:rPr>
              <w:t>事業所ごとに置くべき訪問介護員等の員数は、常勤換算方法で２．５以上としていますか。</w:t>
            </w:r>
          </w:p>
        </w:tc>
        <w:tc>
          <w:tcPr>
            <w:tcW w:w="1276" w:type="dxa"/>
            <w:tcBorders>
              <w:top w:val="single" w:sz="4" w:space="0" w:color="auto"/>
              <w:bottom w:val="dotted" w:sz="4" w:space="0" w:color="auto"/>
            </w:tcBorders>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5790473"/>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0112C5" w:rsidRPr="007E20F1" w:rsidRDefault="007474F6" w:rsidP="007E56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525210"/>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0112C5"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要綱第5条第1項</w:t>
            </w:r>
          </w:p>
        </w:tc>
      </w:tr>
      <w:tr w:rsidR="000112C5" w:rsidRPr="007E20F1" w:rsidTr="00965874">
        <w:trPr>
          <w:cantSplit/>
          <w:trHeight w:val="54"/>
        </w:trPr>
        <w:tc>
          <w:tcPr>
            <w:tcW w:w="1413" w:type="dxa"/>
            <w:tcBorders>
              <w:top w:val="nil"/>
              <w:bottom w:val="nil"/>
            </w:tcBorders>
            <w:vAlign w:val="center"/>
          </w:tcPr>
          <w:p w:rsidR="000112C5" w:rsidRPr="007E20F1" w:rsidRDefault="000112C5" w:rsidP="000112C5">
            <w:pPr>
              <w:widowControl/>
              <w:spacing w:line="240" w:lineRule="exac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rsidR="00F8256B" w:rsidRPr="007E20F1" w:rsidRDefault="00F8256B" w:rsidP="00F8256B">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勤務日及び勤務時間が不定期な訪問介護員等（以下「登録訪問介護員等」という。）についての勤務延時間数の算定については、次のとおりの取扱いとします。</w:t>
            </w:r>
          </w:p>
          <w:tbl>
            <w:tblPr>
              <w:tblStyle w:val="a3"/>
              <w:tblW w:w="5574" w:type="dxa"/>
              <w:tblInd w:w="158" w:type="dxa"/>
              <w:tblLayout w:type="fixed"/>
              <w:tblLook w:val="04A0" w:firstRow="1" w:lastRow="0" w:firstColumn="1" w:lastColumn="0" w:noHBand="0" w:noVBand="1"/>
            </w:tblPr>
            <w:tblGrid>
              <w:gridCol w:w="438"/>
              <w:gridCol w:w="5136"/>
            </w:tblGrid>
            <w:tr w:rsidR="00F8256B" w:rsidRPr="007E20F1" w:rsidTr="00F8256B">
              <w:trPr>
                <w:trHeight w:val="260"/>
              </w:trPr>
              <w:tc>
                <w:tcPr>
                  <w:tcW w:w="438" w:type="dxa"/>
                  <w:shd w:val="clear" w:color="auto" w:fill="D0CECE" w:themeFill="background2" w:themeFillShade="E6"/>
                </w:tcPr>
                <w:p w:rsidR="00F8256B" w:rsidRPr="007E20F1" w:rsidRDefault="00F8256B" w:rsidP="00F8256B">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F8256B" w:rsidRPr="007E20F1" w:rsidRDefault="00F8256B" w:rsidP="00F8256B">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登録訪問介護員等によるサービス提供の実績がある事業所については、登録訪問介護員等１人当たりの勤務時間数は、当該事業所の登録訪問介護員等の前年度の週当たりの平均稼働時間（サービス提供時間及び移動時間をいう。）とすること。</w:t>
                  </w:r>
                </w:p>
              </w:tc>
            </w:tr>
            <w:tr w:rsidR="00F8256B" w:rsidRPr="007E20F1" w:rsidTr="00F8256B">
              <w:trPr>
                <w:trHeight w:val="270"/>
              </w:trPr>
              <w:tc>
                <w:tcPr>
                  <w:tcW w:w="438" w:type="dxa"/>
                  <w:shd w:val="clear" w:color="auto" w:fill="D0CECE" w:themeFill="background2" w:themeFillShade="E6"/>
                </w:tcPr>
                <w:p w:rsidR="00F8256B" w:rsidRPr="007E20F1" w:rsidRDefault="00F8256B" w:rsidP="00F8256B">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F8256B" w:rsidRPr="007E20F1" w:rsidRDefault="00F8256B" w:rsidP="00E90F4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登録訪問介護員等によるサービス提供の実績がない事業所又は極めて短期の実績しかない等のためアの方法によって勤務延時間数の算定を行うことが適当でないと認められる事業所については、当該登録訪問介護員等が確実に稼働できるものとして勤務表に明記されている時間のみを勤務延時間数に算入すること。なお、この場合においても、勤務表上の勤務時間数は、サービス提供の実績に即したものでなければならないため、勤務表上の勤務時間と実態が乖離していると認められる場合には、勤務表上の勤務時間の適正化の指導の対象となるものであること。</w:t>
                  </w:r>
                </w:p>
              </w:tc>
            </w:tr>
          </w:tbl>
          <w:p w:rsidR="000112C5" w:rsidRPr="007E20F1" w:rsidRDefault="000112C5" w:rsidP="00F8256B">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tcPr>
          <w:p w:rsidR="000112C5" w:rsidRPr="007E20F1" w:rsidRDefault="000112C5" w:rsidP="000112C5">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rsidR="000112C5" w:rsidRPr="007E20F1" w:rsidRDefault="000112C5" w:rsidP="000112C5">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0112C5" w:rsidRPr="007E20F1" w:rsidRDefault="000112C5" w:rsidP="000112C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005243A7" w:rsidRPr="007E20F1">
              <w:rPr>
                <w:rFonts w:asciiTheme="majorEastAsia" w:eastAsiaTheme="majorEastAsia" w:hAnsiTheme="majorEastAsia" w:hint="eastAsia"/>
                <w:bCs/>
                <w:color w:val="000000"/>
                <w:sz w:val="18"/>
                <w:szCs w:val="18"/>
              </w:rPr>
              <w:t>平11老企25第3の一の1(1)②</w:t>
            </w:r>
            <w:r w:rsidRPr="007E20F1">
              <w:rPr>
                <w:rFonts w:asciiTheme="majorEastAsia" w:eastAsiaTheme="majorEastAsia" w:hAnsiTheme="majorEastAsia" w:hint="eastAsia"/>
                <w:bCs/>
                <w:color w:val="000000"/>
                <w:sz w:val="18"/>
                <w:szCs w:val="18"/>
              </w:rPr>
              <w:t>参照)</w:t>
            </w:r>
          </w:p>
        </w:tc>
      </w:tr>
      <w:tr w:rsidR="005243A7" w:rsidRPr="007E20F1" w:rsidTr="001369F2">
        <w:trPr>
          <w:cantSplit/>
          <w:trHeight w:val="1112"/>
        </w:trPr>
        <w:tc>
          <w:tcPr>
            <w:tcW w:w="1413" w:type="dxa"/>
            <w:tcBorders>
              <w:top w:val="nil"/>
              <w:bottom w:val="nil"/>
            </w:tcBorders>
            <w:vAlign w:val="center"/>
          </w:tcPr>
          <w:p w:rsidR="005243A7" w:rsidRPr="007E20F1" w:rsidRDefault="005243A7" w:rsidP="005243A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rsidR="005243A7" w:rsidRPr="007E20F1" w:rsidRDefault="00E90F48" w:rsidP="005243A7">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②</w:t>
            </w:r>
            <w:r w:rsidR="005243A7" w:rsidRPr="007E20F1">
              <w:rPr>
                <w:rFonts w:asciiTheme="majorEastAsia" w:eastAsiaTheme="majorEastAsia" w:hAnsiTheme="majorEastAsia" w:hint="eastAsia"/>
                <w:bCs/>
                <w:color w:val="000000" w:themeColor="text1"/>
                <w:sz w:val="18"/>
                <w:szCs w:val="18"/>
              </w:rPr>
              <w:t xml:space="preserve">　</w:t>
            </w:r>
            <w:r w:rsidR="005243A7" w:rsidRPr="007E20F1">
              <w:rPr>
                <w:rFonts w:asciiTheme="majorEastAsia" w:eastAsiaTheme="majorEastAsia" w:hAnsiTheme="majorEastAsia" w:hint="eastAsia"/>
                <w:bCs/>
                <w:color w:val="000000"/>
                <w:sz w:val="18"/>
                <w:szCs w:val="18"/>
              </w:rPr>
              <w:t>訪問介護員等は、次のいずれかに定める者となっていますか。</w:t>
            </w:r>
          </w:p>
          <w:tbl>
            <w:tblPr>
              <w:tblStyle w:val="a3"/>
              <w:tblW w:w="5574" w:type="dxa"/>
              <w:tblInd w:w="158" w:type="dxa"/>
              <w:tblLayout w:type="fixed"/>
              <w:tblLook w:val="04A0" w:firstRow="1" w:lastRow="0" w:firstColumn="1" w:lastColumn="0" w:noHBand="0" w:noVBand="1"/>
            </w:tblPr>
            <w:tblGrid>
              <w:gridCol w:w="438"/>
              <w:gridCol w:w="5136"/>
            </w:tblGrid>
            <w:tr w:rsidR="005243A7" w:rsidRPr="007E20F1" w:rsidTr="00F8256B">
              <w:trPr>
                <w:trHeight w:val="260"/>
              </w:trPr>
              <w:tc>
                <w:tcPr>
                  <w:tcW w:w="438" w:type="dxa"/>
                  <w:shd w:val="clear" w:color="auto" w:fill="D0CECE" w:themeFill="background2" w:themeFillShade="E6"/>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介護福祉士</w:t>
                  </w:r>
                </w:p>
              </w:tc>
            </w:tr>
            <w:tr w:rsidR="005243A7" w:rsidRPr="007E20F1" w:rsidTr="00F8256B">
              <w:trPr>
                <w:trHeight w:val="270"/>
              </w:trPr>
              <w:tc>
                <w:tcPr>
                  <w:tcW w:w="438" w:type="dxa"/>
                  <w:shd w:val="clear" w:color="auto" w:fill="D0CECE" w:themeFill="background2" w:themeFillShade="E6"/>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看護師等（保健師、看護師、准看護師）</w:t>
                  </w:r>
                </w:p>
              </w:tc>
            </w:tr>
            <w:tr w:rsidR="005243A7" w:rsidRPr="007E20F1" w:rsidTr="00F8256B">
              <w:trPr>
                <w:trHeight w:val="270"/>
              </w:trPr>
              <w:tc>
                <w:tcPr>
                  <w:tcW w:w="438" w:type="dxa"/>
                  <w:shd w:val="clear" w:color="auto" w:fill="D0CECE" w:themeFill="background2" w:themeFillShade="E6"/>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実務者研修修了者</w:t>
                  </w:r>
                </w:p>
              </w:tc>
            </w:tr>
            <w:tr w:rsidR="005243A7" w:rsidRPr="007E20F1" w:rsidTr="00F8256B">
              <w:trPr>
                <w:trHeight w:val="270"/>
              </w:trPr>
              <w:tc>
                <w:tcPr>
                  <w:tcW w:w="438" w:type="dxa"/>
                  <w:shd w:val="clear" w:color="auto" w:fill="D0CECE" w:themeFill="background2" w:themeFillShade="E6"/>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5136" w:type="dxa"/>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介護職員初任者研修課程を修了した者</w:t>
                  </w:r>
                </w:p>
              </w:tc>
            </w:tr>
            <w:tr w:rsidR="005243A7" w:rsidRPr="007E20F1" w:rsidTr="00F8256B">
              <w:trPr>
                <w:trHeight w:val="270"/>
              </w:trPr>
              <w:tc>
                <w:tcPr>
                  <w:tcW w:w="438" w:type="dxa"/>
                  <w:shd w:val="clear" w:color="auto" w:fill="D0CECE" w:themeFill="background2" w:themeFillShade="E6"/>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5136" w:type="dxa"/>
                </w:tcPr>
                <w:p w:rsidR="005243A7" w:rsidRPr="007E20F1" w:rsidRDefault="005243A7" w:rsidP="005243A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生活援助従事者研修過程を修了した者（生活援助中心型サービスのみに従事可能）</w:t>
                  </w:r>
                </w:p>
              </w:tc>
            </w:tr>
          </w:tbl>
          <w:p w:rsidR="005243A7" w:rsidRPr="007E20F1" w:rsidRDefault="005243A7" w:rsidP="005243A7">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4609342"/>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5243A7" w:rsidRPr="007E20F1" w:rsidRDefault="007474F6" w:rsidP="007E56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6711229"/>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5243A7" w:rsidRPr="007E20F1" w:rsidRDefault="005243A7" w:rsidP="005243A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sz w:val="18"/>
                <w:szCs w:val="18"/>
              </w:rPr>
              <w:t>法第8条第2項</w:t>
            </w:r>
          </w:p>
          <w:p w:rsidR="005243A7" w:rsidRPr="007E20F1" w:rsidRDefault="005243A7" w:rsidP="005243A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施行令第3条</w:t>
            </w:r>
          </w:p>
          <w:p w:rsidR="005243A7" w:rsidRPr="007E20F1" w:rsidRDefault="005243A7" w:rsidP="005243A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施行規則</w:t>
            </w:r>
          </w:p>
          <w:p w:rsidR="005243A7" w:rsidRPr="007E20F1" w:rsidRDefault="005243A7" w:rsidP="005243A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第22条の23</w:t>
            </w:r>
          </w:p>
        </w:tc>
      </w:tr>
      <w:tr w:rsidR="001369F2" w:rsidRPr="007E20F1" w:rsidTr="001369F2">
        <w:trPr>
          <w:cantSplit/>
          <w:trHeight w:val="1112"/>
        </w:trPr>
        <w:tc>
          <w:tcPr>
            <w:tcW w:w="1413" w:type="dxa"/>
            <w:tcBorders>
              <w:top w:val="nil"/>
              <w:bottom w:val="nil"/>
            </w:tcBorders>
            <w:vAlign w:val="center"/>
          </w:tcPr>
          <w:p w:rsidR="001369F2" w:rsidRPr="007E20F1" w:rsidRDefault="001369F2" w:rsidP="005243A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rsidR="001369F2" w:rsidRPr="007E20F1" w:rsidRDefault="001369F2" w:rsidP="005243A7">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介護職員の研修過程等の見直しに係る施行規則の一部改正の施行の際（平成２５年４月１日）、既に介護職員基礎研修課程、訪問介護に関する１級課程及び訪問介護に関する２級課程（以下「旧課程」という。）を修了している者については、すべて介護職員初任者研修の修了の要件を満たしているものとして取扱います。また、施行の際、旧課程を受講中の者であって、施行後に当該研修課程を修了したものについても、すべて介護職員初任者研修の修了の要件を満たしているものとして取扱います。</w:t>
            </w:r>
          </w:p>
        </w:tc>
        <w:tc>
          <w:tcPr>
            <w:tcW w:w="1276" w:type="dxa"/>
            <w:tcBorders>
              <w:top w:val="dotted" w:sz="4" w:space="0" w:color="auto"/>
              <w:bottom w:val="single" w:sz="4" w:space="0" w:color="auto"/>
            </w:tcBorders>
          </w:tcPr>
          <w:p w:rsidR="001369F2" w:rsidRPr="007E20F1" w:rsidRDefault="001369F2" w:rsidP="005243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1369F2" w:rsidRPr="007E20F1" w:rsidRDefault="001369F2" w:rsidP="001369F2">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「介護員養成研修の取扱細則について(介護職員初任者研修・生活援助従事者研修関係)」</w:t>
            </w:r>
            <w:r w:rsidRPr="007E20F1">
              <w:rPr>
                <w:rFonts w:asciiTheme="majorEastAsia" w:eastAsiaTheme="majorEastAsia" w:hAnsiTheme="majorEastAsia" w:hint="eastAsia"/>
                <w:bCs/>
                <w:color w:val="000000" w:themeColor="text1"/>
                <w:sz w:val="18"/>
                <w:szCs w:val="18"/>
              </w:rPr>
              <w:t>(平成24年3月28日老振発第0328第9号通知)</w:t>
            </w:r>
          </w:p>
        </w:tc>
      </w:tr>
      <w:tr w:rsidR="005243A7" w:rsidRPr="007E20F1" w:rsidTr="001369F2">
        <w:trPr>
          <w:trHeight w:val="567"/>
        </w:trPr>
        <w:tc>
          <w:tcPr>
            <w:tcW w:w="1413" w:type="dxa"/>
            <w:tcBorders>
              <w:top w:val="single" w:sz="4" w:space="0" w:color="auto"/>
              <w:bottom w:val="nil"/>
            </w:tcBorders>
          </w:tcPr>
          <w:p w:rsidR="005243A7" w:rsidRPr="007E20F1" w:rsidRDefault="005243A7" w:rsidP="005243A7">
            <w:pPr>
              <w:widowControl/>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２　</w:t>
            </w:r>
            <w:r w:rsidR="001369F2" w:rsidRPr="007E20F1">
              <w:rPr>
                <w:rFonts w:asciiTheme="majorEastAsia" w:eastAsiaTheme="majorEastAsia" w:hAnsiTheme="majorEastAsia" w:hint="eastAsia"/>
                <w:bCs/>
                <w:color w:val="000000"/>
                <w:sz w:val="18"/>
                <w:szCs w:val="18"/>
              </w:rPr>
              <w:t>サービス提供責任者</w:t>
            </w:r>
          </w:p>
        </w:tc>
        <w:tc>
          <w:tcPr>
            <w:tcW w:w="5953" w:type="dxa"/>
            <w:tcBorders>
              <w:top w:val="single" w:sz="4" w:space="0" w:color="auto"/>
              <w:bottom w:val="dotted" w:sz="4" w:space="0" w:color="auto"/>
            </w:tcBorders>
          </w:tcPr>
          <w:p w:rsidR="005243A7" w:rsidRPr="007E20F1" w:rsidRDefault="001369F2" w:rsidP="005243A7">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①　指定介護予防訪問介護相当サービス事業所ごとに、常勤の訪問介護員等のうち、利用者の数が４０又はその端数を増すごとに１以上の者をサービス提供責任者としていますか。</w:t>
            </w:r>
            <w:r w:rsidR="002B1870" w:rsidRPr="007E20F1">
              <w:rPr>
                <w:rFonts w:asciiTheme="majorEastAsia" w:eastAsiaTheme="majorEastAsia" w:hAnsiTheme="majorEastAsia" w:hint="eastAsia"/>
                <w:bCs/>
                <w:color w:val="000000"/>
                <w:sz w:val="18"/>
                <w:szCs w:val="18"/>
              </w:rPr>
              <w:t>この場合において、利用者の数が４０を超えるときは、サービス提供責任者の員数の算定について常勤換算方法によることができます。</w:t>
            </w:r>
          </w:p>
        </w:tc>
        <w:tc>
          <w:tcPr>
            <w:tcW w:w="1276" w:type="dxa"/>
            <w:tcBorders>
              <w:top w:val="single" w:sz="4" w:space="0" w:color="auto"/>
              <w:left w:val="single" w:sz="4" w:space="0" w:color="auto"/>
              <w:bottom w:val="dotted" w:sz="4" w:space="0" w:color="auto"/>
              <w:right w:val="single" w:sz="4" w:space="0" w:color="auto"/>
            </w:tcBorders>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1555216"/>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5243A7" w:rsidRPr="007E20F1" w:rsidRDefault="007474F6" w:rsidP="007E56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8077412"/>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5243A7" w:rsidRPr="007E20F1" w:rsidRDefault="001369F2" w:rsidP="001369F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要綱第5条第2項</w:t>
            </w:r>
          </w:p>
        </w:tc>
      </w:tr>
      <w:tr w:rsidR="001369F2" w:rsidRPr="007E20F1" w:rsidTr="001369F2">
        <w:trPr>
          <w:trHeight w:val="567"/>
        </w:trPr>
        <w:tc>
          <w:tcPr>
            <w:tcW w:w="1413" w:type="dxa"/>
            <w:tcBorders>
              <w:top w:val="nil"/>
              <w:bottom w:val="nil"/>
            </w:tcBorders>
          </w:tcPr>
          <w:p w:rsidR="001369F2" w:rsidRPr="007E20F1" w:rsidRDefault="001369F2" w:rsidP="001369F2">
            <w:pPr>
              <w:widowControl/>
              <w:spacing w:line="240" w:lineRule="exact"/>
              <w:ind w:left="316" w:hangingChars="200" w:hanging="316"/>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tcPr>
          <w:p w:rsidR="001369F2" w:rsidRPr="007E20F1" w:rsidRDefault="001369F2" w:rsidP="00473B4E">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当該</w:t>
            </w:r>
            <w:r w:rsidR="00473B4E" w:rsidRPr="007E20F1">
              <w:rPr>
                <w:rFonts w:asciiTheme="majorEastAsia" w:eastAsiaTheme="majorEastAsia" w:hAnsiTheme="majorEastAsia" w:hint="eastAsia"/>
                <w:bCs/>
                <w:color w:val="000000"/>
                <w:sz w:val="18"/>
                <w:szCs w:val="18"/>
              </w:rPr>
              <w:t>指定</w:t>
            </w:r>
            <w:r w:rsidRPr="007E20F1">
              <w:rPr>
                <w:rFonts w:asciiTheme="majorEastAsia" w:eastAsiaTheme="majorEastAsia" w:hAnsiTheme="majorEastAsia" w:hint="eastAsia"/>
                <w:bCs/>
                <w:color w:val="000000"/>
                <w:sz w:val="18"/>
                <w:szCs w:val="18"/>
              </w:rPr>
              <w:t>介護予防訪問介護相当サービス事業者が指定訪問介護事業者の指定を併せて受け、かつ、指定介護予防訪問介護相当サービスの事業と指定訪問介護の事業</w:t>
            </w:r>
            <w:r w:rsidR="00473B4E" w:rsidRPr="007E20F1">
              <w:rPr>
                <w:rFonts w:asciiTheme="majorEastAsia" w:eastAsiaTheme="majorEastAsia" w:hAnsiTheme="majorEastAsia" w:hint="eastAsia"/>
                <w:bCs/>
                <w:color w:val="000000"/>
                <w:sz w:val="18"/>
                <w:szCs w:val="18"/>
              </w:rPr>
              <w:t>と</w:t>
            </w:r>
            <w:r w:rsidRPr="007E20F1">
              <w:rPr>
                <w:rFonts w:asciiTheme="majorEastAsia" w:eastAsiaTheme="majorEastAsia" w:hAnsiTheme="majorEastAsia" w:hint="eastAsia"/>
                <w:bCs/>
                <w:color w:val="000000"/>
                <w:sz w:val="18"/>
                <w:szCs w:val="18"/>
              </w:rPr>
              <w:t>が同一の事業所において一体的に運営される場合にあっては、当該</w:t>
            </w:r>
            <w:r w:rsidR="00473B4E" w:rsidRPr="007E20F1">
              <w:rPr>
                <w:rFonts w:asciiTheme="majorEastAsia" w:eastAsiaTheme="majorEastAsia" w:hAnsiTheme="majorEastAsia" w:hint="eastAsia"/>
                <w:bCs/>
                <w:color w:val="000000"/>
                <w:sz w:val="18"/>
                <w:szCs w:val="18"/>
              </w:rPr>
              <w:t>事業所における指定</w:t>
            </w:r>
            <w:r w:rsidRPr="007E20F1">
              <w:rPr>
                <w:rFonts w:asciiTheme="majorEastAsia" w:eastAsiaTheme="majorEastAsia" w:hAnsiTheme="majorEastAsia" w:hint="eastAsia"/>
                <w:bCs/>
                <w:color w:val="000000"/>
                <w:sz w:val="18"/>
                <w:szCs w:val="18"/>
              </w:rPr>
              <w:t>介護予防訪問介護相当サービス及び指定訪問介護の利用者をいいます。</w:t>
            </w:r>
          </w:p>
        </w:tc>
        <w:tc>
          <w:tcPr>
            <w:tcW w:w="1276" w:type="dxa"/>
            <w:tcBorders>
              <w:top w:val="dotted" w:sz="4" w:space="0" w:color="auto"/>
              <w:left w:val="single" w:sz="4" w:space="0" w:color="auto"/>
              <w:bottom w:val="dotted" w:sz="4" w:space="0" w:color="auto"/>
              <w:right w:val="single" w:sz="4" w:space="0" w:color="auto"/>
            </w:tcBorders>
          </w:tcPr>
          <w:p w:rsidR="001369F2" w:rsidRPr="007E20F1" w:rsidRDefault="001369F2" w:rsidP="001369F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rsidR="001369F2" w:rsidRPr="007E20F1" w:rsidRDefault="00473B4E" w:rsidP="001369F2">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要綱第5条第2項</w:t>
            </w:r>
          </w:p>
        </w:tc>
      </w:tr>
      <w:tr w:rsidR="008C5E9C" w:rsidRPr="007E20F1" w:rsidTr="008C5E9C">
        <w:trPr>
          <w:trHeight w:val="567"/>
        </w:trPr>
        <w:tc>
          <w:tcPr>
            <w:tcW w:w="1413" w:type="dxa"/>
            <w:tcBorders>
              <w:top w:val="nil"/>
              <w:bottom w:val="nil"/>
            </w:tcBorders>
          </w:tcPr>
          <w:p w:rsidR="008C5E9C" w:rsidRPr="007E20F1" w:rsidRDefault="008C5E9C" w:rsidP="008C5E9C">
            <w:pPr>
              <w:widowControl/>
              <w:spacing w:line="240" w:lineRule="exact"/>
              <w:ind w:left="316" w:hangingChars="200" w:hanging="316"/>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tcPr>
          <w:p w:rsidR="008C5E9C" w:rsidRPr="007E20F1" w:rsidRDefault="008C5E9C" w:rsidP="008C5E9C">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利用者の数が４０人又はその端数を増すごとに１人以上の者をサービス提供責任者としなければならないこととされましたが、その具体的取扱は次のとおりとします。なお、これについては、指定介護予防訪問介護相当サービス事業所ごとに最小限必要な員数として定められたものであり、１人のサービス提供責任者が担当する利用者の数の上限を定めたものではないことに留意するとともに、業務の実態に応じて必要な員数を配置するものとします。</w:t>
            </w:r>
          </w:p>
          <w:tbl>
            <w:tblPr>
              <w:tblStyle w:val="a3"/>
              <w:tblW w:w="5574" w:type="dxa"/>
              <w:tblInd w:w="158" w:type="dxa"/>
              <w:tblLayout w:type="fixed"/>
              <w:tblLook w:val="04A0" w:firstRow="1" w:lastRow="0" w:firstColumn="1" w:lastColumn="0" w:noHBand="0" w:noVBand="1"/>
            </w:tblPr>
            <w:tblGrid>
              <w:gridCol w:w="438"/>
              <w:gridCol w:w="5136"/>
            </w:tblGrid>
            <w:tr w:rsidR="008C5E9C" w:rsidRPr="007E20F1" w:rsidTr="00B22D5B">
              <w:trPr>
                <w:trHeight w:val="260"/>
              </w:trPr>
              <w:tc>
                <w:tcPr>
                  <w:tcW w:w="438" w:type="dxa"/>
                  <w:shd w:val="clear" w:color="auto" w:fill="D0CECE" w:themeFill="background2" w:themeFillShade="E6"/>
                </w:tcPr>
                <w:p w:rsidR="008C5E9C" w:rsidRPr="007E20F1" w:rsidRDefault="008C5E9C" w:rsidP="008C5E9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C5E9C" w:rsidRPr="007E20F1" w:rsidRDefault="008C5E9C" w:rsidP="008C5E9C">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管理者がサービス提供責任者を兼務することは差し支えないこと。</w:t>
                  </w:r>
                </w:p>
              </w:tc>
            </w:tr>
            <w:tr w:rsidR="008C5E9C" w:rsidRPr="007E20F1" w:rsidTr="00B22D5B">
              <w:trPr>
                <w:trHeight w:val="270"/>
              </w:trPr>
              <w:tc>
                <w:tcPr>
                  <w:tcW w:w="438" w:type="dxa"/>
                  <w:shd w:val="clear" w:color="auto" w:fill="D0CECE" w:themeFill="background2" w:themeFillShade="E6"/>
                </w:tcPr>
                <w:p w:rsidR="008C5E9C" w:rsidRPr="007E20F1" w:rsidRDefault="008C5E9C" w:rsidP="008C5E9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C5E9C" w:rsidRPr="007E20F1" w:rsidRDefault="008C5E9C" w:rsidP="008C5E9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利用者の数については、前３月の平均値を用いる。この場合、前３月の平均値は、暦月ごとの実利用者の数を合算し、３で除して得た数とする。なお、新たに事業を開始し、又は再開した事業所においては、適切な方法により利用者の数を推定するものとする。</w:t>
                  </w:r>
                </w:p>
              </w:tc>
            </w:tr>
            <w:tr w:rsidR="008C5E9C" w:rsidRPr="007E20F1" w:rsidTr="00B22D5B">
              <w:trPr>
                <w:trHeight w:val="270"/>
              </w:trPr>
              <w:tc>
                <w:tcPr>
                  <w:tcW w:w="438" w:type="dxa"/>
                  <w:shd w:val="clear" w:color="auto" w:fill="D0CECE" w:themeFill="background2" w:themeFillShade="E6"/>
                </w:tcPr>
                <w:p w:rsidR="008C5E9C" w:rsidRPr="007E20F1" w:rsidRDefault="008C5E9C" w:rsidP="008C5E9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C5E9C" w:rsidRPr="007E20F1" w:rsidRDefault="008C5E9C" w:rsidP="008C5E9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当該指定介護予防訪問介護相当サービス事業所が提供する指定介護予防訪問介護相当サービスのうち、通院等乗降介助に該当するもののみを利用した者の当該月における利用者の数については、０．１人として計算すること。</w:t>
                  </w:r>
                </w:p>
              </w:tc>
            </w:tr>
          </w:tbl>
          <w:p w:rsidR="008C5E9C" w:rsidRPr="007E20F1" w:rsidRDefault="008C5E9C" w:rsidP="008C5E9C">
            <w:pPr>
              <w:spacing w:line="240" w:lineRule="exact"/>
              <w:ind w:firstLineChars="100" w:firstLine="158"/>
              <w:rPr>
                <w:rFonts w:asciiTheme="majorEastAsia" w:eastAsiaTheme="majorEastAsia" w:hAnsiTheme="majorEastAsia"/>
                <w:bCs/>
                <w:color w:val="000000"/>
                <w:sz w:val="18"/>
                <w:szCs w:val="18"/>
              </w:rPr>
            </w:pPr>
          </w:p>
        </w:tc>
        <w:tc>
          <w:tcPr>
            <w:tcW w:w="1276" w:type="dxa"/>
            <w:tcBorders>
              <w:top w:val="dotted" w:sz="4" w:space="0" w:color="auto"/>
              <w:left w:val="single" w:sz="4" w:space="0" w:color="auto"/>
              <w:bottom w:val="single" w:sz="4" w:space="0" w:color="auto"/>
              <w:right w:val="single" w:sz="4" w:space="0" w:color="auto"/>
            </w:tcBorders>
          </w:tcPr>
          <w:p w:rsidR="008C5E9C" w:rsidRPr="007E20F1" w:rsidRDefault="008C5E9C" w:rsidP="008C5E9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8C5E9C" w:rsidRPr="007E20F1" w:rsidRDefault="008C5E9C" w:rsidP="008C5E9C">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C5E9C" w:rsidRPr="007E20F1" w:rsidRDefault="008C5E9C" w:rsidP="008C5E9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C5E9C" w:rsidRPr="007E20F1" w:rsidRDefault="008C5E9C" w:rsidP="008C5E9C">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平11老企25第3の一の1(2)①参照)</w:t>
            </w:r>
          </w:p>
        </w:tc>
      </w:tr>
      <w:tr w:rsidR="008C5E9C" w:rsidRPr="007E20F1" w:rsidTr="008C5E9C">
        <w:trPr>
          <w:trHeight w:val="567"/>
        </w:trPr>
        <w:tc>
          <w:tcPr>
            <w:tcW w:w="1413" w:type="dxa"/>
            <w:tcBorders>
              <w:top w:val="nil"/>
              <w:bottom w:val="nil"/>
            </w:tcBorders>
          </w:tcPr>
          <w:p w:rsidR="008C5E9C" w:rsidRPr="007E20F1" w:rsidRDefault="008C5E9C" w:rsidP="008C5E9C">
            <w:pPr>
              <w:widowControl/>
              <w:spacing w:line="240" w:lineRule="exact"/>
              <w:ind w:left="316" w:hangingChars="200" w:hanging="316"/>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tcPr>
          <w:p w:rsidR="008C5E9C" w:rsidRPr="007E20F1" w:rsidRDefault="008C5E9C" w:rsidP="008C5E9C">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②　サービス提供責任者として配置することができる非常勤職員については、当該事業所における勤務時間が、当該事業所において定められている常勤の訪問介護員等が勤務すべき時間数の２分の１以上に達している者としていますか。</w:t>
            </w:r>
          </w:p>
        </w:tc>
        <w:tc>
          <w:tcPr>
            <w:tcW w:w="1276" w:type="dxa"/>
            <w:tcBorders>
              <w:top w:val="single" w:sz="4" w:space="0" w:color="auto"/>
              <w:left w:val="single" w:sz="4" w:space="0" w:color="auto"/>
              <w:bottom w:val="dotted" w:sz="4" w:space="0" w:color="auto"/>
              <w:right w:val="single" w:sz="4" w:space="0" w:color="auto"/>
            </w:tcBorders>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42807"/>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8C5E9C"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0810059"/>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p w:rsidR="007E56F6" w:rsidRPr="007E20F1" w:rsidRDefault="007474F6" w:rsidP="007E56F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793777"/>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rsidR="008C5E9C" w:rsidRPr="007E20F1" w:rsidRDefault="008C5E9C" w:rsidP="008C5E9C">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C5E9C" w:rsidRPr="007E20F1" w:rsidRDefault="008C5E9C" w:rsidP="008C5E9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C5E9C" w:rsidRPr="007E20F1" w:rsidRDefault="008C5E9C" w:rsidP="008C5E9C">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w:t>
            </w:r>
            <w:r w:rsidR="00C9676C">
              <w:rPr>
                <w:rFonts w:asciiTheme="majorEastAsia" w:eastAsiaTheme="majorEastAsia" w:hAnsiTheme="majorEastAsia" w:hint="eastAsia"/>
                <w:bCs/>
                <w:color w:val="000000"/>
                <w:sz w:val="18"/>
                <w:szCs w:val="18"/>
              </w:rPr>
              <w:t>②</w:t>
            </w:r>
            <w:r w:rsidRPr="007E20F1">
              <w:rPr>
                <w:rFonts w:asciiTheme="majorEastAsia" w:eastAsiaTheme="majorEastAsia" w:hAnsiTheme="majorEastAsia" w:hint="eastAsia"/>
                <w:bCs/>
                <w:color w:val="000000"/>
                <w:sz w:val="18"/>
                <w:szCs w:val="18"/>
              </w:rPr>
              <w:t>参照)</w:t>
            </w:r>
          </w:p>
        </w:tc>
      </w:tr>
      <w:tr w:rsidR="001369F2" w:rsidRPr="007E20F1" w:rsidTr="001369F2">
        <w:trPr>
          <w:trHeight w:val="567"/>
        </w:trPr>
        <w:tc>
          <w:tcPr>
            <w:tcW w:w="1413" w:type="dxa"/>
            <w:tcBorders>
              <w:top w:val="nil"/>
              <w:bottom w:val="nil"/>
            </w:tcBorders>
          </w:tcPr>
          <w:p w:rsidR="001369F2" w:rsidRPr="007E20F1" w:rsidRDefault="001369F2" w:rsidP="005243A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rsidR="001369F2" w:rsidRPr="007E20F1" w:rsidRDefault="001369F2" w:rsidP="001369F2">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xml:space="preserve">※　</w:t>
            </w:r>
            <w:r w:rsidR="008C5E9C" w:rsidRPr="007E20F1">
              <w:rPr>
                <w:rFonts w:asciiTheme="majorEastAsia" w:eastAsiaTheme="majorEastAsia" w:hAnsiTheme="majorEastAsia" w:hint="eastAsia"/>
                <w:bCs/>
                <w:color w:val="000000"/>
                <w:sz w:val="18"/>
                <w:szCs w:val="18"/>
              </w:rPr>
              <w:t>利用者の数に応じて常勤換算方法によることができることとされましたが、その具体的取扱は次のとおりとします。</w:t>
            </w:r>
          </w:p>
          <w:tbl>
            <w:tblPr>
              <w:tblStyle w:val="a3"/>
              <w:tblW w:w="5574" w:type="dxa"/>
              <w:tblInd w:w="158" w:type="dxa"/>
              <w:tblLayout w:type="fixed"/>
              <w:tblLook w:val="04A0" w:firstRow="1" w:lastRow="0" w:firstColumn="1" w:lastColumn="0" w:noHBand="0" w:noVBand="1"/>
            </w:tblPr>
            <w:tblGrid>
              <w:gridCol w:w="438"/>
              <w:gridCol w:w="5136"/>
            </w:tblGrid>
            <w:tr w:rsidR="00B65B97" w:rsidRPr="007E20F1" w:rsidTr="00B22D5B">
              <w:trPr>
                <w:trHeight w:val="260"/>
              </w:trPr>
              <w:tc>
                <w:tcPr>
                  <w:tcW w:w="438" w:type="dxa"/>
                  <w:shd w:val="clear" w:color="auto" w:fill="D0CECE" w:themeFill="background2" w:themeFillShade="E6"/>
                </w:tcPr>
                <w:p w:rsidR="00B65B97" w:rsidRPr="007E20F1" w:rsidRDefault="00B65B97" w:rsidP="00B65B9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B65B97" w:rsidRPr="007E20F1" w:rsidRDefault="008C5E9C" w:rsidP="008C5E9C">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が４０人を超える事業所については、常勤換算方法とすることができる。この場合において、配置すべきサービス提供責任者の員数は、利用者の数を４０で除して得られた数（小数第１位に切り上げた数）以上とする。</w:t>
                  </w:r>
                </w:p>
              </w:tc>
            </w:tr>
            <w:tr w:rsidR="00B65B97" w:rsidRPr="007E20F1" w:rsidTr="00B22D5B">
              <w:trPr>
                <w:trHeight w:val="270"/>
              </w:trPr>
              <w:tc>
                <w:tcPr>
                  <w:tcW w:w="438" w:type="dxa"/>
                  <w:shd w:val="clear" w:color="auto" w:fill="D0CECE" w:themeFill="background2" w:themeFillShade="E6"/>
                </w:tcPr>
                <w:p w:rsidR="00B65B97" w:rsidRPr="007E20F1" w:rsidRDefault="00B65B97" w:rsidP="00B65B9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B65B97" w:rsidRPr="007E20F1" w:rsidRDefault="008C5E9C" w:rsidP="00B65B9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アに基づき、常勤換算方法とする事業所については、以下に掲げる員数以上の常勤のサービス提供責任者を配置するものとする。</w:t>
                  </w:r>
                </w:p>
              </w:tc>
            </w:tr>
            <w:tr w:rsidR="008C5E9C" w:rsidRPr="007E20F1" w:rsidTr="00B22D5B">
              <w:trPr>
                <w:trHeight w:val="270"/>
              </w:trPr>
              <w:tc>
                <w:tcPr>
                  <w:tcW w:w="438" w:type="dxa"/>
                  <w:shd w:val="clear" w:color="auto" w:fill="D0CECE" w:themeFill="background2" w:themeFillShade="E6"/>
                </w:tcPr>
                <w:p w:rsidR="008C5E9C" w:rsidRPr="007E20F1" w:rsidRDefault="008C5E9C" w:rsidP="00B65B9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5136" w:type="dxa"/>
                </w:tcPr>
                <w:p w:rsidR="008C5E9C" w:rsidRPr="007E20F1" w:rsidRDefault="008C5E9C" w:rsidP="00B65B9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利用者の数が４０人超２００人以下の事業所</w:t>
                  </w:r>
                </w:p>
                <w:p w:rsidR="008C5E9C" w:rsidRPr="007E20F1" w:rsidRDefault="008C5E9C" w:rsidP="008C5E9C">
                  <w:pPr>
                    <w:spacing w:line="240" w:lineRule="exact"/>
                    <w:ind w:left="316" w:hangingChars="200" w:hanging="316"/>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・・・常勤換算方法としない場合に必要となるサービス提供責任者の員数から１を減じて得られる数以上</w:t>
                  </w:r>
                </w:p>
              </w:tc>
            </w:tr>
            <w:tr w:rsidR="00B65B97" w:rsidRPr="007E20F1" w:rsidTr="00B22D5B">
              <w:trPr>
                <w:trHeight w:val="270"/>
              </w:trPr>
              <w:tc>
                <w:tcPr>
                  <w:tcW w:w="438" w:type="dxa"/>
                  <w:shd w:val="clear" w:color="auto" w:fill="D0CECE" w:themeFill="background2" w:themeFillShade="E6"/>
                </w:tcPr>
                <w:p w:rsidR="00B65B97" w:rsidRPr="007E20F1" w:rsidRDefault="008C5E9C" w:rsidP="00B65B9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5136" w:type="dxa"/>
                </w:tcPr>
                <w:p w:rsidR="008C5E9C" w:rsidRPr="007E20F1" w:rsidRDefault="008C5E9C" w:rsidP="008C5E9C">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利用者の数が２００人超の事業所</w:t>
                  </w:r>
                </w:p>
                <w:p w:rsidR="00B65B97" w:rsidRPr="007E20F1" w:rsidRDefault="008C5E9C" w:rsidP="00085BF3">
                  <w:pPr>
                    <w:spacing w:line="240" w:lineRule="exact"/>
                    <w:ind w:left="316" w:hangingChars="200" w:hanging="316"/>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・・・常勤換算方法としない場合に必要となるサービス提供責任者の員数に２を乗じて３で除して得られた数（１の位に切り上げた数）以上</w:t>
                  </w:r>
                </w:p>
              </w:tc>
            </w:tr>
          </w:tbl>
          <w:p w:rsidR="001369F2" w:rsidRPr="007E20F1" w:rsidRDefault="001369F2" w:rsidP="00B65B97">
            <w:pPr>
              <w:spacing w:line="240" w:lineRule="exact"/>
              <w:ind w:firstLineChars="100" w:firstLine="158"/>
              <w:rPr>
                <w:rFonts w:asciiTheme="majorEastAsia" w:eastAsiaTheme="majorEastAsia" w:hAnsiTheme="majorEastAsia"/>
                <w:bCs/>
                <w:color w:val="000000"/>
                <w:sz w:val="18"/>
                <w:szCs w:val="18"/>
              </w:rPr>
            </w:pPr>
          </w:p>
        </w:tc>
        <w:tc>
          <w:tcPr>
            <w:tcW w:w="1276" w:type="dxa"/>
            <w:tcBorders>
              <w:top w:val="dotted" w:sz="4" w:space="0" w:color="auto"/>
              <w:left w:val="single" w:sz="4" w:space="0" w:color="auto"/>
              <w:bottom w:val="single" w:sz="4" w:space="0" w:color="auto"/>
              <w:right w:val="single" w:sz="4" w:space="0" w:color="auto"/>
            </w:tcBorders>
          </w:tcPr>
          <w:p w:rsidR="001369F2" w:rsidRPr="007E20F1" w:rsidRDefault="001369F2" w:rsidP="005243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B65B97" w:rsidRPr="007E20F1" w:rsidRDefault="00B65B97" w:rsidP="00B65B97">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B65B97" w:rsidRPr="007E20F1" w:rsidRDefault="00B65B97" w:rsidP="00B65B9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1369F2" w:rsidRPr="007E20F1" w:rsidRDefault="00B65B97" w:rsidP="00B65B9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w:t>
            </w:r>
            <w:r w:rsidR="00C9676C">
              <w:rPr>
                <w:rFonts w:asciiTheme="majorEastAsia" w:eastAsiaTheme="majorEastAsia" w:hAnsiTheme="majorEastAsia" w:hint="eastAsia"/>
                <w:bCs/>
                <w:color w:val="000000"/>
                <w:sz w:val="18"/>
                <w:szCs w:val="18"/>
              </w:rPr>
              <w:t>②</w:t>
            </w:r>
            <w:r w:rsidRPr="007E20F1">
              <w:rPr>
                <w:rFonts w:asciiTheme="majorEastAsia" w:eastAsiaTheme="majorEastAsia" w:hAnsiTheme="majorEastAsia" w:hint="eastAsia"/>
                <w:bCs/>
                <w:color w:val="000000"/>
                <w:sz w:val="18"/>
                <w:szCs w:val="18"/>
              </w:rPr>
              <w:t>参照)</w:t>
            </w:r>
          </w:p>
        </w:tc>
      </w:tr>
      <w:tr w:rsidR="008C5E9C" w:rsidRPr="007E20F1" w:rsidTr="0076565E">
        <w:trPr>
          <w:cantSplit/>
          <w:trHeight w:val="567"/>
        </w:trPr>
        <w:tc>
          <w:tcPr>
            <w:tcW w:w="1413" w:type="dxa"/>
            <w:tcBorders>
              <w:top w:val="nil"/>
              <w:bottom w:val="nil"/>
            </w:tcBorders>
          </w:tcPr>
          <w:p w:rsidR="008C5E9C" w:rsidRPr="007E20F1" w:rsidRDefault="008C5E9C" w:rsidP="005243A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rsidR="008C5E9C" w:rsidRPr="007E20F1" w:rsidRDefault="00085BF3" w:rsidP="00085BF3">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具体例を示すと次に示す常勤のサービス提供責任者を配置するものとします。</w:t>
            </w:r>
          </w:p>
          <w:tbl>
            <w:tblPr>
              <w:tblStyle w:val="a3"/>
              <w:tblW w:w="0" w:type="auto"/>
              <w:tblInd w:w="158" w:type="dxa"/>
              <w:tblLayout w:type="fixed"/>
              <w:tblLook w:val="04A0" w:firstRow="1" w:lastRow="0" w:firstColumn="1" w:lastColumn="0" w:noHBand="0" w:noVBand="1"/>
            </w:tblPr>
            <w:tblGrid>
              <w:gridCol w:w="2141"/>
              <w:gridCol w:w="1701"/>
              <w:gridCol w:w="1696"/>
            </w:tblGrid>
            <w:tr w:rsidR="00085BF3" w:rsidRPr="007E20F1" w:rsidTr="002821BA">
              <w:trPr>
                <w:trHeight w:val="217"/>
              </w:trPr>
              <w:tc>
                <w:tcPr>
                  <w:tcW w:w="2141" w:type="dxa"/>
                  <w:shd w:val="clear" w:color="auto" w:fill="D0CECE" w:themeFill="background2" w:themeFillShade="E6"/>
                </w:tcPr>
                <w:p w:rsidR="00085BF3" w:rsidRPr="007E20F1" w:rsidRDefault="00085BF3" w:rsidP="002821BA">
                  <w:pPr>
                    <w:spacing w:line="720" w:lineRule="auto"/>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w:t>
                  </w:r>
                </w:p>
              </w:tc>
              <w:tc>
                <w:tcPr>
                  <w:tcW w:w="1701" w:type="dxa"/>
                  <w:shd w:val="clear" w:color="auto" w:fill="D0CECE" w:themeFill="background2" w:themeFillShade="E6"/>
                </w:tcPr>
                <w:p w:rsidR="00085BF3" w:rsidRPr="007E20F1" w:rsidRDefault="00085BF3" w:rsidP="00085BF3">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常勤換算方法としない場合に必要となる常勤のサービス提供責任者</w:t>
                  </w:r>
                  <w:r w:rsidR="008D34A5" w:rsidRPr="007E20F1">
                    <w:rPr>
                      <w:rFonts w:asciiTheme="majorEastAsia" w:eastAsiaTheme="majorEastAsia" w:hAnsiTheme="majorEastAsia" w:hint="eastAsia"/>
                      <w:bCs/>
                      <w:color w:val="000000"/>
                      <w:sz w:val="18"/>
                      <w:szCs w:val="18"/>
                    </w:rPr>
                    <w:t>の数</w:t>
                  </w:r>
                </w:p>
              </w:tc>
              <w:tc>
                <w:tcPr>
                  <w:tcW w:w="1696" w:type="dxa"/>
                  <w:shd w:val="clear" w:color="auto" w:fill="D0CECE" w:themeFill="background2" w:themeFillShade="E6"/>
                </w:tcPr>
                <w:p w:rsidR="00085BF3" w:rsidRPr="007E20F1" w:rsidRDefault="00085BF3" w:rsidP="00085BF3">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常勤換算方法とする場合に必要となる常勤のサービス提供責任者</w:t>
                  </w:r>
                  <w:r w:rsidR="008D34A5" w:rsidRPr="007E20F1">
                    <w:rPr>
                      <w:rFonts w:asciiTheme="majorEastAsia" w:eastAsiaTheme="majorEastAsia" w:hAnsiTheme="majorEastAsia" w:hint="eastAsia"/>
                      <w:bCs/>
                      <w:color w:val="000000"/>
                      <w:sz w:val="18"/>
                      <w:szCs w:val="18"/>
                    </w:rPr>
                    <w:t>の数</w:t>
                  </w:r>
                </w:p>
              </w:tc>
            </w:tr>
            <w:tr w:rsidR="002821BA" w:rsidRPr="007E20F1" w:rsidTr="002821BA">
              <w:trPr>
                <w:trHeight w:val="217"/>
              </w:trPr>
              <w:tc>
                <w:tcPr>
                  <w:tcW w:w="2141" w:type="dxa"/>
                </w:tcPr>
                <w:p w:rsidR="002821BA" w:rsidRPr="007E20F1" w:rsidRDefault="001E3921" w:rsidP="002821BA">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2821BA" w:rsidRPr="007E20F1">
                    <w:rPr>
                      <w:rFonts w:asciiTheme="majorEastAsia" w:eastAsiaTheme="majorEastAsia" w:hAnsiTheme="majorEastAsia" w:hint="eastAsia"/>
                      <w:bCs/>
                      <w:color w:val="000000"/>
                      <w:sz w:val="18"/>
                      <w:szCs w:val="18"/>
                    </w:rPr>
                    <w:t>４０人以下</w:t>
                  </w:r>
                </w:p>
              </w:tc>
              <w:tc>
                <w:tcPr>
                  <w:tcW w:w="170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　人</w:t>
                  </w:r>
                </w:p>
              </w:tc>
              <w:tc>
                <w:tcPr>
                  <w:tcW w:w="1696"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　人</w:t>
                  </w:r>
                </w:p>
              </w:tc>
            </w:tr>
            <w:tr w:rsidR="002821BA" w:rsidRPr="007E20F1" w:rsidTr="002821BA">
              <w:trPr>
                <w:trHeight w:val="217"/>
              </w:trPr>
              <w:tc>
                <w:tcPr>
                  <w:tcW w:w="2141" w:type="dxa"/>
                </w:tcPr>
                <w:p w:rsidR="002821BA" w:rsidRPr="007E20F1" w:rsidRDefault="001E3921" w:rsidP="002821BA">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2821BA" w:rsidRPr="007E20F1">
                    <w:rPr>
                      <w:rFonts w:asciiTheme="majorEastAsia" w:eastAsiaTheme="majorEastAsia" w:hAnsiTheme="majorEastAsia" w:hint="eastAsia"/>
                      <w:bCs/>
                      <w:color w:val="000000"/>
                      <w:sz w:val="18"/>
                      <w:szCs w:val="18"/>
                    </w:rPr>
                    <w:t>４０人超</w:t>
                  </w:r>
                  <w:r>
                    <w:rPr>
                      <w:rFonts w:asciiTheme="majorEastAsia" w:eastAsiaTheme="majorEastAsia" w:hAnsiTheme="majorEastAsia" w:hint="eastAsia"/>
                      <w:bCs/>
                      <w:color w:val="000000"/>
                      <w:sz w:val="18"/>
                      <w:szCs w:val="18"/>
                    </w:rPr>
                    <w:t xml:space="preserve">　</w:t>
                  </w:r>
                  <w:r w:rsidR="002821BA" w:rsidRPr="007E20F1">
                    <w:rPr>
                      <w:rFonts w:asciiTheme="majorEastAsia" w:eastAsiaTheme="majorEastAsia" w:hAnsiTheme="majorEastAsia" w:hint="eastAsia"/>
                      <w:bCs/>
                      <w:color w:val="000000"/>
                      <w:sz w:val="18"/>
                      <w:szCs w:val="18"/>
                    </w:rPr>
                    <w:t>８０人以下</w:t>
                  </w:r>
                </w:p>
              </w:tc>
              <w:tc>
                <w:tcPr>
                  <w:tcW w:w="170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　人</w:t>
                  </w:r>
                </w:p>
              </w:tc>
              <w:tc>
                <w:tcPr>
                  <w:tcW w:w="1696"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　人</w:t>
                  </w:r>
                </w:p>
              </w:tc>
            </w:tr>
            <w:tr w:rsidR="002821BA" w:rsidRPr="007E20F1" w:rsidTr="002821BA">
              <w:trPr>
                <w:trHeight w:val="206"/>
              </w:trPr>
              <w:tc>
                <w:tcPr>
                  <w:tcW w:w="2141" w:type="dxa"/>
                </w:tcPr>
                <w:p w:rsidR="002821BA" w:rsidRPr="007E20F1" w:rsidRDefault="001E3921" w:rsidP="002821BA">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2821BA" w:rsidRPr="007E20F1">
                    <w:rPr>
                      <w:rFonts w:asciiTheme="majorEastAsia" w:eastAsiaTheme="majorEastAsia" w:hAnsiTheme="majorEastAsia" w:hint="eastAsia"/>
                      <w:bCs/>
                      <w:color w:val="000000"/>
                      <w:sz w:val="18"/>
                      <w:szCs w:val="18"/>
                    </w:rPr>
                    <w:t>８０人超１２０人以下</w:t>
                  </w:r>
                </w:p>
              </w:tc>
              <w:tc>
                <w:tcPr>
                  <w:tcW w:w="170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c>
                <w:tcPr>
                  <w:tcW w:w="1696"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　人</w:t>
                  </w:r>
                </w:p>
              </w:tc>
            </w:tr>
            <w:tr w:rsidR="002821BA" w:rsidRPr="007E20F1" w:rsidTr="002821BA">
              <w:trPr>
                <w:trHeight w:val="217"/>
              </w:trPr>
              <w:tc>
                <w:tcPr>
                  <w:tcW w:w="214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１２０人超１６０人以下</w:t>
                  </w:r>
                </w:p>
              </w:tc>
              <w:tc>
                <w:tcPr>
                  <w:tcW w:w="170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c>
                <w:tcPr>
                  <w:tcW w:w="1696"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r>
            <w:tr w:rsidR="002821BA" w:rsidRPr="007E20F1" w:rsidTr="002821BA">
              <w:trPr>
                <w:trHeight w:val="217"/>
              </w:trPr>
              <w:tc>
                <w:tcPr>
                  <w:tcW w:w="214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１６０人超２００人以下</w:t>
                  </w:r>
                </w:p>
              </w:tc>
              <w:tc>
                <w:tcPr>
                  <w:tcW w:w="170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５　人</w:t>
                  </w:r>
                </w:p>
              </w:tc>
              <w:tc>
                <w:tcPr>
                  <w:tcW w:w="1696"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r>
            <w:tr w:rsidR="002821BA" w:rsidRPr="007E20F1" w:rsidTr="002821BA">
              <w:trPr>
                <w:trHeight w:val="217"/>
              </w:trPr>
              <w:tc>
                <w:tcPr>
                  <w:tcW w:w="214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２００人超２４０人以下</w:t>
                  </w:r>
                </w:p>
              </w:tc>
              <w:tc>
                <w:tcPr>
                  <w:tcW w:w="170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６　人</w:t>
                  </w:r>
                </w:p>
              </w:tc>
              <w:tc>
                <w:tcPr>
                  <w:tcW w:w="1696"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r>
            <w:tr w:rsidR="002821BA" w:rsidRPr="007E20F1" w:rsidTr="002821BA">
              <w:trPr>
                <w:trHeight w:val="217"/>
              </w:trPr>
              <w:tc>
                <w:tcPr>
                  <w:tcW w:w="214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２４０人超２８０人以下</w:t>
                  </w:r>
                </w:p>
              </w:tc>
              <w:tc>
                <w:tcPr>
                  <w:tcW w:w="1701"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７　人</w:t>
                  </w:r>
                </w:p>
              </w:tc>
              <w:tc>
                <w:tcPr>
                  <w:tcW w:w="1696" w:type="dxa"/>
                </w:tcPr>
                <w:p w:rsidR="002821BA" w:rsidRPr="007E20F1" w:rsidRDefault="002821BA" w:rsidP="002821BA">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５　人</w:t>
                  </w:r>
                </w:p>
              </w:tc>
            </w:tr>
          </w:tbl>
          <w:p w:rsidR="00085BF3" w:rsidRPr="007E20F1" w:rsidRDefault="00085BF3" w:rsidP="00085BF3">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dotted" w:sz="4" w:space="0" w:color="auto"/>
              <w:left w:val="single" w:sz="4" w:space="0" w:color="auto"/>
              <w:bottom w:val="single" w:sz="4" w:space="0" w:color="auto"/>
              <w:right w:val="single" w:sz="4" w:space="0" w:color="auto"/>
            </w:tcBorders>
          </w:tcPr>
          <w:p w:rsidR="008C5E9C" w:rsidRPr="007E20F1" w:rsidRDefault="008C5E9C" w:rsidP="005243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085BF3" w:rsidRPr="007E20F1" w:rsidRDefault="00085BF3" w:rsidP="00085BF3">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085BF3" w:rsidRPr="007E20F1" w:rsidRDefault="00085BF3" w:rsidP="00085BF3">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C5E9C" w:rsidRPr="007E20F1" w:rsidRDefault="00085BF3" w:rsidP="00085BF3">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w:t>
            </w:r>
            <w:r w:rsidR="00DC0B63" w:rsidRPr="007E20F1">
              <w:rPr>
                <w:rFonts w:asciiTheme="majorEastAsia" w:eastAsiaTheme="majorEastAsia" w:hAnsiTheme="majorEastAsia" w:hint="eastAsia"/>
                <w:bCs/>
                <w:color w:val="000000"/>
                <w:sz w:val="18"/>
                <w:szCs w:val="18"/>
              </w:rPr>
              <w:t>②</w:t>
            </w:r>
            <w:r w:rsidRPr="007E20F1">
              <w:rPr>
                <w:rFonts w:asciiTheme="majorEastAsia" w:eastAsiaTheme="majorEastAsia" w:hAnsiTheme="majorEastAsia" w:hint="eastAsia"/>
                <w:bCs/>
                <w:color w:val="000000"/>
                <w:sz w:val="18"/>
                <w:szCs w:val="18"/>
              </w:rPr>
              <w:t>参照)</w:t>
            </w:r>
          </w:p>
        </w:tc>
      </w:tr>
      <w:tr w:rsidR="007E56F6" w:rsidRPr="007E20F1" w:rsidTr="00DC0B63">
        <w:trPr>
          <w:trHeight w:val="567"/>
        </w:trPr>
        <w:tc>
          <w:tcPr>
            <w:tcW w:w="1413" w:type="dxa"/>
            <w:tcBorders>
              <w:top w:val="nil"/>
              <w:bottom w:val="nil"/>
            </w:tcBorders>
          </w:tcPr>
          <w:p w:rsidR="007E56F6" w:rsidRPr="007E20F1" w:rsidRDefault="007E56F6" w:rsidP="007E56F6">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rsidR="007E56F6" w:rsidRPr="007E20F1" w:rsidRDefault="007E56F6" w:rsidP="007E56F6">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③　サービス提供責任者の員数を、利用者の数が５０又はその端数を増すごとに１以上とする場合、次のような</w:t>
            </w:r>
            <w:r w:rsidR="004F7FB7">
              <w:rPr>
                <w:rFonts w:asciiTheme="majorEastAsia" w:eastAsiaTheme="majorEastAsia" w:hAnsiTheme="majorEastAsia" w:hint="eastAsia"/>
                <w:bCs/>
                <w:color w:val="000000" w:themeColor="text1"/>
                <w:sz w:val="18"/>
                <w:szCs w:val="18"/>
              </w:rPr>
              <w:t>場合</w:t>
            </w:r>
            <w:r w:rsidRPr="007E20F1">
              <w:rPr>
                <w:rFonts w:asciiTheme="majorEastAsia" w:eastAsiaTheme="majorEastAsia" w:hAnsiTheme="majorEastAsia" w:hint="eastAsia"/>
                <w:bCs/>
                <w:color w:val="000000" w:themeColor="text1"/>
                <w:sz w:val="18"/>
                <w:szCs w:val="18"/>
              </w:rPr>
              <w:t>としていますか。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7E56F6" w:rsidRPr="007E20F1" w:rsidTr="00DC0B63">
              <w:trPr>
                <w:trHeight w:val="593"/>
              </w:trPr>
              <w:tc>
                <w:tcPr>
                  <w:tcW w:w="438" w:type="dxa"/>
                  <w:shd w:val="clear" w:color="auto" w:fill="D0CECE" w:themeFill="background2" w:themeFillShade="E6"/>
                </w:tcPr>
                <w:p w:rsidR="007E56F6" w:rsidRPr="007E20F1" w:rsidRDefault="007E56F6" w:rsidP="007E56F6">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7E56F6" w:rsidRPr="007E20F1" w:rsidRDefault="007E56F6" w:rsidP="007E56F6">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常勤のサービス提供責任者を３人以上配置し、かつ、サービス提供責任者の業務に主として従事する者を１人以上配置している</w:t>
                  </w:r>
                </w:p>
              </w:tc>
              <w:tc>
                <w:tcPr>
                  <w:tcW w:w="459" w:type="dxa"/>
                </w:tcPr>
                <w:p w:rsidR="007E56F6" w:rsidRPr="007E20F1" w:rsidRDefault="007474F6" w:rsidP="007E56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3261542"/>
                      <w14:checkbox>
                        <w14:checked w14:val="0"/>
                        <w14:checkedState w14:val="0052" w14:font="Wingdings 2"/>
                        <w14:uncheckedState w14:val="2610" w14:font="ＭＳ ゴシック"/>
                      </w14:checkbox>
                    </w:sdtPr>
                    <w:sdtEndPr/>
                    <w:sdtContent>
                      <w:r w:rsidR="00BC7B27">
                        <w:rPr>
                          <w:rFonts w:hAnsi="ＭＳ ゴシック" w:hint="eastAsia"/>
                          <w:color w:val="000000" w:themeColor="text1"/>
                          <w:sz w:val="18"/>
                          <w:szCs w:val="18"/>
                        </w:rPr>
                        <w:t>☐</w:t>
                      </w:r>
                    </w:sdtContent>
                  </w:sdt>
                </w:p>
              </w:tc>
            </w:tr>
            <w:tr w:rsidR="007E56F6" w:rsidRPr="007E20F1" w:rsidTr="008B6CFB">
              <w:trPr>
                <w:trHeight w:val="270"/>
              </w:trPr>
              <w:tc>
                <w:tcPr>
                  <w:tcW w:w="438" w:type="dxa"/>
                  <w:shd w:val="clear" w:color="auto" w:fill="D0CECE" w:themeFill="background2" w:themeFillShade="E6"/>
                </w:tcPr>
                <w:p w:rsidR="007E56F6" w:rsidRPr="007E20F1" w:rsidRDefault="007E56F6" w:rsidP="007E56F6">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7E56F6" w:rsidRPr="007E20F1" w:rsidRDefault="007E56F6" w:rsidP="007E56F6">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サービス提供責任者が行う業務が効率的に行われている</w:t>
                  </w:r>
                </w:p>
              </w:tc>
              <w:tc>
                <w:tcPr>
                  <w:tcW w:w="459" w:type="dxa"/>
                </w:tcPr>
                <w:p w:rsidR="007E56F6" w:rsidRPr="007E20F1" w:rsidRDefault="007474F6" w:rsidP="007E56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3626316"/>
                      <w14:checkbox>
                        <w14:checked w14:val="0"/>
                        <w14:checkedState w14:val="0052" w14:font="Wingdings 2"/>
                        <w14:uncheckedState w14:val="2610" w14:font="ＭＳ ゴシック"/>
                      </w14:checkbox>
                    </w:sdtPr>
                    <w:sdtEndPr/>
                    <w:sdtContent>
                      <w:r w:rsidR="00BC7B27">
                        <w:rPr>
                          <w:rFonts w:hAnsi="ＭＳ ゴシック" w:hint="eastAsia"/>
                          <w:color w:val="000000" w:themeColor="text1"/>
                          <w:sz w:val="18"/>
                          <w:szCs w:val="18"/>
                        </w:rPr>
                        <w:t>☐</w:t>
                      </w:r>
                    </w:sdtContent>
                  </w:sdt>
                </w:p>
              </w:tc>
            </w:tr>
          </w:tbl>
          <w:p w:rsidR="007E56F6" w:rsidRPr="007E20F1" w:rsidRDefault="007E56F6" w:rsidP="007E56F6">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tcPr>
          <w:p w:rsidR="007E56F6"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704750"/>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rsidR="007E56F6" w:rsidRDefault="007474F6" w:rsidP="007E56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3875410"/>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p w:rsidR="007E56F6" w:rsidRPr="007E20F1" w:rsidRDefault="007474F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468680"/>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rsidR="007E56F6" w:rsidRPr="007E20F1" w:rsidRDefault="007E56F6" w:rsidP="007E56F6">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要綱第5条第5項</w:t>
            </w:r>
          </w:p>
        </w:tc>
      </w:tr>
      <w:tr w:rsidR="00DC0B63" w:rsidRPr="007E20F1" w:rsidTr="00DC0B63">
        <w:trPr>
          <w:trHeight w:val="567"/>
        </w:trPr>
        <w:tc>
          <w:tcPr>
            <w:tcW w:w="1413" w:type="dxa"/>
            <w:tcBorders>
              <w:top w:val="nil"/>
              <w:bottom w:val="nil"/>
            </w:tcBorders>
          </w:tcPr>
          <w:p w:rsidR="00DC0B63" w:rsidRPr="007E20F1" w:rsidRDefault="00DC0B63" w:rsidP="005243A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rsidR="00DC0B63" w:rsidRPr="007E20F1" w:rsidRDefault="00DC0B63" w:rsidP="005243A7">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　「サービス提供責任者の業務に主として従事する者」とは、サービス提供責任者である者が当該事業所の訪問介護員として行ったサービス提供時間（事業所における待機時間や移動時間を除く。）が、１月あたり３０時間以内であることをいいます。</w:t>
            </w:r>
          </w:p>
        </w:tc>
        <w:tc>
          <w:tcPr>
            <w:tcW w:w="1276" w:type="dxa"/>
            <w:tcBorders>
              <w:top w:val="dotted" w:sz="4" w:space="0" w:color="auto"/>
              <w:left w:val="single" w:sz="4" w:space="0" w:color="auto"/>
              <w:bottom w:val="dotted" w:sz="4" w:space="0" w:color="auto"/>
              <w:right w:val="single" w:sz="4" w:space="0" w:color="auto"/>
            </w:tcBorders>
          </w:tcPr>
          <w:p w:rsidR="00DC0B63" w:rsidRPr="007E20F1" w:rsidRDefault="00DC0B63" w:rsidP="005243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rsidR="00DC0B63" w:rsidRPr="007E20F1" w:rsidRDefault="00DC0B63" w:rsidP="00DC0B63">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DC0B63" w:rsidRPr="007E20F1" w:rsidRDefault="00DC0B63" w:rsidP="00DC0B63">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DC0B63" w:rsidRPr="007E20F1" w:rsidRDefault="00DC0B63" w:rsidP="00DC0B63">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平11老企25第3の一の1(2)③参照)</w:t>
            </w:r>
          </w:p>
        </w:tc>
      </w:tr>
      <w:tr w:rsidR="00DC0B63" w:rsidRPr="007E20F1" w:rsidTr="00EA3E34">
        <w:trPr>
          <w:trHeight w:val="3158"/>
        </w:trPr>
        <w:tc>
          <w:tcPr>
            <w:tcW w:w="1413" w:type="dxa"/>
            <w:tcBorders>
              <w:top w:val="nil"/>
              <w:bottom w:val="nil"/>
            </w:tcBorders>
          </w:tcPr>
          <w:p w:rsidR="00DC0B63" w:rsidRPr="007E20F1" w:rsidRDefault="00DC0B63" w:rsidP="005243A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rsidR="00DC0B63" w:rsidRPr="007E20F1" w:rsidRDefault="00DC0B63" w:rsidP="00DC0B63">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サービス提供責任者が行う業務が効率的に行われている」場合とは、サービス提供責任者が行う業務として規定されているものについて、省力化・効率化が図られていることが必要であり、例えば、以下のような取組が行われていることをいうものです。</w:t>
            </w:r>
          </w:p>
          <w:tbl>
            <w:tblPr>
              <w:tblStyle w:val="a3"/>
              <w:tblW w:w="5574" w:type="dxa"/>
              <w:tblInd w:w="158" w:type="dxa"/>
              <w:tblLayout w:type="fixed"/>
              <w:tblLook w:val="04A0" w:firstRow="1" w:lastRow="0" w:firstColumn="1" w:lastColumn="0" w:noHBand="0" w:noVBand="1"/>
            </w:tblPr>
            <w:tblGrid>
              <w:gridCol w:w="438"/>
              <w:gridCol w:w="5136"/>
            </w:tblGrid>
            <w:tr w:rsidR="00DC0B63" w:rsidRPr="007E20F1" w:rsidTr="00B22D5B">
              <w:trPr>
                <w:trHeight w:val="260"/>
              </w:trPr>
              <w:tc>
                <w:tcPr>
                  <w:tcW w:w="438" w:type="dxa"/>
                  <w:shd w:val="clear" w:color="auto" w:fill="D0CECE" w:themeFill="background2" w:themeFillShade="E6"/>
                </w:tcPr>
                <w:p w:rsidR="00DC0B63" w:rsidRPr="007E20F1" w:rsidRDefault="00DC0B63" w:rsidP="00DC0B63">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DC0B63" w:rsidRPr="007E20F1" w:rsidRDefault="00DC0B63" w:rsidP="00DC0B63">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訪問介護員の勤務調整（シフト管理）について、業務支援ソフトなどの活用により、迅速な調整を可能としていること</w:t>
                  </w:r>
                </w:p>
              </w:tc>
            </w:tr>
            <w:tr w:rsidR="00DC0B63" w:rsidRPr="007E20F1" w:rsidTr="00B22D5B">
              <w:trPr>
                <w:trHeight w:val="270"/>
              </w:trPr>
              <w:tc>
                <w:tcPr>
                  <w:tcW w:w="438" w:type="dxa"/>
                  <w:shd w:val="clear" w:color="auto" w:fill="D0CECE" w:themeFill="background2" w:themeFillShade="E6"/>
                </w:tcPr>
                <w:p w:rsidR="00DC0B63" w:rsidRPr="007E20F1" w:rsidRDefault="00DC0B63" w:rsidP="00DC0B63">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DC0B63" w:rsidRPr="007E20F1" w:rsidRDefault="00DC0B63" w:rsidP="007158A3">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利用者情報（</w:t>
                  </w:r>
                  <w:r w:rsidR="007158A3">
                    <w:rPr>
                      <w:rFonts w:asciiTheme="majorEastAsia" w:eastAsiaTheme="majorEastAsia" w:hAnsiTheme="majorEastAsia" w:hint="eastAsia"/>
                      <w:bCs/>
                      <w:color w:val="000000"/>
                      <w:sz w:val="18"/>
                      <w:szCs w:val="18"/>
                    </w:rPr>
                    <w:t>介護予防訪問介護相当サービス</w:t>
                  </w:r>
                  <w:r w:rsidRPr="007E20F1">
                    <w:rPr>
                      <w:rFonts w:asciiTheme="majorEastAsia" w:eastAsiaTheme="majorEastAsia" w:hAnsiTheme="majorEastAsia" w:hint="eastAsia"/>
                      <w:bCs/>
                      <w:color w:val="000000"/>
                      <w:sz w:val="18"/>
                      <w:szCs w:val="18"/>
                    </w:rPr>
                    <w:t>計画やサービス提供記録等）について、タブレット端末やネットワークシステム等のＩＴ機器・技術の活用により、職員間で円滑に情報共有することを可能としていること</w:t>
                  </w:r>
                </w:p>
              </w:tc>
            </w:tr>
            <w:tr w:rsidR="00DC0B63" w:rsidRPr="007E20F1" w:rsidTr="00B22D5B">
              <w:trPr>
                <w:trHeight w:val="270"/>
              </w:trPr>
              <w:tc>
                <w:tcPr>
                  <w:tcW w:w="438" w:type="dxa"/>
                  <w:shd w:val="clear" w:color="auto" w:fill="D0CECE" w:themeFill="background2" w:themeFillShade="E6"/>
                </w:tcPr>
                <w:p w:rsidR="00DC0B63" w:rsidRPr="007E20F1" w:rsidRDefault="00DC0B63" w:rsidP="00DC0B63">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DC0B63" w:rsidRPr="007E20F1" w:rsidRDefault="00DC0B63" w:rsidP="00DC0B63">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に対して複数のサービス提供責任者が共同して対応する体制（主担当や副担当を定めている等）を構築する等により、サービス提供責任者業務の中で生じる課題に対しチームとして対応することや、当該サービス提供責任者が不在時に別のサービス提供責任者が補完することを可能としていること</w:t>
                  </w:r>
                </w:p>
              </w:tc>
            </w:tr>
          </w:tbl>
          <w:p w:rsidR="00DC0B63" w:rsidRPr="007E20F1" w:rsidRDefault="00DC0B63" w:rsidP="00DC0B63">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dotted" w:sz="4" w:space="0" w:color="auto"/>
              <w:left w:val="single" w:sz="4" w:space="0" w:color="auto"/>
              <w:bottom w:val="dotted" w:sz="4" w:space="0" w:color="auto"/>
              <w:right w:val="single" w:sz="4" w:space="0" w:color="auto"/>
            </w:tcBorders>
          </w:tcPr>
          <w:p w:rsidR="00DC0B63" w:rsidRPr="007E20F1" w:rsidRDefault="00DC0B63" w:rsidP="005243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rsidR="00DC0B63" w:rsidRPr="007E20F1" w:rsidRDefault="00DC0B63" w:rsidP="00DC0B63">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DC0B63" w:rsidRPr="007E20F1" w:rsidRDefault="00DC0B63" w:rsidP="00DC0B63">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DC0B63" w:rsidRPr="007E20F1" w:rsidRDefault="00DC0B63" w:rsidP="00DC0B63">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平11老企25第3の一の1(2)③参照)</w:t>
            </w:r>
          </w:p>
        </w:tc>
      </w:tr>
      <w:tr w:rsidR="00EA3E34" w:rsidRPr="007E20F1" w:rsidTr="00EA3E34">
        <w:trPr>
          <w:trHeight w:val="3158"/>
        </w:trPr>
        <w:tc>
          <w:tcPr>
            <w:tcW w:w="1413" w:type="dxa"/>
            <w:tcBorders>
              <w:top w:val="nil"/>
              <w:bottom w:val="nil"/>
            </w:tcBorders>
          </w:tcPr>
          <w:p w:rsidR="00EA3E34" w:rsidRPr="007E20F1" w:rsidRDefault="00EA3E34" w:rsidP="00EA3E3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rsidR="00EA3E34" w:rsidRPr="007E20F1" w:rsidRDefault="00EA3E34" w:rsidP="00EA3E34">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常勤換算方法を採用する事業所で必要となる常勤のサービス提供責任者については、次に</w:t>
            </w:r>
            <w:r w:rsidR="00112ECC">
              <w:rPr>
                <w:rFonts w:asciiTheme="majorEastAsia" w:eastAsiaTheme="majorEastAsia" w:hAnsiTheme="majorEastAsia" w:hint="eastAsia"/>
                <w:bCs/>
                <w:color w:val="000000"/>
                <w:sz w:val="18"/>
                <w:szCs w:val="18"/>
              </w:rPr>
              <w:t>示す</w:t>
            </w:r>
            <w:r w:rsidRPr="007E20F1">
              <w:rPr>
                <w:rFonts w:asciiTheme="majorEastAsia" w:eastAsiaTheme="majorEastAsia" w:hAnsiTheme="majorEastAsia" w:hint="eastAsia"/>
                <w:bCs/>
                <w:color w:val="000000"/>
                <w:sz w:val="18"/>
                <w:szCs w:val="18"/>
              </w:rPr>
              <w:t>サービス提供責任者</w:t>
            </w:r>
            <w:r w:rsidR="008D34A5" w:rsidRPr="007E20F1">
              <w:rPr>
                <w:rFonts w:asciiTheme="majorEastAsia" w:eastAsiaTheme="majorEastAsia" w:hAnsiTheme="majorEastAsia" w:hint="eastAsia"/>
                <w:bCs/>
                <w:color w:val="000000"/>
                <w:sz w:val="18"/>
                <w:szCs w:val="18"/>
              </w:rPr>
              <w:t>数</w:t>
            </w:r>
            <w:r w:rsidRPr="007E20F1">
              <w:rPr>
                <w:rFonts w:asciiTheme="majorEastAsia" w:eastAsiaTheme="majorEastAsia" w:hAnsiTheme="majorEastAsia" w:hint="eastAsia"/>
                <w:bCs/>
                <w:color w:val="000000"/>
                <w:sz w:val="18"/>
                <w:szCs w:val="18"/>
              </w:rPr>
              <w:t>を配置するものとします。</w:t>
            </w:r>
          </w:p>
          <w:tbl>
            <w:tblPr>
              <w:tblStyle w:val="a3"/>
              <w:tblW w:w="0" w:type="auto"/>
              <w:tblInd w:w="158" w:type="dxa"/>
              <w:tblLayout w:type="fixed"/>
              <w:tblLook w:val="04A0" w:firstRow="1" w:lastRow="0" w:firstColumn="1" w:lastColumn="0" w:noHBand="0" w:noVBand="1"/>
            </w:tblPr>
            <w:tblGrid>
              <w:gridCol w:w="2141"/>
              <w:gridCol w:w="1701"/>
              <w:gridCol w:w="1696"/>
            </w:tblGrid>
            <w:tr w:rsidR="00EA3E34" w:rsidRPr="007E20F1" w:rsidTr="00B22D5B">
              <w:trPr>
                <w:trHeight w:val="217"/>
              </w:trPr>
              <w:tc>
                <w:tcPr>
                  <w:tcW w:w="2141" w:type="dxa"/>
                  <w:shd w:val="clear" w:color="auto" w:fill="D0CECE" w:themeFill="background2" w:themeFillShade="E6"/>
                </w:tcPr>
                <w:p w:rsidR="00EA3E34" w:rsidRPr="007E20F1" w:rsidRDefault="00EA3E34" w:rsidP="00AC3B96">
                  <w:pPr>
                    <w:spacing w:line="840" w:lineRule="auto"/>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w:t>
                  </w:r>
                </w:p>
              </w:tc>
              <w:tc>
                <w:tcPr>
                  <w:tcW w:w="1701" w:type="dxa"/>
                  <w:shd w:val="clear" w:color="auto" w:fill="D0CECE" w:themeFill="background2" w:themeFillShade="E6"/>
                </w:tcPr>
                <w:p w:rsidR="00EA3E34" w:rsidRPr="007E20F1" w:rsidRDefault="008D34A5" w:rsidP="008D34A5">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要綱第５条第５項の規定の適用を受ける事業所</w:t>
                  </w:r>
                  <w:r w:rsidR="00EA3E34" w:rsidRPr="007E20F1">
                    <w:rPr>
                      <w:rFonts w:asciiTheme="majorEastAsia" w:eastAsiaTheme="majorEastAsia" w:hAnsiTheme="majorEastAsia" w:hint="eastAsia"/>
                      <w:bCs/>
                      <w:color w:val="000000"/>
                      <w:sz w:val="18"/>
                      <w:szCs w:val="18"/>
                    </w:rPr>
                    <w:t>に必要となる常勤のサービス提供責任者</w:t>
                  </w:r>
                  <w:r w:rsidRPr="007E20F1">
                    <w:rPr>
                      <w:rFonts w:asciiTheme="majorEastAsia" w:eastAsiaTheme="majorEastAsia" w:hAnsiTheme="majorEastAsia" w:hint="eastAsia"/>
                      <w:bCs/>
                      <w:color w:val="000000"/>
                      <w:sz w:val="18"/>
                      <w:szCs w:val="18"/>
                    </w:rPr>
                    <w:t>の数</w:t>
                  </w:r>
                </w:p>
              </w:tc>
              <w:tc>
                <w:tcPr>
                  <w:tcW w:w="1696" w:type="dxa"/>
                  <w:shd w:val="clear" w:color="auto" w:fill="D0CECE" w:themeFill="background2" w:themeFillShade="E6"/>
                </w:tcPr>
                <w:p w:rsidR="00EA3E34" w:rsidRPr="007E20F1" w:rsidRDefault="00EA3E34" w:rsidP="00EA3E34">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常勤換算方法とする場合に必要となる常勤のサービス提供責任者</w:t>
                  </w:r>
                  <w:r w:rsidR="000C6B6D">
                    <w:rPr>
                      <w:rFonts w:asciiTheme="majorEastAsia" w:eastAsiaTheme="majorEastAsia" w:hAnsiTheme="majorEastAsia" w:hint="eastAsia"/>
                      <w:bCs/>
                      <w:color w:val="000000"/>
                      <w:sz w:val="18"/>
                      <w:szCs w:val="18"/>
                    </w:rPr>
                    <w:t>の数</w:t>
                  </w:r>
                </w:p>
              </w:tc>
            </w:tr>
            <w:tr w:rsidR="00EA3E34" w:rsidRPr="007E20F1" w:rsidTr="00B22D5B">
              <w:trPr>
                <w:trHeight w:val="217"/>
              </w:trPr>
              <w:tc>
                <w:tcPr>
                  <w:tcW w:w="2141" w:type="dxa"/>
                </w:tcPr>
                <w:p w:rsidR="00EA3E34" w:rsidRPr="007E20F1" w:rsidRDefault="001E3921" w:rsidP="00EA3E34">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8D34A5" w:rsidRPr="007E20F1">
                    <w:rPr>
                      <w:rFonts w:asciiTheme="majorEastAsia" w:eastAsiaTheme="majorEastAsia" w:hAnsiTheme="majorEastAsia" w:hint="eastAsia"/>
                      <w:bCs/>
                      <w:color w:val="000000"/>
                      <w:sz w:val="18"/>
                      <w:szCs w:val="18"/>
                    </w:rPr>
                    <w:t>５</w:t>
                  </w:r>
                  <w:r w:rsidR="00EA3E34" w:rsidRPr="007E20F1">
                    <w:rPr>
                      <w:rFonts w:asciiTheme="majorEastAsia" w:eastAsiaTheme="majorEastAsia" w:hAnsiTheme="majorEastAsia" w:hint="eastAsia"/>
                      <w:bCs/>
                      <w:color w:val="000000"/>
                      <w:sz w:val="18"/>
                      <w:szCs w:val="18"/>
                    </w:rPr>
                    <w:t>０人以下</w:t>
                  </w:r>
                </w:p>
              </w:tc>
              <w:tc>
                <w:tcPr>
                  <w:tcW w:w="1701"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w:t>
                  </w:r>
                  <w:r w:rsidR="00EA3E34" w:rsidRPr="007E20F1">
                    <w:rPr>
                      <w:rFonts w:asciiTheme="majorEastAsia" w:eastAsiaTheme="majorEastAsia" w:hAnsiTheme="majorEastAsia" w:hint="eastAsia"/>
                      <w:bCs/>
                      <w:color w:val="000000"/>
                      <w:sz w:val="18"/>
                      <w:szCs w:val="18"/>
                    </w:rPr>
                    <w:t xml:space="preserve">　人</w:t>
                  </w:r>
                </w:p>
              </w:tc>
              <w:tc>
                <w:tcPr>
                  <w:tcW w:w="1696"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w:t>
                  </w:r>
                  <w:r w:rsidR="00EA3E34" w:rsidRPr="007E20F1">
                    <w:rPr>
                      <w:rFonts w:asciiTheme="majorEastAsia" w:eastAsiaTheme="majorEastAsia" w:hAnsiTheme="majorEastAsia" w:hint="eastAsia"/>
                      <w:bCs/>
                      <w:color w:val="000000"/>
                      <w:sz w:val="18"/>
                      <w:szCs w:val="18"/>
                    </w:rPr>
                    <w:t xml:space="preserve">　人</w:t>
                  </w:r>
                </w:p>
              </w:tc>
            </w:tr>
            <w:tr w:rsidR="00EA3E34" w:rsidRPr="007E20F1" w:rsidTr="00B22D5B">
              <w:trPr>
                <w:trHeight w:val="217"/>
              </w:trPr>
              <w:tc>
                <w:tcPr>
                  <w:tcW w:w="2141" w:type="dxa"/>
                </w:tcPr>
                <w:p w:rsidR="00EA3E34" w:rsidRPr="007E20F1" w:rsidRDefault="001E3921" w:rsidP="00EA3E34">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8D34A5" w:rsidRPr="007E20F1">
                    <w:rPr>
                      <w:rFonts w:asciiTheme="majorEastAsia" w:eastAsiaTheme="majorEastAsia" w:hAnsiTheme="majorEastAsia" w:hint="eastAsia"/>
                      <w:bCs/>
                      <w:color w:val="000000"/>
                      <w:sz w:val="18"/>
                      <w:szCs w:val="18"/>
                    </w:rPr>
                    <w:t>５</w:t>
                  </w:r>
                  <w:r w:rsidR="00EA3E34" w:rsidRPr="007E20F1">
                    <w:rPr>
                      <w:rFonts w:asciiTheme="majorEastAsia" w:eastAsiaTheme="majorEastAsia" w:hAnsiTheme="majorEastAsia" w:hint="eastAsia"/>
                      <w:bCs/>
                      <w:color w:val="000000"/>
                      <w:sz w:val="18"/>
                      <w:szCs w:val="18"/>
                    </w:rPr>
                    <w:t>０人超</w:t>
                  </w:r>
                  <w:r w:rsidR="008D34A5" w:rsidRPr="007E20F1">
                    <w:rPr>
                      <w:rFonts w:asciiTheme="majorEastAsia" w:eastAsiaTheme="majorEastAsia" w:hAnsiTheme="majorEastAsia" w:hint="eastAsia"/>
                      <w:bCs/>
                      <w:color w:val="000000"/>
                      <w:sz w:val="18"/>
                      <w:szCs w:val="18"/>
                    </w:rPr>
                    <w:t>１０</w:t>
                  </w:r>
                  <w:r w:rsidR="00EA3E34" w:rsidRPr="007E20F1">
                    <w:rPr>
                      <w:rFonts w:asciiTheme="majorEastAsia" w:eastAsiaTheme="majorEastAsia" w:hAnsiTheme="majorEastAsia" w:hint="eastAsia"/>
                      <w:bCs/>
                      <w:color w:val="000000"/>
                      <w:sz w:val="18"/>
                      <w:szCs w:val="18"/>
                    </w:rPr>
                    <w:t>０人以下</w:t>
                  </w:r>
                </w:p>
              </w:tc>
              <w:tc>
                <w:tcPr>
                  <w:tcW w:w="1701"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w:t>
                  </w:r>
                  <w:r w:rsidR="00EA3E34" w:rsidRPr="007E20F1">
                    <w:rPr>
                      <w:rFonts w:asciiTheme="majorEastAsia" w:eastAsiaTheme="majorEastAsia" w:hAnsiTheme="majorEastAsia" w:hint="eastAsia"/>
                      <w:bCs/>
                      <w:color w:val="000000"/>
                      <w:sz w:val="18"/>
                      <w:szCs w:val="18"/>
                    </w:rPr>
                    <w:t xml:space="preserve">　人</w:t>
                  </w:r>
                </w:p>
              </w:tc>
              <w:tc>
                <w:tcPr>
                  <w:tcW w:w="1696"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w:t>
                  </w:r>
                  <w:r w:rsidR="00EA3E34" w:rsidRPr="007E20F1">
                    <w:rPr>
                      <w:rFonts w:asciiTheme="majorEastAsia" w:eastAsiaTheme="majorEastAsia" w:hAnsiTheme="majorEastAsia" w:hint="eastAsia"/>
                      <w:bCs/>
                      <w:color w:val="000000"/>
                      <w:sz w:val="18"/>
                      <w:szCs w:val="18"/>
                    </w:rPr>
                    <w:t xml:space="preserve">　人</w:t>
                  </w:r>
                </w:p>
              </w:tc>
            </w:tr>
            <w:tr w:rsidR="00EA3E34" w:rsidRPr="007E20F1" w:rsidTr="00B22D5B">
              <w:trPr>
                <w:trHeight w:val="206"/>
              </w:trPr>
              <w:tc>
                <w:tcPr>
                  <w:tcW w:w="2141"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１０</w:t>
                  </w:r>
                  <w:r w:rsidR="00EA3E34" w:rsidRPr="007E20F1">
                    <w:rPr>
                      <w:rFonts w:asciiTheme="majorEastAsia" w:eastAsiaTheme="majorEastAsia" w:hAnsiTheme="majorEastAsia" w:hint="eastAsia"/>
                      <w:bCs/>
                      <w:color w:val="000000"/>
                      <w:sz w:val="18"/>
                      <w:szCs w:val="18"/>
                    </w:rPr>
                    <w:t>０人超</w:t>
                  </w:r>
                  <w:r w:rsidRPr="007E20F1">
                    <w:rPr>
                      <w:rFonts w:asciiTheme="majorEastAsia" w:eastAsiaTheme="majorEastAsia" w:hAnsiTheme="majorEastAsia" w:hint="eastAsia"/>
                      <w:bCs/>
                      <w:color w:val="000000"/>
                      <w:sz w:val="18"/>
                      <w:szCs w:val="18"/>
                    </w:rPr>
                    <w:t>１５</w:t>
                  </w:r>
                  <w:r w:rsidR="00EA3E34" w:rsidRPr="007E20F1">
                    <w:rPr>
                      <w:rFonts w:asciiTheme="majorEastAsia" w:eastAsiaTheme="majorEastAsia" w:hAnsiTheme="majorEastAsia" w:hint="eastAsia"/>
                      <w:bCs/>
                      <w:color w:val="000000"/>
                      <w:sz w:val="18"/>
                      <w:szCs w:val="18"/>
                    </w:rPr>
                    <w:t>０人以下</w:t>
                  </w:r>
                </w:p>
              </w:tc>
              <w:tc>
                <w:tcPr>
                  <w:tcW w:w="1701"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w:t>
                  </w:r>
                  <w:r w:rsidR="00EA3E34" w:rsidRPr="007E20F1">
                    <w:rPr>
                      <w:rFonts w:asciiTheme="majorEastAsia" w:eastAsiaTheme="majorEastAsia" w:hAnsiTheme="majorEastAsia" w:hint="eastAsia"/>
                      <w:bCs/>
                      <w:color w:val="000000"/>
                      <w:sz w:val="18"/>
                      <w:szCs w:val="18"/>
                    </w:rPr>
                    <w:t xml:space="preserve">　人</w:t>
                  </w:r>
                </w:p>
              </w:tc>
              <w:tc>
                <w:tcPr>
                  <w:tcW w:w="1696"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w:t>
                  </w:r>
                  <w:r w:rsidR="00EA3E34" w:rsidRPr="007E20F1">
                    <w:rPr>
                      <w:rFonts w:asciiTheme="majorEastAsia" w:eastAsiaTheme="majorEastAsia" w:hAnsiTheme="majorEastAsia" w:hint="eastAsia"/>
                      <w:bCs/>
                      <w:color w:val="000000"/>
                      <w:sz w:val="18"/>
                      <w:szCs w:val="18"/>
                    </w:rPr>
                    <w:t xml:space="preserve">　人</w:t>
                  </w:r>
                </w:p>
              </w:tc>
            </w:tr>
            <w:tr w:rsidR="00EA3E34" w:rsidRPr="007E20F1" w:rsidTr="00B22D5B">
              <w:trPr>
                <w:trHeight w:val="217"/>
              </w:trPr>
              <w:tc>
                <w:tcPr>
                  <w:tcW w:w="2141" w:type="dxa"/>
                </w:tcPr>
                <w:p w:rsidR="00EA3E34" w:rsidRPr="007E20F1" w:rsidRDefault="008D34A5" w:rsidP="008D34A5">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１５</w:t>
                  </w:r>
                  <w:r w:rsidR="00EA3E34" w:rsidRPr="007E20F1">
                    <w:rPr>
                      <w:rFonts w:asciiTheme="majorEastAsia" w:eastAsiaTheme="majorEastAsia" w:hAnsiTheme="majorEastAsia" w:hint="eastAsia"/>
                      <w:bCs/>
                      <w:color w:val="000000"/>
                      <w:sz w:val="18"/>
                      <w:szCs w:val="18"/>
                    </w:rPr>
                    <w:t>０人超</w:t>
                  </w:r>
                  <w:r w:rsidRPr="007E20F1">
                    <w:rPr>
                      <w:rFonts w:asciiTheme="majorEastAsia" w:eastAsiaTheme="majorEastAsia" w:hAnsiTheme="majorEastAsia" w:hint="eastAsia"/>
                      <w:bCs/>
                      <w:color w:val="000000"/>
                      <w:sz w:val="18"/>
                      <w:szCs w:val="18"/>
                    </w:rPr>
                    <w:t>２０</w:t>
                  </w:r>
                  <w:r w:rsidR="00EA3E34" w:rsidRPr="007E20F1">
                    <w:rPr>
                      <w:rFonts w:asciiTheme="majorEastAsia" w:eastAsiaTheme="majorEastAsia" w:hAnsiTheme="majorEastAsia" w:hint="eastAsia"/>
                      <w:bCs/>
                      <w:color w:val="000000"/>
                      <w:sz w:val="18"/>
                      <w:szCs w:val="18"/>
                    </w:rPr>
                    <w:t>０人以下</w:t>
                  </w:r>
                </w:p>
              </w:tc>
              <w:tc>
                <w:tcPr>
                  <w:tcW w:w="1701" w:type="dxa"/>
                </w:tcPr>
                <w:p w:rsidR="00EA3E34" w:rsidRPr="007E20F1" w:rsidRDefault="00EA3E34"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c>
                <w:tcPr>
                  <w:tcW w:w="1696" w:type="dxa"/>
                </w:tcPr>
                <w:p w:rsidR="00EA3E34" w:rsidRPr="007E20F1" w:rsidRDefault="00EA3E34"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r>
            <w:tr w:rsidR="00EA3E34" w:rsidRPr="007E20F1" w:rsidTr="00B22D5B">
              <w:trPr>
                <w:trHeight w:val="217"/>
              </w:trPr>
              <w:tc>
                <w:tcPr>
                  <w:tcW w:w="2141"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２０</w:t>
                  </w:r>
                  <w:r w:rsidR="00EA3E34" w:rsidRPr="007E20F1">
                    <w:rPr>
                      <w:rFonts w:asciiTheme="majorEastAsia" w:eastAsiaTheme="majorEastAsia" w:hAnsiTheme="majorEastAsia" w:hint="eastAsia"/>
                      <w:bCs/>
                      <w:color w:val="000000"/>
                      <w:sz w:val="18"/>
                      <w:szCs w:val="18"/>
                    </w:rPr>
                    <w:t>０人超</w:t>
                  </w:r>
                  <w:r w:rsidRPr="007E20F1">
                    <w:rPr>
                      <w:rFonts w:asciiTheme="majorEastAsia" w:eastAsiaTheme="majorEastAsia" w:hAnsiTheme="majorEastAsia" w:hint="eastAsia"/>
                      <w:bCs/>
                      <w:color w:val="000000"/>
                      <w:sz w:val="18"/>
                      <w:szCs w:val="18"/>
                    </w:rPr>
                    <w:t>２５</w:t>
                  </w:r>
                  <w:r w:rsidR="00EA3E34" w:rsidRPr="007E20F1">
                    <w:rPr>
                      <w:rFonts w:asciiTheme="majorEastAsia" w:eastAsiaTheme="majorEastAsia" w:hAnsiTheme="majorEastAsia" w:hint="eastAsia"/>
                      <w:bCs/>
                      <w:color w:val="000000"/>
                      <w:sz w:val="18"/>
                      <w:szCs w:val="18"/>
                    </w:rPr>
                    <w:t>０人以下</w:t>
                  </w:r>
                </w:p>
              </w:tc>
              <w:tc>
                <w:tcPr>
                  <w:tcW w:w="1701" w:type="dxa"/>
                </w:tcPr>
                <w:p w:rsidR="00EA3E34" w:rsidRPr="007E20F1" w:rsidRDefault="00EA3E34"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５　人</w:t>
                  </w:r>
                </w:p>
              </w:tc>
              <w:tc>
                <w:tcPr>
                  <w:tcW w:w="1696" w:type="dxa"/>
                </w:tcPr>
                <w:p w:rsidR="00EA3E34" w:rsidRPr="007E20F1" w:rsidRDefault="00EA3E34"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r>
            <w:tr w:rsidR="00EA3E34" w:rsidRPr="007E20F1" w:rsidTr="00B22D5B">
              <w:trPr>
                <w:trHeight w:val="217"/>
              </w:trPr>
              <w:tc>
                <w:tcPr>
                  <w:tcW w:w="2141"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２５</w:t>
                  </w:r>
                  <w:r w:rsidR="00EA3E34" w:rsidRPr="007E20F1">
                    <w:rPr>
                      <w:rFonts w:asciiTheme="majorEastAsia" w:eastAsiaTheme="majorEastAsia" w:hAnsiTheme="majorEastAsia" w:hint="eastAsia"/>
                      <w:bCs/>
                      <w:color w:val="000000"/>
                      <w:sz w:val="18"/>
                      <w:szCs w:val="18"/>
                    </w:rPr>
                    <w:t>０人超</w:t>
                  </w:r>
                  <w:r w:rsidRPr="007E20F1">
                    <w:rPr>
                      <w:rFonts w:asciiTheme="majorEastAsia" w:eastAsiaTheme="majorEastAsia" w:hAnsiTheme="majorEastAsia" w:hint="eastAsia"/>
                      <w:bCs/>
                      <w:color w:val="000000"/>
                      <w:sz w:val="18"/>
                      <w:szCs w:val="18"/>
                    </w:rPr>
                    <w:t>３０</w:t>
                  </w:r>
                  <w:r w:rsidR="00EA3E34" w:rsidRPr="007E20F1">
                    <w:rPr>
                      <w:rFonts w:asciiTheme="majorEastAsia" w:eastAsiaTheme="majorEastAsia" w:hAnsiTheme="majorEastAsia" w:hint="eastAsia"/>
                      <w:bCs/>
                      <w:color w:val="000000"/>
                      <w:sz w:val="18"/>
                      <w:szCs w:val="18"/>
                    </w:rPr>
                    <w:t>０人以下</w:t>
                  </w:r>
                </w:p>
              </w:tc>
              <w:tc>
                <w:tcPr>
                  <w:tcW w:w="1701" w:type="dxa"/>
                </w:tcPr>
                <w:p w:rsidR="00EA3E34" w:rsidRPr="007E20F1" w:rsidRDefault="00EA3E34"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６　人</w:t>
                  </w:r>
                </w:p>
              </w:tc>
              <w:tc>
                <w:tcPr>
                  <w:tcW w:w="1696" w:type="dxa"/>
                </w:tcPr>
                <w:p w:rsidR="00EA3E34" w:rsidRPr="007E20F1" w:rsidRDefault="00EA3E34"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r>
            <w:tr w:rsidR="00EA3E34" w:rsidRPr="007E20F1" w:rsidTr="00B22D5B">
              <w:trPr>
                <w:trHeight w:val="217"/>
              </w:trPr>
              <w:tc>
                <w:tcPr>
                  <w:tcW w:w="2141" w:type="dxa"/>
                </w:tcPr>
                <w:p w:rsidR="00EA3E34" w:rsidRPr="007E20F1" w:rsidRDefault="008D34A5"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３０</w:t>
                  </w:r>
                  <w:r w:rsidR="00EA3E34" w:rsidRPr="007E20F1">
                    <w:rPr>
                      <w:rFonts w:asciiTheme="majorEastAsia" w:eastAsiaTheme="majorEastAsia" w:hAnsiTheme="majorEastAsia" w:hint="eastAsia"/>
                      <w:bCs/>
                      <w:color w:val="000000"/>
                      <w:sz w:val="18"/>
                      <w:szCs w:val="18"/>
                    </w:rPr>
                    <w:t>０人超</w:t>
                  </w:r>
                  <w:r w:rsidRPr="007E20F1">
                    <w:rPr>
                      <w:rFonts w:asciiTheme="majorEastAsia" w:eastAsiaTheme="majorEastAsia" w:hAnsiTheme="majorEastAsia" w:hint="eastAsia"/>
                      <w:bCs/>
                      <w:color w:val="000000"/>
                      <w:sz w:val="18"/>
                      <w:szCs w:val="18"/>
                    </w:rPr>
                    <w:t>３５</w:t>
                  </w:r>
                  <w:r w:rsidR="00EA3E34" w:rsidRPr="007E20F1">
                    <w:rPr>
                      <w:rFonts w:asciiTheme="majorEastAsia" w:eastAsiaTheme="majorEastAsia" w:hAnsiTheme="majorEastAsia" w:hint="eastAsia"/>
                      <w:bCs/>
                      <w:color w:val="000000"/>
                      <w:sz w:val="18"/>
                      <w:szCs w:val="18"/>
                    </w:rPr>
                    <w:t>０人以下</w:t>
                  </w:r>
                </w:p>
              </w:tc>
              <w:tc>
                <w:tcPr>
                  <w:tcW w:w="1701" w:type="dxa"/>
                </w:tcPr>
                <w:p w:rsidR="00EA3E34" w:rsidRPr="007E20F1" w:rsidRDefault="00EA3E34"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７　人</w:t>
                  </w:r>
                </w:p>
              </w:tc>
              <w:tc>
                <w:tcPr>
                  <w:tcW w:w="1696" w:type="dxa"/>
                </w:tcPr>
                <w:p w:rsidR="00EA3E34" w:rsidRPr="007E20F1" w:rsidRDefault="00EA3E34" w:rsidP="00EA3E34">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５　人</w:t>
                  </w:r>
                </w:p>
              </w:tc>
            </w:tr>
          </w:tbl>
          <w:p w:rsidR="00EA3E34" w:rsidRPr="007E20F1" w:rsidRDefault="00EA3E34" w:rsidP="00EA3E34">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dotted" w:sz="4" w:space="0" w:color="auto"/>
              <w:left w:val="single" w:sz="4" w:space="0" w:color="auto"/>
              <w:bottom w:val="single" w:sz="4" w:space="0" w:color="auto"/>
              <w:right w:val="single" w:sz="4" w:space="0" w:color="auto"/>
            </w:tcBorders>
          </w:tcPr>
          <w:p w:rsidR="00EA3E34" w:rsidRPr="007E20F1" w:rsidRDefault="00EA3E34" w:rsidP="00EA3E3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EA3E34" w:rsidRPr="007E20F1" w:rsidRDefault="00EA3E34" w:rsidP="00EA3E34">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EA3E34" w:rsidRPr="007E20F1" w:rsidRDefault="00EA3E34" w:rsidP="00EA3E3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EA3E34" w:rsidRPr="007E20F1" w:rsidRDefault="00EA3E34" w:rsidP="00EA3E34">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平11老企25第3の一の1(2)③参照)</w:t>
            </w:r>
          </w:p>
        </w:tc>
      </w:tr>
      <w:tr w:rsidR="00833B10" w:rsidRPr="007E20F1" w:rsidTr="00354661">
        <w:trPr>
          <w:cantSplit/>
          <w:trHeight w:val="495"/>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④　</w:t>
            </w:r>
            <w:r w:rsidRPr="007E20F1">
              <w:rPr>
                <w:rFonts w:asciiTheme="majorEastAsia" w:eastAsiaTheme="majorEastAsia" w:hAnsiTheme="majorEastAsia" w:hint="eastAsia"/>
                <w:bCs/>
                <w:color w:val="000000"/>
                <w:sz w:val="18"/>
                <w:szCs w:val="18"/>
              </w:rPr>
              <w:t>サービス提供責任者は、介護福祉士その他厚生労働大臣が定めるサービス提供者に規定する者（所定の資格を有する者）であって、専ら指定介護予防訪問介護相当サービスに従事するものをもって充て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8B6CFB">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介護福祉士</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041800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8B6CF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看護師等（保健師、看護師、准看護師）</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84129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8B6CF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実務者研修修了者</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843905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8B6CF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旧介護職員基礎研修課程を修了した者</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140005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8B6CF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訪問介護に関する旧１級課程を修了した者</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67465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9766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37111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要綱第5条第4項</w:t>
            </w:r>
          </w:p>
        </w:tc>
      </w:tr>
      <w:tr w:rsidR="00833B10" w:rsidRPr="007E20F1" w:rsidTr="00354661">
        <w:trPr>
          <w:cantSplit/>
          <w:trHeight w:val="495"/>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xml:space="preserve">※　</w:t>
            </w:r>
            <w:r w:rsidRPr="009A535A">
              <w:rPr>
                <w:rFonts w:asciiTheme="majorEastAsia" w:eastAsiaTheme="majorEastAsia" w:hAnsiTheme="majorEastAsia" w:hint="eastAsia"/>
                <w:bCs/>
                <w:color w:val="000000"/>
                <w:sz w:val="18"/>
                <w:szCs w:val="18"/>
              </w:rPr>
              <w:t>サービス提供責任者については、訪問介護員等のうち、介護福祉士又は厚生労働大臣が定めるサービス提供責任者であって、原則として常勤のものから選任するものとされ</w:t>
            </w:r>
            <w:r>
              <w:rPr>
                <w:rFonts w:asciiTheme="majorEastAsia" w:eastAsiaTheme="majorEastAsia" w:hAnsiTheme="majorEastAsia" w:hint="eastAsia"/>
                <w:bCs/>
                <w:color w:val="000000"/>
                <w:sz w:val="18"/>
                <w:szCs w:val="18"/>
              </w:rPr>
              <w:t>ましたが、その具体的取扱は次のとおりとします</w:t>
            </w:r>
            <w:r w:rsidRPr="009A535A">
              <w:rPr>
                <w:rFonts w:asciiTheme="majorEastAsia" w:eastAsiaTheme="majorEastAsia" w:hAnsiTheme="majorEastAsia" w:hint="eastAsia"/>
                <w:bCs/>
                <w:color w:val="000000"/>
                <w:sz w:val="18"/>
                <w:szCs w:val="18"/>
              </w:rPr>
              <w:t>。なお、</w:t>
            </w:r>
            <w:r>
              <w:rPr>
                <w:rFonts w:asciiTheme="majorEastAsia" w:eastAsiaTheme="majorEastAsia" w:hAnsiTheme="majorEastAsia" w:hint="eastAsia"/>
                <w:bCs/>
                <w:color w:val="000000"/>
                <w:sz w:val="18"/>
                <w:szCs w:val="18"/>
              </w:rPr>
              <w:t>旧</w:t>
            </w:r>
            <w:r w:rsidRPr="009A535A">
              <w:rPr>
                <w:rFonts w:asciiTheme="majorEastAsia" w:eastAsiaTheme="majorEastAsia" w:hAnsiTheme="majorEastAsia" w:hint="eastAsia"/>
                <w:bCs/>
                <w:color w:val="000000"/>
                <w:sz w:val="18"/>
                <w:szCs w:val="18"/>
              </w:rPr>
              <w:t>１級課程については、看護師等の資格を有する者の場合、全科目を免除することが可能とされていた</w:t>
            </w:r>
            <w:r>
              <w:rPr>
                <w:rFonts w:asciiTheme="majorEastAsia" w:eastAsiaTheme="majorEastAsia" w:hAnsiTheme="majorEastAsia" w:hint="eastAsia"/>
                <w:bCs/>
                <w:color w:val="000000"/>
                <w:sz w:val="18"/>
                <w:szCs w:val="18"/>
              </w:rPr>
              <w:t>ものです</w:t>
            </w:r>
            <w:r w:rsidRPr="007E20F1">
              <w:rPr>
                <w:rFonts w:asciiTheme="majorEastAsia" w:eastAsiaTheme="majorEastAsia" w:hAnsiTheme="majorEastAsia" w:hint="eastAsia"/>
                <w:bCs/>
                <w:color w:val="000000"/>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354661">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rFonts w:asciiTheme="majorEastAsia" w:eastAsiaTheme="majorEastAsia" w:hAnsiTheme="majorEastAsia"/>
                      <w:bCs/>
                      <w:color w:val="000000"/>
                      <w:sz w:val="18"/>
                      <w:szCs w:val="18"/>
                    </w:rPr>
                  </w:pPr>
                  <w:r w:rsidRPr="009A535A">
                    <w:rPr>
                      <w:rFonts w:asciiTheme="majorEastAsia" w:eastAsiaTheme="majorEastAsia" w:hAnsiTheme="majorEastAsia" w:hint="eastAsia"/>
                      <w:bCs/>
                      <w:color w:val="000000"/>
                      <w:sz w:val="18"/>
                      <w:szCs w:val="18"/>
                    </w:rPr>
                    <w:t>専ら指定</w:t>
                  </w:r>
                  <w:r>
                    <w:rPr>
                      <w:rFonts w:asciiTheme="majorEastAsia" w:eastAsiaTheme="majorEastAsia" w:hAnsiTheme="majorEastAsia" w:hint="eastAsia"/>
                      <w:bCs/>
                      <w:color w:val="000000"/>
                      <w:sz w:val="18"/>
                      <w:szCs w:val="18"/>
                    </w:rPr>
                    <w:t>介護予防訪問介護相当サービス</w:t>
                  </w:r>
                  <w:r w:rsidRPr="009A535A">
                    <w:rPr>
                      <w:rFonts w:asciiTheme="majorEastAsia" w:eastAsiaTheme="majorEastAsia" w:hAnsiTheme="majorEastAsia" w:hint="eastAsia"/>
                      <w:bCs/>
                      <w:color w:val="000000"/>
                      <w:sz w:val="18"/>
                      <w:szCs w:val="18"/>
                    </w:rPr>
                    <w:t>の職務に従事する者であること。</w:t>
                  </w:r>
                </w:p>
              </w:tc>
            </w:tr>
            <w:tr w:rsidR="00833B10" w:rsidRPr="007E20F1" w:rsidTr="00354661">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ア</w:t>
                  </w:r>
                  <w:r w:rsidRPr="009A535A">
                    <w:rPr>
                      <w:rFonts w:asciiTheme="majorEastAsia" w:eastAsiaTheme="majorEastAsia" w:hAnsiTheme="majorEastAsia" w:hint="eastAsia"/>
                      <w:bCs/>
                      <w:color w:val="000000"/>
                      <w:sz w:val="18"/>
                      <w:szCs w:val="18"/>
                    </w:rPr>
                    <w:t>にかかわらず、同一敷地内にある指定定期巡回・随時対応型訪問介護看護事業所又は指定夜間対応型訪問介護事業所の職務に従事することができること。この場合、それぞれの職務については、同時並行的に行われることが差し支えないと考えられるものであることから、当該者についてはそれぞれの事業所における常勤要件を満たすものであること</w:t>
                  </w:r>
                  <w:r>
                    <w:rPr>
                      <w:rFonts w:asciiTheme="majorEastAsia" w:eastAsiaTheme="majorEastAsia" w:hAnsiTheme="majorEastAsia" w:hint="eastAsia"/>
                      <w:bCs/>
                      <w:color w:val="000000"/>
                      <w:sz w:val="18"/>
                      <w:szCs w:val="18"/>
                    </w:rPr>
                    <w:t>。</w:t>
                  </w: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dotted" w:sz="4" w:space="0" w:color="auto"/>
              <w:bottom w:val="dotted" w:sz="4" w:space="0" w:color="auto"/>
            </w:tcBorders>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平11老企25第3の一の1(2)④参照)</w:t>
            </w:r>
          </w:p>
        </w:tc>
      </w:tr>
      <w:tr w:rsidR="00833B10" w:rsidRPr="007E20F1" w:rsidTr="00F709BF">
        <w:trPr>
          <w:trHeight w:val="58"/>
        </w:trPr>
        <w:tc>
          <w:tcPr>
            <w:tcW w:w="1413" w:type="dxa"/>
            <w:tcBorders>
              <w:top w:val="single" w:sz="4" w:space="0" w:color="auto"/>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３　</w:t>
            </w:r>
            <w:r w:rsidRPr="007E20F1">
              <w:rPr>
                <w:rFonts w:asciiTheme="majorEastAsia" w:eastAsiaTheme="majorEastAsia" w:hAnsiTheme="majorEastAsia" w:hint="eastAsia"/>
                <w:bCs/>
                <w:color w:val="000000"/>
                <w:sz w:val="18"/>
                <w:szCs w:val="18"/>
              </w:rPr>
              <w:t>管理者</w:t>
            </w:r>
          </w:p>
        </w:tc>
        <w:tc>
          <w:tcPr>
            <w:tcW w:w="5953" w:type="dxa"/>
            <w:tcBorders>
              <w:top w:val="single" w:sz="4" w:space="0" w:color="auto"/>
              <w:bottom w:val="dotted"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事業所ごとに、専ら当該指定介護予防訪問介護相当サービス事業所の管理に係る職務に従事する常勤の管理者を置いていますか。</w:t>
            </w:r>
          </w:p>
          <w:tbl>
            <w:tblPr>
              <w:tblStyle w:val="a3"/>
              <w:tblW w:w="5594" w:type="dxa"/>
              <w:tblInd w:w="158" w:type="dxa"/>
              <w:tblLayout w:type="fixed"/>
              <w:tblLook w:val="04A0" w:firstRow="1" w:lastRow="0" w:firstColumn="1" w:lastColumn="0" w:noHBand="0" w:noVBand="1"/>
            </w:tblPr>
            <w:tblGrid>
              <w:gridCol w:w="5594"/>
            </w:tblGrid>
            <w:tr w:rsidR="00833B10" w:rsidRPr="007E20F1" w:rsidTr="00B22D5B">
              <w:trPr>
                <w:trHeight w:val="251"/>
              </w:trPr>
              <w:tc>
                <w:tcPr>
                  <w:tcW w:w="5594"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18"/>
                    </w:rPr>
                    <w:t>専ら事業所の管理に係る職務に従事する者でない場合の兼務状況</w:t>
                  </w:r>
                </w:p>
              </w:tc>
            </w:tr>
            <w:tr w:rsidR="00833B10" w:rsidRPr="007E20F1" w:rsidTr="00B22D5B">
              <w:trPr>
                <w:trHeight w:val="251"/>
              </w:trPr>
              <w:tc>
                <w:tcPr>
                  <w:tcW w:w="5594" w:type="dxa"/>
                </w:tcPr>
                <w:p w:rsidR="00833B10" w:rsidRPr="007E20F1" w:rsidRDefault="00833B10" w:rsidP="00833B10">
                  <w:pPr>
                    <w:spacing w:line="240" w:lineRule="exact"/>
                    <w:rPr>
                      <w:rFonts w:asciiTheme="majorEastAsia" w:eastAsiaTheme="majorEastAsia" w:hAnsiTheme="majorEastAsia"/>
                      <w:color w:val="000000" w:themeColor="text1"/>
                      <w:sz w:val="18"/>
                      <w:szCs w:val="20"/>
                    </w:rPr>
                  </w:pPr>
                </w:p>
                <w:p w:rsidR="00833B10" w:rsidRPr="007E20F1" w:rsidRDefault="00833B10" w:rsidP="00833B10">
                  <w:pPr>
                    <w:spacing w:line="240" w:lineRule="exact"/>
                    <w:rPr>
                      <w:rFonts w:asciiTheme="majorEastAsia" w:eastAsiaTheme="majorEastAsia" w:hAnsiTheme="majorEastAsia"/>
                      <w:color w:val="000000" w:themeColor="text1"/>
                      <w:sz w:val="18"/>
                      <w:szCs w:val="20"/>
                    </w:rPr>
                  </w:pPr>
                </w:p>
              </w:tc>
            </w:tr>
          </w:tbl>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1756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109253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要綱第6条</w:t>
            </w:r>
          </w:p>
        </w:tc>
      </w:tr>
      <w:tr w:rsidR="00833B10" w:rsidRPr="007E20F1" w:rsidTr="00965874">
        <w:trPr>
          <w:cantSplit/>
          <w:trHeight w:val="453"/>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指定介護予防訪問介護相当サービス事業所の管理者は常勤であり、かつ、原則として専ら当該事業所の管理業務に従事するものとします。ただし、以下の場合であって、当該事業所の管理業務に支障がないときは、他の職務を兼ねることができるものとします。なお、管理者は、訪問介護員等である必要はないものです。</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B22D5B">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当該指定介護予防訪問介護相当サービス事業所の訪問介護員等としての職務に従事する場合</w:t>
                  </w:r>
                </w:p>
              </w:tc>
            </w:tr>
            <w:tr w:rsidR="00833B10" w:rsidRPr="007E20F1" w:rsidTr="00B22D5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同一の事業者によって設置された他の事業所、施設等の管理者又は従業者としての職務に従事する場合であって、当該他の事業所、施設等の管理者又は従業者としての職務に従事する時間帯も、当該指定介護予防訪問介護相当サービス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施設における勤務時間が極めて限られている場合を除く。）、事故発生時等の緊急時において管理者自身が速やかに当該指定介護予防訪問介護相当サービス事業所又は利用者へのサービス提供の現場に駆け付けることができない体制となっている場合などは、管理業務に支障があると考えられる。）</w:t>
                  </w:r>
                </w:p>
              </w:tc>
            </w:tr>
          </w:tbl>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nil"/>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nil"/>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平11老企25第3の一の1(3)参照)</w:t>
            </w:r>
          </w:p>
        </w:tc>
      </w:tr>
      <w:tr w:rsidR="00833B10" w:rsidRPr="007E20F1" w:rsidTr="00C93ABC">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rsidR="00833B10" w:rsidRPr="007E20F1" w:rsidRDefault="00833B10" w:rsidP="00833B10">
            <w:pPr>
              <w:spacing w:line="24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第４　設備に関する基準</w:t>
            </w:r>
          </w:p>
        </w:tc>
      </w:tr>
      <w:tr w:rsidR="00833B10" w:rsidRPr="007E20F1" w:rsidTr="00D5489F">
        <w:trPr>
          <w:trHeight w:val="74"/>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　</w:t>
            </w:r>
            <w:r w:rsidRPr="007E20F1">
              <w:rPr>
                <w:rFonts w:asciiTheme="majorEastAsia" w:eastAsiaTheme="majorEastAsia" w:hAnsiTheme="majorEastAsia" w:hint="eastAsia"/>
                <w:bCs/>
                <w:color w:val="000000"/>
                <w:sz w:val="18"/>
                <w:szCs w:val="18"/>
              </w:rPr>
              <w:t>設備及び備品等</w:t>
            </w:r>
          </w:p>
        </w:tc>
        <w:tc>
          <w:tcPr>
            <w:tcW w:w="5953" w:type="dxa"/>
            <w:tcBorders>
              <w:top w:val="nil"/>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①　事業の運営を行うために必要な広さを有する専用の区画を設けていますか。</w:t>
            </w:r>
          </w:p>
        </w:tc>
        <w:tc>
          <w:tcPr>
            <w:tcW w:w="1276" w:type="dxa"/>
            <w:tcBorders>
              <w:top w:val="nil"/>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95793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036850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要綱第7条第1項</w:t>
            </w:r>
          </w:p>
        </w:tc>
      </w:tr>
      <w:tr w:rsidR="00833B10" w:rsidRPr="007E20F1" w:rsidTr="007C264D">
        <w:trPr>
          <w:cantSplit/>
          <w:trHeight w:val="74"/>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事業所には、事業の運営を行うために必要な面積を有する専用の事務室を設けることが望ましいですが、間仕切りする等他の事業の用に供するものと明確に区分される場合は、他の事業と同一の事務室であっても差し支えありません。なお、この場合に、区分がされていなくても業務に支障がないときは、指定介護予防訪問介護相当サービスの事業を行うための区画が明確に特定されていれば足りるものとします。</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平11老企25第3の一の2(1)参照)</w:t>
            </w:r>
          </w:p>
        </w:tc>
      </w:tr>
      <w:tr w:rsidR="00833B10" w:rsidRPr="007E20F1" w:rsidTr="00D5489F">
        <w:trPr>
          <w:cantSplit/>
          <w:trHeight w:val="74"/>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②　事務室又は区画については、利用申込の受付、相談等に対応するのに適切なスペースを確保するものとしていますか。</w:t>
            </w:r>
          </w:p>
        </w:tc>
        <w:tc>
          <w:tcPr>
            <w:tcW w:w="1276" w:type="dxa"/>
            <w:tcBorders>
              <w:top w:val="dotted"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00001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58543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平11老企25第3の一の2(2)参照)</w:t>
            </w:r>
          </w:p>
        </w:tc>
      </w:tr>
      <w:tr w:rsidR="00833B10" w:rsidRPr="007E20F1" w:rsidTr="007E56F6">
        <w:trPr>
          <w:cantSplit/>
          <w:trHeight w:val="337"/>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③　指定介護予防訪問介護相当サービスの提供に必要な設備及び備品等を備えていますか。</w:t>
            </w:r>
          </w:p>
        </w:tc>
        <w:tc>
          <w:tcPr>
            <w:tcW w:w="1276" w:type="dxa"/>
            <w:tcBorders>
              <w:top w:val="dotted"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2642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color w:val="000000" w:themeColor="text1"/>
                  <w:sz w:val="18"/>
                  <w:szCs w:val="18"/>
                </w:rPr>
                <w:id w:val="54618609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要綱第7条第1項</w:t>
            </w:r>
          </w:p>
        </w:tc>
      </w:tr>
      <w:tr w:rsidR="00833B10" w:rsidRPr="007E20F1" w:rsidTr="00B22D5B">
        <w:trPr>
          <w:cantSplit/>
          <w:trHeight w:val="1407"/>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afterLines="10" w:after="32"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特に、手指を洗浄するための設備等感染症予防に必要な設備等に配慮してください。ただし、他の事業所、施設等と同一敷地内にある場合であって、指定介護予防訪問介護相当サービスの事業又は当該他の事業所、施設等の運営に支障がない場合は、当該他の事業所、施設等に備え付けられた設備及び備品等を使用することができる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sz w:val="18"/>
                <w:szCs w:val="18"/>
              </w:rPr>
              <w:t xml:space="preserve">　なお、事務室・区画、又は設備及び備品等については、必ずしも事業者が所有している必要はなく、貸与を受けているものであっても差し支えありません。</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平11老企25第3の一の2(3)参照)</w:t>
            </w:r>
          </w:p>
        </w:tc>
      </w:tr>
      <w:tr w:rsidR="00833B10" w:rsidRPr="007E20F1" w:rsidTr="00C93ABC">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rsidR="00833B10" w:rsidRPr="007E20F1" w:rsidRDefault="00833B10" w:rsidP="00833B10">
            <w:pPr>
              <w:spacing w:line="24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第５　運営に関する基準</w:t>
            </w:r>
          </w:p>
        </w:tc>
      </w:tr>
      <w:tr w:rsidR="00833B10" w:rsidRPr="007E20F1" w:rsidTr="00965874">
        <w:trPr>
          <w:trHeight w:val="58"/>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　内容及び手続きの説明及び同意</w:t>
            </w:r>
          </w:p>
        </w:tc>
        <w:tc>
          <w:tcPr>
            <w:tcW w:w="5953" w:type="dxa"/>
            <w:tcBorders>
              <w:top w:val="nil"/>
              <w:bottom w:val="dotted"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指定介護予防訪問介護相当サービスの提供の開始に際し、あらかじめ、利用申込者又はその家族に対し、次に掲げる重要事項を記した文書を交付して説明を行い、当該</w:t>
            </w:r>
            <w:r w:rsidR="007C264D">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の提供の開始について当該利用申込者の同意を得ていますか。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50785A">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運営規程の概要</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85396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0785A">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3855EF"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訪問介護員等</w:t>
                  </w:r>
                  <w:r w:rsidR="00833B10" w:rsidRPr="007E20F1">
                    <w:rPr>
                      <w:rFonts w:asciiTheme="majorEastAsia" w:eastAsiaTheme="majorEastAsia" w:hAnsiTheme="majorEastAsia" w:hint="eastAsia"/>
                      <w:bCs/>
                      <w:color w:val="000000" w:themeColor="text1"/>
                      <w:sz w:val="18"/>
                      <w:szCs w:val="20"/>
                    </w:rPr>
                    <w:t>の勤務体制</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2325201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0785A">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事故発生時の対応</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256740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0785A">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苦情処理の体制</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975900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0785A">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実施していない場合は、実施の有無で「無」と記載する</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0113403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0785A">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その他利用申込者のサービスの選択に資すると認められる事項</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99275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5796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2214472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第8条第1項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平11老企25第3の一の3(2)参照)</w:t>
            </w:r>
          </w:p>
        </w:tc>
      </w:tr>
      <w:tr w:rsidR="00833B10" w:rsidRPr="007E20F1" w:rsidTr="00965874">
        <w:trPr>
          <w:trHeight w:val="397"/>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申込者がサービスを選択するために必要な重要事項について、わかりやすい説明書やパンフレット等（当該指定介護予防訪問介護相当サービス事業者が、他の介護保険に関する事業を併せて実施している場合、当該パンフレット等について、一体的に作成することは差し支えないものとする。）の文書を交付して懇切丁寧に説明を行い、当該事業所から指定介護予防訪問介護相当サービスの提供を受けることにつき同意を得なければならないこととしたものです。なお、当該同意については、利用者及び指定介護予防訪問介護相当サービス事業者双方の保護の立場から書面によって確認することが望ましいものです。</w:t>
            </w:r>
          </w:p>
        </w:tc>
        <w:tc>
          <w:tcPr>
            <w:tcW w:w="1276" w:type="dxa"/>
            <w:tcBorders>
              <w:top w:val="nil"/>
              <w:bottom w:val="single" w:sz="4" w:space="0" w:color="auto"/>
            </w:tcBorders>
          </w:tcPr>
          <w:p w:rsidR="00833B10" w:rsidRPr="007E20F1" w:rsidRDefault="00833B10" w:rsidP="00833B10">
            <w:pPr>
              <w:spacing w:line="240" w:lineRule="exact"/>
              <w:ind w:firstLineChars="50" w:firstLine="79"/>
              <w:jc w:val="lef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平11老企25第3の一の3(2)参照)</w:t>
            </w:r>
          </w:p>
        </w:tc>
      </w:tr>
      <w:tr w:rsidR="00833B10" w:rsidRPr="007E20F1" w:rsidTr="00965874">
        <w:trPr>
          <w:trHeight w:val="178"/>
        </w:trPr>
        <w:tc>
          <w:tcPr>
            <w:tcW w:w="1413" w:type="dxa"/>
            <w:vMerge w:val="restart"/>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　提供拒否の禁止</w:t>
            </w:r>
          </w:p>
        </w:tc>
        <w:tc>
          <w:tcPr>
            <w:tcW w:w="5953" w:type="dxa"/>
            <w:tcBorders>
              <w:top w:val="dotted" w:sz="4" w:space="0" w:color="auto"/>
              <w:bottom w:val="dotted"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正当な理由なく指定介護予防訪問介護相当サービスの提供を拒んでいませんか。</w:t>
            </w:r>
          </w:p>
        </w:tc>
        <w:tc>
          <w:tcPr>
            <w:tcW w:w="1276" w:type="dxa"/>
            <w:tcBorders>
              <w:top w:val="dotted"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04298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117412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第9条</w:t>
            </w:r>
          </w:p>
        </w:tc>
      </w:tr>
      <w:tr w:rsidR="00833B10" w:rsidRPr="007E20F1" w:rsidTr="00965874">
        <w:trPr>
          <w:trHeight w:val="544"/>
        </w:trPr>
        <w:tc>
          <w:tcPr>
            <w:tcW w:w="1413" w:type="dxa"/>
            <w:vMerge/>
            <w:tcBorders>
              <w:bottom w:val="nil"/>
            </w:tcBorders>
          </w:tcPr>
          <w:p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指定介護予防訪問介護相当サービス事業者は、原則として、利用申込に対しては応じなければならないことを規定したものであり、特に、要介護度や所得の多寡を理由にサービスの提供を拒否することを禁止するものです。提供を拒むことのできる正当な理由がある場合とは、①当該事業所の現員からは利用申込に応じきれない場合、②利用申込者の居住地が当該事業所の通常の事業の実施地域外である場合、その他利用申込者に対し自ら適切な指定介護予防訪問介護相当サービスを提供することが困難な場合です。</w:t>
            </w:r>
          </w:p>
        </w:tc>
        <w:tc>
          <w:tcPr>
            <w:tcW w:w="1276" w:type="dxa"/>
            <w:tcBorders>
              <w:top w:val="dotted" w:sz="4" w:space="0" w:color="auto"/>
              <w:bottom w:val="dotted" w:sz="4" w:space="0" w:color="auto"/>
            </w:tcBorders>
          </w:tcPr>
          <w:p w:rsidR="00833B10" w:rsidRPr="007E20F1" w:rsidRDefault="00833B10" w:rsidP="00833B10">
            <w:pPr>
              <w:spacing w:line="240" w:lineRule="exact"/>
              <w:ind w:firstLineChars="50" w:firstLine="79"/>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平11老企25第3の一の3(3)参照)</w:t>
            </w:r>
          </w:p>
        </w:tc>
      </w:tr>
      <w:tr w:rsidR="00833B10" w:rsidRPr="007E20F1" w:rsidTr="00965874">
        <w:trPr>
          <w:trHeight w:val="847"/>
        </w:trPr>
        <w:tc>
          <w:tcPr>
            <w:tcW w:w="1413" w:type="dxa"/>
            <w:tcBorders>
              <w:top w:val="single"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　サービス提供困難時の対応</w:t>
            </w:r>
          </w:p>
        </w:tc>
        <w:tc>
          <w:tcPr>
            <w:tcW w:w="5953" w:type="dxa"/>
            <w:tcBorders>
              <w:top w:val="single" w:sz="4" w:space="0" w:color="auto"/>
              <w:bottom w:val="single"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申込者に対し自ら適切な指定介護予防訪問介護相当サービスを提供することが困難であると認めた場合は、当該利用申込者に係る介護予防支援事業者又は第１号介護予防支援事業者への連絡、他の指定介護予防訪問介護相当サービス事業者等の紹介その他の必要な措置を速やかに講じ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10224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243085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73000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10</w:t>
            </w:r>
            <w:r w:rsidRPr="007E20F1">
              <w:rPr>
                <w:rFonts w:asciiTheme="majorEastAsia" w:eastAsiaTheme="majorEastAsia" w:hAnsiTheme="majorEastAsia" w:hint="eastAsia"/>
                <w:bCs/>
                <w:color w:val="000000" w:themeColor="text1"/>
                <w:sz w:val="18"/>
                <w:szCs w:val="18"/>
              </w:rPr>
              <w:t>条</w:t>
            </w:r>
          </w:p>
        </w:tc>
      </w:tr>
      <w:tr w:rsidR="00833B10" w:rsidRPr="007E20F1" w:rsidTr="00965874">
        <w:trPr>
          <w:trHeight w:val="435"/>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の提供を求められた場合は、その者の提示する被保険者証によって、被保険者資格、要支援認定の有無又は基準該当状態の有無及び要支援認定の有効期間を確かめ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65027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07743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11</w:t>
            </w:r>
            <w:r w:rsidRPr="007E20F1">
              <w:rPr>
                <w:rFonts w:asciiTheme="majorEastAsia" w:eastAsiaTheme="majorEastAsia" w:hAnsiTheme="majorEastAsia" w:hint="eastAsia"/>
                <w:bCs/>
                <w:color w:val="000000" w:themeColor="text1"/>
                <w:sz w:val="18"/>
                <w:szCs w:val="18"/>
              </w:rPr>
              <w:t>条第1項</w:t>
            </w:r>
          </w:p>
        </w:tc>
      </w:tr>
      <w:tr w:rsidR="00833B10" w:rsidRPr="007E20F1" w:rsidTr="00965874">
        <w:trPr>
          <w:trHeight w:val="276"/>
        </w:trPr>
        <w:tc>
          <w:tcPr>
            <w:tcW w:w="1413" w:type="dxa"/>
            <w:tcBorders>
              <w:top w:val="nil"/>
              <w:bottom w:val="single" w:sz="4" w:space="0" w:color="auto"/>
            </w:tcBorders>
          </w:tcPr>
          <w:p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被保険者証に認定審査会意見が記載されているときは、当該認定審査会意見に配慮して、指定介護予防訪問介護相当サービスを提供するよう努めていますか。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279334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769153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49340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11</w:t>
            </w:r>
            <w:r w:rsidRPr="007E20F1">
              <w:rPr>
                <w:rFonts w:asciiTheme="majorEastAsia" w:eastAsiaTheme="majorEastAsia" w:hAnsiTheme="majorEastAsia" w:hint="eastAsia"/>
                <w:bCs/>
                <w:color w:val="000000" w:themeColor="text1"/>
                <w:sz w:val="18"/>
                <w:szCs w:val="18"/>
              </w:rPr>
              <w:t>条第2項</w:t>
            </w:r>
          </w:p>
        </w:tc>
      </w:tr>
      <w:tr w:rsidR="00833B10" w:rsidRPr="007E20F1" w:rsidTr="00B22D5B">
        <w:trPr>
          <w:cantSplit/>
          <w:trHeight w:val="54"/>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５　要支援認定の申請又は事業対象者該当判定に係る援助</w:t>
            </w: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指定介護予防訪問介護相当サービスの提供の開始に際し、</w:t>
            </w:r>
            <w:r w:rsidRPr="007E20F1">
              <w:rPr>
                <w:rFonts w:asciiTheme="majorEastAsia" w:eastAsiaTheme="majorEastAsia" w:hAnsiTheme="majorEastAsia" w:hint="eastAsia"/>
                <w:bCs/>
                <w:color w:val="000000"/>
                <w:sz w:val="18"/>
                <w:szCs w:val="20"/>
              </w:rPr>
              <w:t>要支援認定又は基準該当状態の判定を受けていない利用申込者に対しては、要支援認定申請又は基準該当状態の判定が既に行われているかどうかを確認し、これらの</w:t>
            </w:r>
            <w:r w:rsidRPr="007E20F1">
              <w:rPr>
                <w:rFonts w:asciiTheme="majorEastAsia" w:eastAsiaTheme="majorEastAsia" w:hAnsiTheme="majorEastAsia" w:hint="eastAsia"/>
                <w:bCs/>
                <w:color w:val="000000" w:themeColor="text1"/>
                <w:sz w:val="18"/>
                <w:szCs w:val="20"/>
              </w:rPr>
              <w:t>申請等が行われていない場合は、当該利用申込者の意思を踏まえて速やかに当該申請等が行われるよう必要な援助を行っていますか。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484443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045850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869845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2条第1項</w:t>
            </w:r>
          </w:p>
        </w:tc>
      </w:tr>
      <w:tr w:rsidR="00833B10" w:rsidRPr="007E20F1" w:rsidTr="00965874">
        <w:trPr>
          <w:trHeight w:val="782"/>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介護予防支援（これに相当するサービスを含む。）が利用者に対して行われていない等の場合であって必要と認めるときは、要支援認定の更新の申請が、遅くとも当該利用者が受けている要支援認定の有効期間が終了する日の３０日前にはなされるよう、必要な援助を行っ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61264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627057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024759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2条第2項</w:t>
            </w:r>
          </w:p>
        </w:tc>
      </w:tr>
      <w:tr w:rsidR="00833B10" w:rsidRPr="007E20F1" w:rsidTr="00965874">
        <w:trPr>
          <w:trHeight w:val="713"/>
        </w:trPr>
        <w:tc>
          <w:tcPr>
            <w:tcW w:w="1413" w:type="dxa"/>
            <w:tcBorders>
              <w:top w:val="single"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指定介護予防訪問介護相当サービスの提供に当たっては、利用者に係る</w:t>
            </w:r>
            <w:r w:rsidR="000A77E9">
              <w:rPr>
                <w:rFonts w:asciiTheme="majorEastAsia" w:eastAsiaTheme="majorEastAsia" w:hAnsiTheme="majorEastAsia" w:hint="eastAsia"/>
                <w:bCs/>
                <w:color w:val="000000" w:themeColor="text1"/>
                <w:sz w:val="18"/>
                <w:szCs w:val="20"/>
              </w:rPr>
              <w:t>介護予防支援</w:t>
            </w:r>
            <w:r w:rsidRPr="007E20F1">
              <w:rPr>
                <w:rFonts w:asciiTheme="majorEastAsia" w:eastAsiaTheme="majorEastAsia" w:hAnsiTheme="majorEastAsia" w:hint="eastAsia"/>
                <w:bCs/>
                <w:color w:val="000000" w:themeColor="text1"/>
                <w:sz w:val="18"/>
                <w:szCs w:val="20"/>
              </w:rPr>
              <w:t>事業者</w:t>
            </w:r>
            <w:r w:rsidR="000A77E9">
              <w:rPr>
                <w:rFonts w:asciiTheme="majorEastAsia" w:eastAsiaTheme="majorEastAsia" w:hAnsiTheme="majorEastAsia" w:hint="eastAsia"/>
                <w:bCs/>
                <w:color w:val="000000" w:themeColor="text1"/>
                <w:sz w:val="18"/>
                <w:szCs w:val="20"/>
              </w:rPr>
              <w:t>等</w:t>
            </w:r>
            <w:r w:rsidRPr="007E20F1">
              <w:rPr>
                <w:rFonts w:asciiTheme="majorEastAsia" w:eastAsiaTheme="majorEastAsia" w:hAnsiTheme="majorEastAsia" w:hint="eastAsia"/>
                <w:bCs/>
                <w:color w:val="000000" w:themeColor="text1"/>
                <w:sz w:val="18"/>
                <w:szCs w:val="20"/>
              </w:rPr>
              <w:t>が開催するサービス担当者会議等を通じて、次の項目等の把握に努めていますか。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FD7D19">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285133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D7D19">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542434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D7D19">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他の保健医療サービス又は福祉サービスの利用状況</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759593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10783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267020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3条</w:t>
            </w:r>
          </w:p>
        </w:tc>
      </w:tr>
      <w:tr w:rsidR="00833B10" w:rsidRPr="007E20F1" w:rsidTr="00965874">
        <w:trPr>
          <w:trHeight w:val="316"/>
        </w:trPr>
        <w:tc>
          <w:tcPr>
            <w:tcW w:w="1413" w:type="dxa"/>
            <w:vMerge w:val="restart"/>
            <w:tcBorders>
              <w:top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７　介護予防支援事業者等との連携</w:t>
            </w: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指定介護予防訪問介護相当サービスを提供するに当たっては、介護予防支援事業者又は第１号介護予防支援事業者その他保健医療サービス又は福祉サービスを提供する者との密接な連携に努めていますか。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987410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474287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6"/>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4条第1項</w:t>
            </w:r>
          </w:p>
        </w:tc>
      </w:tr>
      <w:tr w:rsidR="00833B10" w:rsidRPr="007E20F1" w:rsidTr="00965874">
        <w:trPr>
          <w:trHeight w:val="677"/>
        </w:trPr>
        <w:tc>
          <w:tcPr>
            <w:tcW w:w="1413" w:type="dxa"/>
            <w:vMerge/>
            <w:tcBorders>
              <w:bottom w:val="single" w:sz="4" w:space="0" w:color="auto"/>
            </w:tcBorders>
            <w:vAlign w:val="center"/>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指定介護予防訪問介護相当サービスの提供の終了に際しては、</w:t>
            </w:r>
            <w:r w:rsidRPr="007E20F1">
              <w:rPr>
                <w:rFonts w:asciiTheme="majorEastAsia" w:eastAsiaTheme="majorEastAsia" w:hAnsiTheme="majorEastAsia" w:hint="eastAsia"/>
                <w:bCs/>
                <w:color w:val="000000"/>
                <w:sz w:val="18"/>
                <w:szCs w:val="20"/>
              </w:rPr>
              <w:t>利用者又はその家族に対して適切な指導を行うとともに、当該利用者に係る介護予防支援事業者又は第１号介護予防支援事業者に対する情報の提供及び保健医療サービス又は福祉サービスを提供する者との密接な連携に努め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009250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82360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4条第2項</w:t>
            </w:r>
          </w:p>
        </w:tc>
      </w:tr>
      <w:tr w:rsidR="00833B10" w:rsidRPr="007E20F1" w:rsidTr="00965874">
        <w:trPr>
          <w:cantSplit/>
          <w:trHeight w:val="58"/>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８　第１号事業支給費の受給の援助</w:t>
            </w:r>
          </w:p>
        </w:tc>
        <w:tc>
          <w:tcPr>
            <w:tcW w:w="5953" w:type="dxa"/>
            <w:tcBorders>
              <w:top w:val="single" w:sz="4" w:space="0" w:color="auto"/>
              <w:bottom w:val="nil"/>
            </w:tcBorders>
          </w:tcPr>
          <w:p w:rsidR="00833B10" w:rsidRPr="007E20F1" w:rsidRDefault="00833B10" w:rsidP="00833B10">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介護予防訪問介護相当サービスの提供の開始に際し、利用申込者が介護予防支援事業又は第１号介護予防支援事業を受けることにつきあらかじめ市町村に届け出ていない場合又は当該利用申込者が介護予防支援事業又は第１号介護予防支援事業を受けることにつきあらかじめ市町村に届け出ているが、当該指定介護予防訪問介護相当サービスが当該介護予防支援事業に係る介護予防サービス計画又は当該第１号介護予防支援事業に係る介護予防ケアマネジメント計画の対象となっていない場合のいずれかに該当するときは、当該利用申込者又はその家族に対し、次のことを行っ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FD7D19">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サービス計画又は介護予防ケアマネジメント計画の作成を介護予防支援事業者又は第１号介護予防支援事業者に依頼する旨を市に対して届け出ること等により第１号事業支給費の支給を受けることができる旨の説明</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89271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D7D19">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介護予防支援事業者又は第１号介護予防支援事業者に関する情報の提供</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85612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D7D19">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その他の第１号事業支給費の支給を受けるために必要な援助</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778570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widowControl/>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21849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467591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55550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5条</w:t>
            </w:r>
          </w:p>
        </w:tc>
      </w:tr>
      <w:tr w:rsidR="00833B10" w:rsidRPr="007E20F1" w:rsidTr="00965874">
        <w:trPr>
          <w:trHeight w:val="850"/>
        </w:trPr>
        <w:tc>
          <w:tcPr>
            <w:tcW w:w="1413" w:type="dxa"/>
            <w:tcBorders>
              <w:top w:val="single"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９　介護予防サービス計画又は介護予防ケアマネジメント計画に沿ったサービスの提供</w:t>
            </w:r>
          </w:p>
        </w:tc>
        <w:tc>
          <w:tcPr>
            <w:tcW w:w="5953" w:type="dxa"/>
            <w:tcBorders>
              <w:top w:val="single" w:sz="4" w:space="0" w:color="auto"/>
              <w:bottom w:val="single" w:sz="4" w:space="0" w:color="auto"/>
            </w:tcBorders>
          </w:tcPr>
          <w:p w:rsidR="00833B10" w:rsidRPr="007E20F1" w:rsidRDefault="00833B10" w:rsidP="00833B10">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介護予防サービス計画又は介護予防ケアマネジメント計画が作成されている場合は、当該計画に沿った指定介護予防訪問介護相当サービスを提供していますか。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18678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00985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6条</w:t>
            </w:r>
          </w:p>
        </w:tc>
      </w:tr>
      <w:tr w:rsidR="00833B10" w:rsidRPr="007E20F1" w:rsidTr="00965874">
        <w:trPr>
          <w:trHeight w:val="329"/>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１０　介護サービス計画等の変更の援助</w:t>
            </w:r>
          </w:p>
        </w:tc>
        <w:tc>
          <w:tcPr>
            <w:tcW w:w="5953" w:type="dxa"/>
            <w:tcBorders>
              <w:top w:val="single" w:sz="4" w:space="0" w:color="auto"/>
              <w:bottom w:val="dotted" w:sz="4" w:space="0" w:color="auto"/>
            </w:tcBorders>
          </w:tcPr>
          <w:p w:rsidR="00833B10" w:rsidRPr="007E20F1" w:rsidRDefault="00833B10" w:rsidP="00833B10">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利用者が介護予防サービス計画又は介護予防ケアマネジメント計画の変更を希望する場合は、当該利用者に係る介護予防支援事業者又は第１号介護予防支援事業者への連絡その他の必要な援助を行っ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97816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42565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7条</w:t>
            </w:r>
          </w:p>
        </w:tc>
      </w:tr>
      <w:tr w:rsidR="00833B10" w:rsidRPr="007E20F1" w:rsidTr="00354661">
        <w:trPr>
          <w:cantSplit/>
          <w:trHeight w:val="803"/>
        </w:trPr>
        <w:tc>
          <w:tcPr>
            <w:tcW w:w="1413" w:type="dxa"/>
            <w:tcBorders>
              <w:top w:val="nil"/>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利用者が介護予防サービス計画等の変更を希望する場合とは、利用者の状態の変化等により追加的なサービスが必要となり、当該サービスを法定代理受領サービスとして行う等のために</w:t>
            </w:r>
            <w:r w:rsidRPr="007E20F1">
              <w:rPr>
                <w:rFonts w:asciiTheme="majorEastAsia" w:eastAsiaTheme="majorEastAsia" w:hAnsiTheme="majorEastAsia" w:hint="eastAsia"/>
                <w:bCs/>
                <w:color w:val="000000"/>
                <w:sz w:val="18"/>
                <w:szCs w:val="20"/>
              </w:rPr>
              <w:t>介護予防サービス計画等</w:t>
            </w:r>
            <w:r w:rsidRPr="007E20F1">
              <w:rPr>
                <w:rFonts w:asciiTheme="majorEastAsia" w:eastAsiaTheme="majorEastAsia" w:hAnsiTheme="majorEastAsia" w:hint="eastAsia"/>
                <w:bCs/>
                <w:color w:val="000000" w:themeColor="text1"/>
                <w:sz w:val="18"/>
                <w:szCs w:val="20"/>
              </w:rPr>
              <w:t>の変更が必要となった場合で、指定介護予防訪問介護相当サービス事業者からの当該変更の必要性の説明に対し利用者が同意する場合を含みます。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当該利用者に係る介護予防支援事業者等への連絡、サービスを追加する場合に当該サービスを法定代理受領サービスとして利用する場合には支給限度額の範囲内で</w:t>
            </w:r>
            <w:r w:rsidRPr="007E20F1">
              <w:rPr>
                <w:rFonts w:asciiTheme="majorEastAsia" w:eastAsiaTheme="majorEastAsia" w:hAnsiTheme="majorEastAsia" w:hint="eastAsia"/>
                <w:bCs/>
                <w:color w:val="000000"/>
                <w:sz w:val="18"/>
                <w:szCs w:val="20"/>
              </w:rPr>
              <w:t>介護予防サービス計画等</w:t>
            </w:r>
            <w:r w:rsidRPr="007E20F1">
              <w:rPr>
                <w:rFonts w:asciiTheme="majorEastAsia" w:eastAsiaTheme="majorEastAsia" w:hAnsiTheme="majorEastAsia" w:hint="eastAsia"/>
                <w:bCs/>
                <w:color w:val="000000" w:themeColor="text1"/>
                <w:sz w:val="18"/>
                <w:szCs w:val="20"/>
              </w:rPr>
              <w:t>を変更する必要がある旨の説明その他の必要な援助を行わなければなりません。</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平11老企25第3の一の3(8)参照)</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r>
      <w:tr w:rsidR="00833B10" w:rsidRPr="007E20F1" w:rsidTr="00B22D5B">
        <w:trPr>
          <w:trHeight w:val="452"/>
        </w:trPr>
        <w:tc>
          <w:tcPr>
            <w:tcW w:w="1413" w:type="dxa"/>
            <w:tcBorders>
              <w:top w:val="nil"/>
              <w:bottom w:val="nil"/>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１１　身分を証する書類の携行</w:t>
            </w:r>
          </w:p>
        </w:tc>
        <w:tc>
          <w:tcPr>
            <w:tcW w:w="5953" w:type="dxa"/>
            <w:tcBorders>
              <w:top w:val="dotted" w:sz="4" w:space="0" w:color="auto"/>
              <w:bottom w:val="dotted" w:sz="4" w:space="0" w:color="auto"/>
            </w:tcBorders>
          </w:tcPr>
          <w:p w:rsidR="00833B10" w:rsidRPr="007E20F1" w:rsidRDefault="00833B10" w:rsidP="00354661">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訪問介護員等に身分を証する書類を携行させ、初回訪問時及び利用者又はその家族から求められたときは、これを提示すべき旨を指導していますか。</w:t>
            </w:r>
          </w:p>
        </w:tc>
        <w:tc>
          <w:tcPr>
            <w:tcW w:w="1276" w:type="dxa"/>
            <w:tcBorders>
              <w:top w:val="dotted"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70841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11997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要綱第18条</w:t>
            </w:r>
          </w:p>
        </w:tc>
      </w:tr>
      <w:tr w:rsidR="00833B10" w:rsidRPr="007E20F1" w:rsidTr="007E20F1">
        <w:trPr>
          <w:trHeight w:val="433"/>
        </w:trPr>
        <w:tc>
          <w:tcPr>
            <w:tcW w:w="1413" w:type="dxa"/>
            <w:tcBorders>
              <w:top w:val="nil"/>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00D15550" w:rsidRPr="00D15550">
              <w:rPr>
                <w:rFonts w:asciiTheme="majorEastAsia" w:eastAsiaTheme="majorEastAsia" w:hAnsiTheme="majorEastAsia" w:hint="eastAsia"/>
                <w:bCs/>
                <w:color w:val="000000"/>
                <w:sz w:val="18"/>
                <w:szCs w:val="18"/>
              </w:rPr>
              <w:t>利用者が安心して指定</w:t>
            </w:r>
            <w:r w:rsidR="00D15550">
              <w:rPr>
                <w:rFonts w:asciiTheme="majorEastAsia" w:eastAsiaTheme="majorEastAsia" w:hAnsiTheme="majorEastAsia" w:hint="eastAsia"/>
                <w:bCs/>
                <w:color w:val="000000"/>
                <w:sz w:val="18"/>
                <w:szCs w:val="18"/>
              </w:rPr>
              <w:t>介護予防訪問介護相当サービスの提供を受けられるよう、指定介護予防訪問介護相当サービス事業者は、当該指定介護予防訪問介護相当サービス</w:t>
            </w:r>
            <w:r w:rsidR="00D15550" w:rsidRPr="00D15550">
              <w:rPr>
                <w:rFonts w:asciiTheme="majorEastAsia" w:eastAsiaTheme="majorEastAsia" w:hAnsiTheme="majorEastAsia" w:hint="eastAsia"/>
                <w:bCs/>
                <w:color w:val="000000"/>
                <w:sz w:val="18"/>
                <w:szCs w:val="18"/>
              </w:rPr>
              <w:t>事業所の訪問介護員等に身分を明らかにする証書や名札等を携行させ、初回訪問時及び利用者又はその家族から求められたときは</w:t>
            </w:r>
            <w:r w:rsidR="00D15550">
              <w:rPr>
                <w:rFonts w:asciiTheme="majorEastAsia" w:eastAsiaTheme="majorEastAsia" w:hAnsiTheme="majorEastAsia" w:hint="eastAsia"/>
                <w:bCs/>
                <w:color w:val="000000"/>
                <w:sz w:val="18"/>
                <w:szCs w:val="18"/>
              </w:rPr>
              <w:t>、これを提示すべき旨を指導しなければならないこととしたものです。この証書等には、当該指定介護予防訪問介護相当サービス</w:t>
            </w:r>
            <w:r w:rsidR="00D15550" w:rsidRPr="00D15550">
              <w:rPr>
                <w:rFonts w:asciiTheme="majorEastAsia" w:eastAsiaTheme="majorEastAsia" w:hAnsiTheme="majorEastAsia" w:hint="eastAsia"/>
                <w:bCs/>
                <w:color w:val="000000"/>
                <w:sz w:val="18"/>
                <w:szCs w:val="18"/>
              </w:rPr>
              <w:t>事業所の名称、当該訪問介護員等の氏名を記載するものとし、当該訪問介護員等の写真の貼付や職能の記載を行うことが望ましい</w:t>
            </w:r>
            <w:r w:rsidR="00D15550">
              <w:rPr>
                <w:rFonts w:asciiTheme="majorEastAsia" w:eastAsiaTheme="majorEastAsia" w:hAnsiTheme="majorEastAsia" w:hint="eastAsia"/>
                <w:bCs/>
                <w:color w:val="000000"/>
                <w:sz w:val="18"/>
                <w:szCs w:val="18"/>
              </w:rPr>
              <w:t>です</w:t>
            </w:r>
            <w:r w:rsidR="00D15550" w:rsidRPr="00D15550">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平11老企25第3の一の3(9)参照)</w:t>
            </w:r>
          </w:p>
        </w:tc>
      </w:tr>
      <w:tr w:rsidR="00833B10" w:rsidRPr="007E20F1" w:rsidTr="00965874">
        <w:trPr>
          <w:trHeight w:val="58"/>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１２　サービスの提供の記録</w:t>
            </w:r>
          </w:p>
        </w:tc>
        <w:tc>
          <w:tcPr>
            <w:tcW w:w="5953" w:type="dxa"/>
            <w:tcBorders>
              <w:top w:val="single" w:sz="4" w:space="0" w:color="auto"/>
              <w:bottom w:val="dotted"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指定介護予防訪問介護相当サービスを提供した際には、次の項目を、利用者に係る介護予防サービス計画又は介護</w:t>
            </w:r>
            <w:r w:rsidR="00022BEB">
              <w:rPr>
                <w:rFonts w:asciiTheme="majorEastAsia" w:eastAsiaTheme="majorEastAsia" w:hAnsiTheme="majorEastAsia" w:hint="eastAsia"/>
                <w:bCs/>
                <w:color w:val="000000" w:themeColor="text1"/>
                <w:sz w:val="18"/>
                <w:szCs w:val="20"/>
              </w:rPr>
              <w:t>予防</w:t>
            </w:r>
            <w:r w:rsidRPr="007E20F1">
              <w:rPr>
                <w:rFonts w:asciiTheme="majorEastAsia" w:eastAsiaTheme="majorEastAsia" w:hAnsiTheme="majorEastAsia" w:hint="eastAsia"/>
                <w:bCs/>
                <w:color w:val="000000" w:themeColor="text1"/>
                <w:sz w:val="18"/>
                <w:szCs w:val="20"/>
              </w:rPr>
              <w:t>ケアマネジメント計画を記載した書面又はサービス利用票等に記載していますか。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FD7D19">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指定介護予防訪問介護相当サービスの提供日</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569968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D7D19">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指定介護予防訪問介護相当サービスの内容</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1553397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D7D19">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利用者に代わって支払を受ける第１号事業支給費の額</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663256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D7D19">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その他必要な事項</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896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60434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29837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9条第1項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平11老企25第3の一の3(10)①参照)</w:t>
            </w:r>
          </w:p>
        </w:tc>
      </w:tr>
      <w:tr w:rsidR="00833B10" w:rsidRPr="007E20F1" w:rsidTr="00965874">
        <w:trPr>
          <w:trHeight w:val="453"/>
        </w:trPr>
        <w:tc>
          <w:tcPr>
            <w:tcW w:w="1413" w:type="dxa"/>
            <w:tcBorders>
              <w:top w:val="nil"/>
              <w:bottom w:val="nil"/>
            </w:tcBorders>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及びサービス事業者が、その時点での支給限度額の残額やサービスの利用状況を把握できるようにするために、利用者の介護予防サービス計画等の書面又はサービス利用票等に記載しなければならないこととしたものです。</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平11老企25第3の一の3(10)①参照)</w:t>
            </w:r>
          </w:p>
        </w:tc>
      </w:tr>
      <w:tr w:rsidR="00833B10" w:rsidRPr="007E20F1" w:rsidTr="00965874">
        <w:trPr>
          <w:trHeight w:val="337"/>
        </w:trPr>
        <w:tc>
          <w:tcPr>
            <w:tcW w:w="1413" w:type="dxa"/>
            <w:tcBorders>
              <w:top w:val="nil"/>
              <w:bottom w:val="nil"/>
            </w:tcBorders>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介護予防訪問介護相当サービスを提供した際には、提供した具体的なサービスの内容等を記録するとともに、利用者からの申出があった場合には、文書の交付その他適切な方法により、当該記録に係る情報を利用者に対して提供し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603685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806949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9条第2項</w:t>
            </w:r>
          </w:p>
        </w:tc>
      </w:tr>
      <w:tr w:rsidR="00833B10" w:rsidRPr="007E20F1" w:rsidTr="00965874">
        <w:trPr>
          <w:trHeight w:val="745"/>
        </w:trPr>
        <w:tc>
          <w:tcPr>
            <w:tcW w:w="1413" w:type="dxa"/>
            <w:tcBorders>
              <w:top w:val="nil"/>
              <w:bottom w:val="single" w:sz="4" w:space="0" w:color="auto"/>
            </w:tcBorders>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「その他適切な方法」とは、例えば、利用者の用意する手帳等に記載するなどの方法です。</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平11老企25第3の一の3(10)②参照)</w:t>
            </w:r>
          </w:p>
        </w:tc>
      </w:tr>
      <w:tr w:rsidR="00833B10" w:rsidRPr="007E20F1" w:rsidTr="00965874">
        <w:trPr>
          <w:trHeight w:val="900"/>
        </w:trPr>
        <w:tc>
          <w:tcPr>
            <w:tcW w:w="1413" w:type="dxa"/>
            <w:vMerge w:val="restart"/>
            <w:tcBorders>
              <w:top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１３　利用料等の受領</w:t>
            </w:r>
          </w:p>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①　法定代理受領サービスに該当する指定介護予防訪問介護相当サービスを提供した際には、利用者から利用料の一部として、当該指定介護予防訪問介護相当サービスに係る第１号事業支給費用基準額から当該指定介護予防訪問介護相当サービス事業者に支払われる第１号事業支給費の額を控除して得た額の支払を受け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16157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7628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要綱第20条第1項</w:t>
            </w:r>
          </w:p>
        </w:tc>
      </w:tr>
      <w:tr w:rsidR="00833B10" w:rsidRPr="007E20F1" w:rsidTr="00965874">
        <w:trPr>
          <w:trHeight w:val="833"/>
        </w:trPr>
        <w:tc>
          <w:tcPr>
            <w:tcW w:w="1413" w:type="dxa"/>
            <w:vMerge/>
            <w:tcBorders>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事業者は、法定代理受領サービスとして提供される指定介護予防訪問介護相当サービスについての利用者負担として、</w:t>
            </w:r>
            <w:r w:rsidR="00022BEB" w:rsidRPr="007E20F1">
              <w:rPr>
                <w:rFonts w:asciiTheme="majorEastAsia" w:eastAsiaTheme="majorEastAsia" w:hAnsiTheme="majorEastAsia" w:hint="eastAsia"/>
                <w:bCs/>
                <w:color w:val="000000"/>
                <w:sz w:val="18"/>
                <w:szCs w:val="18"/>
              </w:rPr>
              <w:t>第１号事業支給費用基準額</w:t>
            </w:r>
            <w:r w:rsidRPr="007E20F1">
              <w:rPr>
                <w:rFonts w:asciiTheme="majorEastAsia" w:eastAsiaTheme="majorEastAsia" w:hAnsiTheme="majorEastAsia" w:hint="eastAsia"/>
                <w:bCs/>
                <w:color w:val="000000" w:themeColor="text1"/>
                <w:sz w:val="18"/>
                <w:szCs w:val="20"/>
              </w:rPr>
              <w:t>の１割、２割又は３割（法の規定の適用により保険給付の率が９割、８割又は７割でない場合については、それに応じた割合）の支払を受けなければならないことを規定したものです。</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6"/>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平11老企25第3の一の3(11)①参照)</w:t>
            </w:r>
          </w:p>
        </w:tc>
      </w:tr>
      <w:tr w:rsidR="00833B10" w:rsidRPr="007E20F1" w:rsidTr="00965874">
        <w:trPr>
          <w:trHeight w:val="609"/>
        </w:trPr>
        <w:tc>
          <w:tcPr>
            <w:tcW w:w="1413" w:type="dxa"/>
            <w:tcBorders>
              <w:top w:val="nil"/>
              <w:bottom w:val="nil"/>
            </w:tcBorders>
            <w:vAlign w:val="center"/>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法定代理受領サービスに該当しない</w:t>
            </w:r>
            <w:r w:rsidRPr="007E20F1">
              <w:rPr>
                <w:rFonts w:asciiTheme="majorEastAsia" w:eastAsiaTheme="majorEastAsia" w:hAnsiTheme="majorEastAsia" w:hint="eastAsia"/>
                <w:bCs/>
                <w:color w:val="000000" w:themeColor="text1"/>
                <w:sz w:val="18"/>
                <w:szCs w:val="18"/>
              </w:rPr>
              <w:t>指定介護予防訪問介護相当サービス</w:t>
            </w:r>
            <w:r w:rsidRPr="007E20F1">
              <w:rPr>
                <w:rFonts w:asciiTheme="majorEastAsia" w:eastAsiaTheme="majorEastAsia" w:hAnsiTheme="majorEastAsia" w:hint="eastAsia"/>
                <w:bCs/>
                <w:color w:val="000000" w:themeColor="text1"/>
                <w:sz w:val="18"/>
                <w:szCs w:val="20"/>
              </w:rPr>
              <w:t>を提供した際にその利用者から支払を受ける利用料の額と</w:t>
            </w:r>
            <w:r w:rsidRPr="007E20F1">
              <w:rPr>
                <w:rFonts w:asciiTheme="majorEastAsia" w:eastAsiaTheme="majorEastAsia" w:hAnsiTheme="majorEastAsia" w:hint="eastAsia"/>
                <w:bCs/>
                <w:color w:val="000000" w:themeColor="text1"/>
                <w:sz w:val="18"/>
                <w:szCs w:val="18"/>
              </w:rPr>
              <w:t>指定介護予防訪問介護相当サービス</w:t>
            </w:r>
            <w:r w:rsidRPr="007E20F1">
              <w:rPr>
                <w:rFonts w:asciiTheme="majorEastAsia" w:eastAsiaTheme="majorEastAsia" w:hAnsiTheme="majorEastAsia" w:hint="eastAsia"/>
                <w:bCs/>
                <w:color w:val="000000" w:themeColor="text1"/>
                <w:sz w:val="18"/>
                <w:szCs w:val="20"/>
              </w:rPr>
              <w:t>に係る第１号事業支給費用基準額との間に、不合理な差額が生じないようにしていますか。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59808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172666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要綱第20条第2項</w:t>
            </w:r>
          </w:p>
        </w:tc>
      </w:tr>
      <w:tr w:rsidR="00833B10" w:rsidRPr="007E20F1" w:rsidTr="00C60DDD">
        <w:trPr>
          <w:cantSplit/>
          <w:trHeight w:val="636"/>
        </w:trPr>
        <w:tc>
          <w:tcPr>
            <w:tcW w:w="1413" w:type="dxa"/>
            <w:tcBorders>
              <w:top w:val="nil"/>
              <w:bottom w:val="nil"/>
            </w:tcBorders>
            <w:vAlign w:val="center"/>
          </w:tcPr>
          <w:p w:rsidR="00833B10" w:rsidRPr="007E20F1" w:rsidRDefault="007F0511" w:rsidP="00833B10">
            <w:pPr>
              <w:widowControl/>
              <w:spacing w:line="240" w:lineRule="exact"/>
              <w:ind w:left="436" w:hangingChars="200" w:hanging="436"/>
              <w:rPr>
                <w:rFonts w:asciiTheme="majorEastAsia" w:eastAsiaTheme="majorEastAsia" w:hAnsiTheme="majorEastAsia"/>
                <w:bCs/>
                <w:color w:val="000000" w:themeColor="text1"/>
                <w:sz w:val="18"/>
                <w:szCs w:val="20"/>
              </w:rPr>
            </w:pPr>
            <w:r>
              <w:br w:type="page"/>
            </w: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間の公平及び利用者の保護の観点から、法定代理受領サービスでない指定介護予防訪問介護相当サービスを提供した際に、その利用者から支払を受ける利用料の額と、法定代理受領サービスである指定介護予防訪問介護相当サービスに係る費用の額の間に、一方の管理経費の他方への転嫁等による不合理な差額を設けてはならないこととしたもの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なお、そもそも介護保険給付の対象となる指定介護予防訪問介護相当サービスのサービスと明確に区分されるサービスについては、次のような方法により別の料金設定をして差し支えありません。</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9311C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利用者に、当該事業が指定介護予防訪問介護相当サービスの事業とは別事業であり、当該サービスが介護保険給付の対象とならないサービスであることを説明し、理解を得ること。</w:t>
                  </w:r>
                </w:p>
              </w:tc>
            </w:tr>
            <w:tr w:rsidR="00833B10" w:rsidRPr="007E20F1" w:rsidTr="009311C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当該事業の目的、運営方針、利用料等が、指定介護予防訪問介護相当サービス事業所の運営規程とは別に定められていること。</w:t>
                  </w:r>
                </w:p>
              </w:tc>
            </w:tr>
            <w:tr w:rsidR="00833B10" w:rsidRPr="007E20F1" w:rsidTr="009311CC">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会計が指定介護予防訪問介護相当サービスの事業の会計と区分していること。</w:t>
                  </w:r>
                </w:p>
              </w:tc>
            </w:tr>
          </w:tbl>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平11老企25第3の一の3(11)②参照)</w:t>
            </w:r>
          </w:p>
        </w:tc>
      </w:tr>
      <w:tr w:rsidR="00833B10" w:rsidRPr="007E20F1" w:rsidTr="00F96F93">
        <w:trPr>
          <w:cantSplit/>
          <w:trHeight w:val="5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583BBA">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①及び②の規定により支払を受ける額のほか、</w:t>
            </w:r>
            <w:r w:rsidRPr="00F96F93">
              <w:rPr>
                <w:rFonts w:asciiTheme="majorEastAsia" w:eastAsiaTheme="majorEastAsia" w:hAnsiTheme="majorEastAsia" w:hint="eastAsia"/>
                <w:bCs/>
                <w:color w:val="000000" w:themeColor="text1"/>
                <w:sz w:val="18"/>
                <w:szCs w:val="20"/>
              </w:rPr>
              <w:t>利用者の選定により通常の事業の実施地域以外の</w:t>
            </w:r>
            <w:r>
              <w:rPr>
                <w:rFonts w:asciiTheme="majorEastAsia" w:eastAsiaTheme="majorEastAsia" w:hAnsiTheme="majorEastAsia" w:hint="eastAsia"/>
                <w:bCs/>
                <w:color w:val="000000" w:themeColor="text1"/>
                <w:sz w:val="18"/>
                <w:szCs w:val="20"/>
              </w:rPr>
              <w:t>地域の居宅において指定介護予防訪問介護相当サービスを行った場合に要した交通費の額</w:t>
            </w:r>
            <w:r w:rsidRPr="007E20F1">
              <w:rPr>
                <w:rFonts w:asciiTheme="majorEastAsia" w:eastAsiaTheme="majorEastAsia" w:hAnsiTheme="majorEastAsia" w:hint="eastAsia"/>
                <w:bCs/>
                <w:color w:val="000000" w:themeColor="text1"/>
                <w:sz w:val="18"/>
                <w:szCs w:val="20"/>
                <w:u w:val="wave"/>
              </w:rPr>
              <w:t>以外</w:t>
            </w:r>
            <w:r w:rsidRPr="007E20F1">
              <w:rPr>
                <w:rFonts w:asciiTheme="majorEastAsia" w:eastAsiaTheme="majorEastAsia" w:hAnsiTheme="majorEastAsia" w:hint="eastAsia"/>
                <w:bCs/>
                <w:color w:val="000000" w:themeColor="text1"/>
                <w:sz w:val="18"/>
                <w:szCs w:val="20"/>
              </w:rPr>
              <w:t>の支払を利用者から受けていませんか。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196826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70357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要綱第20条第3項</w:t>
            </w:r>
          </w:p>
        </w:tc>
      </w:tr>
      <w:tr w:rsidR="00833B10" w:rsidRPr="007E20F1" w:rsidTr="00965874">
        <w:trPr>
          <w:trHeight w:val="124"/>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保険給付の対象となっているサービスと明確に区分されないあいまいな名目による費用の支払を受けることは認めないこととしたものです。</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平11老企25第3の一の3(11)</w:t>
            </w:r>
            <w:r>
              <w:rPr>
                <w:rFonts w:asciiTheme="majorEastAsia" w:eastAsiaTheme="majorEastAsia" w:hAnsiTheme="majorEastAsia" w:hint="eastAsia"/>
                <w:bCs/>
                <w:color w:val="000000"/>
                <w:sz w:val="18"/>
                <w:szCs w:val="18"/>
              </w:rPr>
              <w:t>③</w:t>
            </w:r>
            <w:r w:rsidRPr="007E20F1">
              <w:rPr>
                <w:rFonts w:asciiTheme="majorEastAsia" w:eastAsiaTheme="majorEastAsia" w:hAnsiTheme="majorEastAsia" w:hint="eastAsia"/>
                <w:bCs/>
                <w:color w:val="000000"/>
                <w:sz w:val="18"/>
                <w:szCs w:val="18"/>
              </w:rPr>
              <w:t>参照)</w:t>
            </w:r>
          </w:p>
        </w:tc>
      </w:tr>
      <w:tr w:rsidR="00833B10" w:rsidRPr="007E20F1" w:rsidTr="00965874">
        <w:trPr>
          <w:trHeight w:val="375"/>
        </w:trPr>
        <w:tc>
          <w:tcPr>
            <w:tcW w:w="1413" w:type="dxa"/>
            <w:tcBorders>
              <w:top w:val="nil"/>
              <w:bottom w:val="nil"/>
            </w:tcBorders>
          </w:tcPr>
          <w:p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7E20F1">
              <w:rPr>
                <w:rFonts w:asciiTheme="majorEastAsia" w:eastAsiaTheme="majorEastAsia" w:hAnsiTheme="majorEastAsia" w:hint="eastAsia"/>
                <w:bCs/>
                <w:color w:val="000000" w:themeColor="text1"/>
                <w:sz w:val="18"/>
                <w:szCs w:val="20"/>
              </w:rPr>
              <w:t xml:space="preserve">　③の</w:t>
            </w:r>
            <w:r>
              <w:rPr>
                <w:rFonts w:asciiTheme="majorEastAsia" w:eastAsiaTheme="majorEastAsia" w:hAnsiTheme="majorEastAsia" w:hint="eastAsia"/>
                <w:bCs/>
                <w:color w:val="000000" w:themeColor="text1"/>
                <w:sz w:val="18"/>
                <w:szCs w:val="20"/>
              </w:rPr>
              <w:t>交通費の額に係る</w:t>
            </w:r>
            <w:r w:rsidRPr="007E20F1">
              <w:rPr>
                <w:rFonts w:asciiTheme="majorEastAsia" w:eastAsiaTheme="majorEastAsia" w:hAnsiTheme="majorEastAsia" w:hint="eastAsia"/>
                <w:bCs/>
                <w:color w:val="000000" w:themeColor="text1"/>
                <w:sz w:val="18"/>
                <w:szCs w:val="20"/>
              </w:rPr>
              <w:t>サービスの提供に当たっては、あらかじめ、利用者又はその家族に対し、当該サービスの内容及び費用について説明を行い、当該利用者の同意を得ていますか。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02294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111737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要綱第</w:t>
            </w:r>
            <w:r>
              <w:rPr>
                <w:rFonts w:asciiTheme="majorEastAsia" w:eastAsiaTheme="majorEastAsia" w:hAnsiTheme="majorEastAsia" w:hint="eastAsia"/>
                <w:color w:val="000000" w:themeColor="text1"/>
                <w:sz w:val="18"/>
                <w:szCs w:val="18"/>
              </w:rPr>
              <w:t>20</w:t>
            </w:r>
            <w:r w:rsidRPr="007E20F1">
              <w:rPr>
                <w:rFonts w:asciiTheme="majorEastAsia" w:eastAsiaTheme="majorEastAsia" w:hAnsiTheme="majorEastAsia" w:hint="eastAsia"/>
                <w:color w:val="000000" w:themeColor="text1"/>
                <w:sz w:val="18"/>
                <w:szCs w:val="18"/>
              </w:rPr>
              <w:t>条第</w:t>
            </w:r>
            <w:r>
              <w:rPr>
                <w:rFonts w:asciiTheme="majorEastAsia" w:eastAsiaTheme="majorEastAsia" w:hAnsiTheme="majorEastAsia" w:hint="eastAsia"/>
                <w:color w:val="000000" w:themeColor="text1"/>
                <w:sz w:val="18"/>
                <w:szCs w:val="18"/>
              </w:rPr>
              <w:t>4</w:t>
            </w:r>
            <w:r w:rsidRPr="007E20F1">
              <w:rPr>
                <w:rFonts w:asciiTheme="majorEastAsia" w:eastAsiaTheme="majorEastAsia" w:hAnsiTheme="majorEastAsia" w:hint="eastAsia"/>
                <w:color w:val="000000" w:themeColor="text1"/>
                <w:sz w:val="18"/>
                <w:szCs w:val="18"/>
              </w:rPr>
              <w:t>項</w:t>
            </w:r>
          </w:p>
        </w:tc>
      </w:tr>
      <w:tr w:rsidR="00833B10" w:rsidRPr="007E20F1" w:rsidTr="00965874">
        <w:trPr>
          <w:trHeight w:val="58"/>
        </w:trPr>
        <w:tc>
          <w:tcPr>
            <w:tcW w:w="1413" w:type="dxa"/>
            <w:tcBorders>
              <w:top w:val="nil"/>
              <w:bottom w:val="nil"/>
            </w:tcBorders>
          </w:tcPr>
          <w:p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7E20F1">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7619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70445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法第41条第8項</w:t>
            </w:r>
          </w:p>
        </w:tc>
      </w:tr>
      <w:tr w:rsidR="00833B10" w:rsidRPr="007E20F1" w:rsidTr="00965874">
        <w:trPr>
          <w:trHeight w:val="1242"/>
        </w:trPr>
        <w:tc>
          <w:tcPr>
            <w:tcW w:w="1413" w:type="dxa"/>
            <w:tcBorders>
              <w:top w:val="nil"/>
              <w:bottom w:val="nil"/>
            </w:tcBorders>
          </w:tcPr>
          <w:p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3A047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⑤</w:t>
            </w:r>
            <w:r w:rsidRPr="007E20F1">
              <w:rPr>
                <w:rFonts w:asciiTheme="majorEastAsia" w:eastAsiaTheme="majorEastAsia" w:hAnsiTheme="majorEastAsia" w:hint="eastAsia"/>
                <w:bCs/>
                <w:color w:val="000000" w:themeColor="text1"/>
                <w:sz w:val="18"/>
                <w:szCs w:val="20"/>
              </w:rPr>
              <w:t>の領収証に、サービスについて利用者から支払を受けた費用の額のうち、厚生労働大臣が定める基準により算定した費用の額（その額が現に当該指定介護予防訪問介護相当サービスに要した費用の額を超えるときは、当該現に指定介護予防訪問介護相当サービスに要した費用の額とする。）及びその他の費用の額を区分して記載し、当該その他の費用の額についてはそれぞれ個別の費用ごとに区分して記載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823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62048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施行規則第65</w:t>
            </w:r>
            <w:r>
              <w:rPr>
                <w:rFonts w:asciiTheme="majorEastAsia" w:eastAsiaTheme="majorEastAsia" w:hAnsiTheme="majorEastAsia" w:hint="eastAsia"/>
                <w:bCs/>
                <w:color w:val="000000" w:themeColor="text1"/>
                <w:sz w:val="18"/>
                <w:szCs w:val="18"/>
              </w:rPr>
              <w:t>条</w:t>
            </w:r>
          </w:p>
        </w:tc>
      </w:tr>
      <w:tr w:rsidR="00833B10" w:rsidRPr="007E20F1" w:rsidTr="00965874">
        <w:trPr>
          <w:cantSplit/>
          <w:trHeight w:val="169"/>
        </w:trPr>
        <w:tc>
          <w:tcPr>
            <w:tcW w:w="1413" w:type="dxa"/>
            <w:tcBorders>
              <w:top w:val="nil"/>
              <w:bottom w:val="nil"/>
            </w:tcBorders>
          </w:tcPr>
          <w:p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7E20F1">
              <w:rPr>
                <w:rFonts w:asciiTheme="majorEastAsia" w:eastAsiaTheme="majorEastAsia" w:hAnsiTheme="majorEastAsia" w:hint="eastAsia"/>
                <w:bCs/>
                <w:color w:val="000000" w:themeColor="text1"/>
                <w:sz w:val="18"/>
                <w:szCs w:val="20"/>
              </w:rPr>
              <w:t xml:space="preserve">　</w:t>
            </w:r>
            <w:r w:rsidRPr="007E20F1">
              <w:rPr>
                <w:rFonts w:asciiTheme="majorEastAsia" w:eastAsiaTheme="majorEastAsia" w:hAnsiTheme="majorEastAsia" w:hint="eastAsia"/>
                <w:bCs/>
                <w:color w:val="000000"/>
                <w:sz w:val="18"/>
                <w:szCs w:val="20"/>
              </w:rPr>
              <w:t>介護予防サービス</w:t>
            </w:r>
            <w:r w:rsidRPr="007E20F1">
              <w:rPr>
                <w:rFonts w:asciiTheme="majorEastAsia" w:eastAsiaTheme="majorEastAsia" w:hAnsiTheme="majorEastAsia" w:hint="eastAsia"/>
                <w:bCs/>
                <w:color w:val="000000" w:themeColor="text1"/>
                <w:sz w:val="18"/>
                <w:szCs w:val="20"/>
              </w:rPr>
              <w:t>計画に次に掲げる医療系サービスが位置付けられ、指定介護予防訪問介護相当サービス</w:t>
            </w:r>
            <w:r w:rsidR="00DF2668">
              <w:rPr>
                <w:rFonts w:asciiTheme="majorEastAsia" w:eastAsiaTheme="majorEastAsia" w:hAnsiTheme="majorEastAsia" w:hint="eastAsia"/>
                <w:bCs/>
                <w:color w:val="000000" w:themeColor="text1"/>
                <w:sz w:val="18"/>
                <w:szCs w:val="20"/>
              </w:rPr>
              <w:t>（生活援助中心のサービスを除く）</w:t>
            </w:r>
            <w:r w:rsidRPr="007E20F1">
              <w:rPr>
                <w:rFonts w:asciiTheme="majorEastAsia" w:eastAsiaTheme="majorEastAsia" w:hAnsiTheme="majorEastAsia" w:hint="eastAsia"/>
                <w:bCs/>
                <w:color w:val="000000" w:themeColor="text1"/>
                <w:sz w:val="18"/>
                <w:szCs w:val="20"/>
              </w:rPr>
              <w:t>が医療系サービスと併せて利用された利用者の領収証には、「医療費控除の対象となる額」を記載していますか。</w:t>
            </w:r>
          </w:p>
          <w:tbl>
            <w:tblPr>
              <w:tblStyle w:val="a3"/>
              <w:tblW w:w="5543" w:type="dxa"/>
              <w:tblInd w:w="158" w:type="dxa"/>
              <w:tblLayout w:type="fixed"/>
              <w:tblLook w:val="04A0" w:firstRow="1" w:lastRow="0" w:firstColumn="1" w:lastColumn="0" w:noHBand="0" w:noVBand="1"/>
            </w:tblPr>
            <w:tblGrid>
              <w:gridCol w:w="440"/>
              <w:gridCol w:w="5103"/>
            </w:tblGrid>
            <w:tr w:rsidR="00833B10" w:rsidRPr="007E20F1" w:rsidTr="009311CC">
              <w:trPr>
                <w:trHeight w:val="246"/>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介護予防訪問看護（医療保険各法の訪問看護療養費の支給に係る訪問看護を含む）</w:t>
                  </w:r>
                </w:p>
              </w:tc>
            </w:tr>
            <w:tr w:rsidR="00833B10" w:rsidRPr="007E20F1" w:rsidTr="009311CC">
              <w:trPr>
                <w:trHeight w:val="246"/>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介護予防訪問リハビリテーション</w:t>
                  </w:r>
                </w:p>
              </w:tc>
            </w:tr>
            <w:tr w:rsidR="00833B10" w:rsidRPr="007E20F1" w:rsidTr="009311CC">
              <w:trPr>
                <w:trHeight w:val="255"/>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介護予防居宅療養管理指導</w:t>
                  </w:r>
                </w:p>
              </w:tc>
            </w:tr>
            <w:tr w:rsidR="00833B10" w:rsidRPr="007E20F1" w:rsidTr="009311CC">
              <w:trPr>
                <w:trHeight w:val="255"/>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介護予防通所リハビリテーション</w:t>
                  </w:r>
                </w:p>
              </w:tc>
            </w:tr>
            <w:tr w:rsidR="00833B10" w:rsidRPr="007E20F1" w:rsidTr="009311CC">
              <w:trPr>
                <w:trHeight w:val="255"/>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介護予防短期入所療養介護</w:t>
                  </w: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right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8349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481718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74864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p>
        </w:tc>
      </w:tr>
      <w:tr w:rsidR="00833B10" w:rsidRPr="007E20F1" w:rsidTr="00965874">
        <w:trPr>
          <w:trHeight w:val="169"/>
        </w:trPr>
        <w:tc>
          <w:tcPr>
            <w:tcW w:w="1413" w:type="dxa"/>
            <w:tcBorders>
              <w:top w:val="nil"/>
              <w:bottom w:val="nil"/>
            </w:tcBorders>
          </w:tcPr>
          <w:p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介護予防支援事業者等から交付される「サービス利用票」に医療系サービスが記載されているかどうかで、医療費控除の対象となるかどうかを判断します。</w:t>
            </w:r>
          </w:p>
        </w:tc>
        <w:tc>
          <w:tcPr>
            <w:tcW w:w="1276" w:type="dxa"/>
            <w:tcBorders>
              <w:top w:val="dotted" w:sz="4" w:space="0" w:color="auto"/>
              <w:bottom w:val="dotted" w:sz="4" w:space="0" w:color="auto"/>
              <w:right w:val="single" w:sz="4" w:space="0" w:color="auto"/>
            </w:tcBorders>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833B10" w:rsidRPr="007E20F1" w:rsidTr="00965874">
        <w:trPr>
          <w:trHeight w:val="1390"/>
        </w:trPr>
        <w:tc>
          <w:tcPr>
            <w:tcW w:w="1413" w:type="dxa"/>
            <w:tcBorders>
              <w:top w:val="single"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7E20F1">
              <w:rPr>
                <w:rFonts w:asciiTheme="majorEastAsia" w:eastAsiaTheme="majorEastAsia" w:hAnsiTheme="majorEastAsia" w:hint="eastAsia"/>
                <w:bCs/>
                <w:color w:val="000000" w:themeColor="text1"/>
                <w:sz w:val="18"/>
                <w:szCs w:val="20"/>
              </w:rPr>
              <w:t xml:space="preserve">　第１号事業支給費の支給申請に必要となる証明書の交付</w:t>
            </w:r>
          </w:p>
        </w:tc>
        <w:tc>
          <w:tcPr>
            <w:tcW w:w="5953" w:type="dxa"/>
            <w:tcBorders>
              <w:top w:val="single" w:sz="4" w:space="0" w:color="auto"/>
              <w:bottom w:val="single" w:sz="4" w:space="0" w:color="auto"/>
              <w:right w:val="single" w:sz="4" w:space="0" w:color="auto"/>
            </w:tcBorders>
          </w:tcPr>
          <w:p w:rsidR="00833B10" w:rsidRPr="007E20F1" w:rsidRDefault="00833B10" w:rsidP="00833B10">
            <w:pPr>
              <w:widowControl/>
              <w:spacing w:line="240" w:lineRule="exact"/>
              <w:ind w:firstLineChars="100" w:firstLine="158"/>
              <w:rPr>
                <w:rFonts w:asciiTheme="majorEastAsia" w:eastAsiaTheme="majorEastAsia" w:hAnsiTheme="majorEastAsia"/>
                <w:color w:val="000000" w:themeColor="text1"/>
                <w:sz w:val="18"/>
                <w:szCs w:val="21"/>
              </w:rPr>
            </w:pPr>
            <w:r w:rsidRPr="007E20F1">
              <w:rPr>
                <w:rFonts w:asciiTheme="majorEastAsia" w:eastAsiaTheme="majorEastAsia" w:hAnsiTheme="majorEastAsia" w:hint="eastAsia"/>
                <w:color w:val="000000" w:themeColor="text1"/>
                <w:sz w:val="18"/>
                <w:szCs w:val="21"/>
              </w:rPr>
              <w:t>法定代理受領サービスに該当しない指定介護予防訪問介護相当サービスに係る利用料の支払を受けた場合は、次の事項を記載したサービス提供証明書を利用者に交付していますか。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01699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提供した指定介護予防訪問介護相当サービスの内容</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09151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1699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費用の額</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079399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1699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5621987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widowControl/>
              <w:spacing w:line="240" w:lineRule="exact"/>
              <w:ind w:firstLineChars="100" w:firstLine="158"/>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458719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446700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第21条</w:t>
            </w:r>
          </w:p>
        </w:tc>
      </w:tr>
      <w:tr w:rsidR="00833B10" w:rsidRPr="007E20F1" w:rsidTr="007F7CF7">
        <w:trPr>
          <w:cantSplit/>
          <w:trHeight w:val="58"/>
        </w:trPr>
        <w:tc>
          <w:tcPr>
            <w:tcW w:w="1413" w:type="dxa"/>
            <w:tcBorders>
              <w:top w:val="single" w:sz="4" w:space="0" w:color="auto"/>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7E20F1">
              <w:rPr>
                <w:rFonts w:asciiTheme="majorEastAsia" w:eastAsiaTheme="majorEastAsia" w:hAnsiTheme="majorEastAsia" w:hint="eastAsia"/>
                <w:bCs/>
                <w:color w:val="000000" w:themeColor="text1"/>
                <w:sz w:val="18"/>
                <w:szCs w:val="20"/>
              </w:rPr>
              <w:t xml:space="preserve">　指定介護予防訪問介護相当サービスの基本取扱方針</w:t>
            </w: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Pr="0034785A">
              <w:rPr>
                <w:rFonts w:asciiTheme="majorEastAsia" w:eastAsiaTheme="majorEastAsia" w:hAnsiTheme="majorEastAsia" w:hint="eastAsia"/>
                <w:bCs/>
                <w:color w:val="000000"/>
                <w:sz w:val="18"/>
                <w:szCs w:val="18"/>
              </w:rPr>
              <w:t>指定介護予防訪問介護相当サービスは、</w:t>
            </w:r>
            <w:r w:rsidRPr="007E20F1">
              <w:rPr>
                <w:rFonts w:asciiTheme="majorEastAsia" w:eastAsiaTheme="majorEastAsia" w:hAnsiTheme="majorEastAsia" w:hint="eastAsia"/>
                <w:bCs/>
                <w:color w:val="000000" w:themeColor="text1"/>
                <w:sz w:val="18"/>
                <w:szCs w:val="20"/>
              </w:rPr>
              <w:t>利用者の介護予防に資するよう、その目標を設定し、計画的に行われていますか。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9099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555514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tc>
      </w:tr>
      <w:tr w:rsidR="00833B10" w:rsidRPr="007E20F1" w:rsidTr="007F7CF7">
        <w:trPr>
          <w:cantSplit/>
          <w:trHeight w:val="132"/>
        </w:trPr>
        <w:tc>
          <w:tcPr>
            <w:tcW w:w="1413" w:type="dxa"/>
            <w:tcBorders>
              <w:top w:val="nil"/>
              <w:bottom w:val="nil"/>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自らその提供する指定介護予防訪問介護相当サービス</w:t>
            </w:r>
            <w:r>
              <w:rPr>
                <w:rFonts w:asciiTheme="majorEastAsia" w:eastAsiaTheme="majorEastAsia" w:hAnsiTheme="majorEastAsia" w:hint="eastAsia"/>
                <w:bCs/>
                <w:color w:val="000000" w:themeColor="text1"/>
                <w:sz w:val="18"/>
                <w:szCs w:val="20"/>
              </w:rPr>
              <w:t>の質の評価を行い</w:t>
            </w:r>
            <w:r w:rsidRPr="007E20F1">
              <w:rPr>
                <w:rFonts w:asciiTheme="majorEastAsia" w:eastAsiaTheme="majorEastAsia" w:hAnsiTheme="majorEastAsia" w:hint="eastAsia"/>
                <w:bCs/>
                <w:color w:val="000000" w:themeColor="text1"/>
                <w:sz w:val="18"/>
                <w:szCs w:val="20"/>
              </w:rPr>
              <w:t>、常にその改善を図っていますか。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833B10" w:rsidRPr="007E20F1" w:rsidTr="007A319A">
              <w:trPr>
                <w:trHeight w:val="251"/>
              </w:trPr>
              <w:tc>
                <w:tcPr>
                  <w:tcW w:w="5594"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18"/>
                    </w:rPr>
                    <w:t>質の評価方法</w:t>
                  </w:r>
                </w:p>
              </w:tc>
            </w:tr>
            <w:tr w:rsidR="00833B10" w:rsidRPr="007E20F1" w:rsidTr="007A319A">
              <w:trPr>
                <w:trHeight w:val="251"/>
              </w:trPr>
              <w:tc>
                <w:tcPr>
                  <w:tcW w:w="5594" w:type="dxa"/>
                </w:tcPr>
                <w:p w:rsidR="00833B10" w:rsidRPr="007E20F1" w:rsidRDefault="00833B10" w:rsidP="00833B10">
                  <w:pPr>
                    <w:spacing w:line="240" w:lineRule="exact"/>
                    <w:rPr>
                      <w:rFonts w:asciiTheme="majorEastAsia" w:eastAsiaTheme="majorEastAsia" w:hAnsiTheme="majorEastAsia"/>
                      <w:color w:val="000000" w:themeColor="text1"/>
                      <w:sz w:val="18"/>
                      <w:szCs w:val="20"/>
                    </w:rPr>
                  </w:pPr>
                </w:p>
                <w:p w:rsidR="00833B10" w:rsidRPr="007E20F1" w:rsidRDefault="00833B10" w:rsidP="00833B10">
                  <w:pPr>
                    <w:spacing w:line="240" w:lineRule="exact"/>
                    <w:rPr>
                      <w:rFonts w:asciiTheme="majorEastAsia" w:eastAsiaTheme="majorEastAsia" w:hAnsiTheme="majorEastAsia"/>
                      <w:color w:val="000000" w:themeColor="text1"/>
                      <w:sz w:val="18"/>
                      <w:szCs w:val="20"/>
                    </w:rPr>
                  </w:pP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35253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371212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第2項</w:t>
            </w:r>
          </w:p>
        </w:tc>
      </w:tr>
      <w:tr w:rsidR="00833B10" w:rsidRPr="007E20F1" w:rsidTr="00F96F93">
        <w:trPr>
          <w:trHeight w:val="132"/>
        </w:trPr>
        <w:tc>
          <w:tcPr>
            <w:tcW w:w="1413" w:type="dxa"/>
            <w:tcBorders>
              <w:top w:val="nil"/>
              <w:bottom w:val="nil"/>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提供された指定介護予防訪問介護相当サービスについては、介護予防訪問介護相当サービス計画に定める目標達成の度合いや利用者及びその家族の満足度等について常に評価を行うなど、その改善を図らなければならないもので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65E9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④</w:t>
            </w:r>
          </w:p>
        </w:tc>
      </w:tr>
      <w:tr w:rsidR="00833B10" w:rsidRPr="007E20F1" w:rsidTr="00F96F93">
        <w:trPr>
          <w:trHeight w:val="132"/>
        </w:trPr>
        <w:tc>
          <w:tcPr>
            <w:tcW w:w="1413" w:type="dxa"/>
            <w:tcBorders>
              <w:top w:val="nil"/>
              <w:bottom w:val="nil"/>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 xml:space="preserve">③　</w:t>
            </w:r>
            <w:r w:rsidRPr="003F5BF1">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の提供に当たり、利用者ができる限り要介護状態とならないで自立した日常生活を営むことができるよう支援することを目的とするものであることを常に意識して</w:t>
            </w:r>
            <w:r w:rsidRPr="003F5BF1">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の提供に当たっていますか。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29510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53705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第3項</w:t>
            </w:r>
          </w:p>
        </w:tc>
      </w:tr>
      <w:tr w:rsidR="00833B10" w:rsidRPr="007E20F1" w:rsidTr="00F96F93">
        <w:trPr>
          <w:trHeight w:val="132"/>
        </w:trPr>
        <w:tc>
          <w:tcPr>
            <w:tcW w:w="1413" w:type="dxa"/>
            <w:tcBorders>
              <w:top w:val="nil"/>
              <w:bottom w:val="nil"/>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④　利用者がその有する能力を最大限活用することができるような方法によるサービスの提供に努めていますか。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593217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269881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第4項</w:t>
            </w:r>
          </w:p>
        </w:tc>
      </w:tr>
      <w:tr w:rsidR="00833B10" w:rsidRPr="007E20F1" w:rsidTr="00E5236E">
        <w:trPr>
          <w:cantSplit/>
          <w:trHeight w:val="132"/>
        </w:trPr>
        <w:tc>
          <w:tcPr>
            <w:tcW w:w="1413" w:type="dxa"/>
            <w:tcBorders>
              <w:top w:val="nil"/>
              <w:bottom w:val="nil"/>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E5236E"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③</w:t>
            </w:r>
          </w:p>
        </w:tc>
      </w:tr>
      <w:tr w:rsidR="00833B10" w:rsidRPr="007E20F1" w:rsidTr="00F96F93">
        <w:trPr>
          <w:trHeight w:val="132"/>
        </w:trPr>
        <w:tc>
          <w:tcPr>
            <w:tcW w:w="1413"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⑤　指定介護予防訪問介護相当サービスの提供に当たり、利用者とのコミュニケーションを十分に図ることその他の様々な方法により、利用者が主体的に事業に参加するよう適切な働きかけに努めていますか。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581698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47980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第5項</w:t>
            </w:r>
          </w:p>
        </w:tc>
      </w:tr>
      <w:tr w:rsidR="00833B10" w:rsidRPr="007E20F1" w:rsidTr="00F96F93">
        <w:trPr>
          <w:trHeight w:val="493"/>
        </w:trPr>
        <w:tc>
          <w:tcPr>
            <w:tcW w:w="1413" w:type="dxa"/>
            <w:vMerge w:val="restart"/>
            <w:tcBorders>
              <w:top w:val="single" w:sz="4" w:space="0" w:color="auto"/>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１６</w:t>
            </w:r>
            <w:r w:rsidRPr="007E20F1">
              <w:rPr>
                <w:rFonts w:asciiTheme="majorEastAsia" w:eastAsiaTheme="majorEastAsia" w:hAnsiTheme="majorEastAsia" w:hint="eastAsia"/>
                <w:bCs/>
                <w:color w:val="000000" w:themeColor="text1"/>
                <w:sz w:val="18"/>
                <w:szCs w:val="20"/>
              </w:rPr>
              <w:t xml:space="preserve">　指定介護予防訪問介護相当サービスの具体的取扱方針</w:t>
            </w: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指定介護予防訪問介護相当サービスの提供に当たっては、主治の医師又は歯科医師からの情報</w:t>
            </w:r>
            <w:r>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伝達やサービス担当者会議を通じる等の方法により、利用者の心身の状況、その置かれている環境等利用者の日常生活全般の状況の的確な把握を行っていますか。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50643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4629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第1号</w:t>
            </w:r>
          </w:p>
        </w:tc>
      </w:tr>
      <w:tr w:rsidR="00833B10" w:rsidRPr="007E20F1" w:rsidTr="00F96F93">
        <w:trPr>
          <w:trHeight w:val="208"/>
        </w:trPr>
        <w:tc>
          <w:tcPr>
            <w:tcW w:w="1413" w:type="dxa"/>
            <w:vMerge/>
            <w:tcBorders>
              <w:bottom w:val="nil"/>
            </w:tcBorders>
            <w:shd w:val="clear" w:color="auto" w:fill="auto"/>
            <w:vAlign w:val="center"/>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サービス提供責任者</w:t>
            </w:r>
            <w:r w:rsidRPr="007E20F1">
              <w:rPr>
                <w:rFonts w:asciiTheme="majorEastAsia" w:eastAsiaTheme="majorEastAsia" w:hAnsiTheme="majorEastAsia" w:hint="eastAsia"/>
                <w:bCs/>
                <w:color w:val="000000" w:themeColor="text1"/>
                <w:sz w:val="18"/>
                <w:szCs w:val="20"/>
              </w:rPr>
              <w:t>は、①に規定する利用者の日常生活全般の状況及び希望を踏まえて、次の項目等を記載した介護予防訪問介護相当サービス計画を作成していますか。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63700E">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指定介護予防訪問介護相当サービスの目標</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3799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3700E">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当該目標を達成するための具体的なサービスの内容</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745908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3700E">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サービスの提供を行う期間</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3753692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87614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192509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E5236E"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第2号</w:t>
            </w:r>
          </w:p>
        </w:tc>
      </w:tr>
      <w:tr w:rsidR="00833B10" w:rsidRPr="007E20F1" w:rsidTr="00F96F93">
        <w:trPr>
          <w:trHeight w:val="208"/>
        </w:trPr>
        <w:tc>
          <w:tcPr>
            <w:tcW w:w="1413" w:type="dxa"/>
            <w:tcBorders>
              <w:top w:val="nil"/>
              <w:bottom w:val="nil"/>
            </w:tcBorders>
            <w:shd w:val="clear" w:color="auto" w:fill="auto"/>
            <w:vAlign w:val="center"/>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介護予防訪問介護相当サービス計画の作成に当たっては、利用者の状況を把握・分析し、指定介護予防訪問介護相当サービスの提供によって解決すべき問題状況を明らかにし（アセスメント）、これに基づき、支援の方向性や目標を明確にし、</w:t>
            </w:r>
            <w:r>
              <w:rPr>
                <w:rFonts w:asciiTheme="majorEastAsia" w:eastAsiaTheme="majorEastAsia" w:hAnsiTheme="majorEastAsia" w:hint="eastAsia"/>
                <w:bCs/>
                <w:color w:val="000000" w:themeColor="text1"/>
                <w:sz w:val="18"/>
                <w:szCs w:val="20"/>
              </w:rPr>
              <w:t>担当する訪問介護員等が</w:t>
            </w:r>
            <w:r w:rsidRPr="007E20F1">
              <w:rPr>
                <w:rFonts w:asciiTheme="majorEastAsia" w:eastAsiaTheme="majorEastAsia" w:hAnsiTheme="majorEastAsia" w:hint="eastAsia"/>
                <w:bCs/>
                <w:color w:val="000000" w:themeColor="text1"/>
                <w:sz w:val="18"/>
                <w:szCs w:val="20"/>
              </w:rPr>
              <w:t>提供するサービスの具体的内容、所要時間、日程等を明らかにするものとします。なお、介護予防訪問介護相当サービス計画の様式については、事業所ごとに定めるもので差し支えありません。</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BF4474"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①</w:t>
            </w:r>
          </w:p>
        </w:tc>
      </w:tr>
      <w:tr w:rsidR="00833B10" w:rsidRPr="007E20F1" w:rsidTr="00F96F93">
        <w:trPr>
          <w:trHeight w:val="269"/>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介護予防訪問介護相当サービス計画は、既に介護予防</w:t>
            </w:r>
            <w:r>
              <w:rPr>
                <w:rFonts w:asciiTheme="majorEastAsia" w:eastAsiaTheme="majorEastAsia" w:hAnsiTheme="majorEastAsia" w:hint="eastAsia"/>
                <w:bCs/>
                <w:color w:val="000000" w:themeColor="text1"/>
                <w:sz w:val="18"/>
                <w:szCs w:val="20"/>
              </w:rPr>
              <w:t>サービス計画又は介護予防ケアマネジメント計画が作成されている場合</w:t>
            </w:r>
            <w:r w:rsidRPr="007E20F1">
              <w:rPr>
                <w:rFonts w:asciiTheme="majorEastAsia" w:eastAsiaTheme="majorEastAsia" w:hAnsiTheme="majorEastAsia" w:hint="eastAsia"/>
                <w:bCs/>
                <w:color w:val="000000" w:themeColor="text1"/>
                <w:sz w:val="18"/>
                <w:szCs w:val="20"/>
              </w:rPr>
              <w:t>は、当該計画の内容に沿って作成していますか。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78558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03210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CE7313"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第3号</w:t>
            </w:r>
          </w:p>
        </w:tc>
      </w:tr>
      <w:tr w:rsidR="00833B10" w:rsidRPr="007E20F1" w:rsidTr="00F96F93">
        <w:trPr>
          <w:trHeight w:val="269"/>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介護予防訪問介護相当サービス計画の作成後に介護予防サービス計画が作成された場合は、当該介護予防訪問介護相当サービス計画について、介護予防サービス計画の内容に沿ったものであるか確認し、必要に応じて変更するものとしま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②</w:t>
            </w:r>
          </w:p>
        </w:tc>
      </w:tr>
      <w:tr w:rsidR="00833B10" w:rsidRPr="007E20F1" w:rsidTr="00F96F93">
        <w:trPr>
          <w:trHeight w:val="181"/>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④　</w:t>
            </w:r>
            <w:r w:rsidRPr="0034785A">
              <w:rPr>
                <w:rFonts w:asciiTheme="majorEastAsia" w:eastAsiaTheme="majorEastAsia" w:hAnsiTheme="majorEastAsia" w:hint="eastAsia"/>
                <w:bCs/>
                <w:color w:val="000000"/>
                <w:sz w:val="18"/>
                <w:szCs w:val="18"/>
              </w:rPr>
              <w:t>サービス提供責任者は、介護予防訪問介護相当サービス計画の作成に当たっては、その内容について利用者又はその家族に対して説明し、利用者の同意を得ていますか。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654059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031794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第4号</w:t>
            </w:r>
          </w:p>
        </w:tc>
      </w:tr>
      <w:tr w:rsidR="00833B10" w:rsidRPr="007E20F1" w:rsidTr="00F96F93">
        <w:trPr>
          <w:trHeight w:val="401"/>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⑤　サービス提供責任者は、介護予防訪問介護相当サービス計画を作成した際には、当該介護予防訪問介護相当サービス計画を利用者に交付していますか。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868223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92382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CE7313"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第5号</w:t>
            </w:r>
          </w:p>
        </w:tc>
      </w:tr>
      <w:tr w:rsidR="00833B10" w:rsidRPr="007E20F1" w:rsidTr="00C60DDD">
        <w:trPr>
          <w:cantSplit/>
          <w:trHeight w:val="429"/>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⑥　指定介護予防訪問介護相当サービスの提供に当たっては、介護予防訪問介護相当サービス計画に基づき、利用者が日常生活を営むのに必要な支援を行っていますか。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66293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5265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CE7313"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第6号</w:t>
            </w:r>
          </w:p>
        </w:tc>
      </w:tr>
      <w:tr w:rsidR="00833B10" w:rsidRPr="007E20F1" w:rsidTr="00F96F93">
        <w:trPr>
          <w:trHeight w:val="709"/>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⑦　指定介護予防訪問介護相当サービスの提供に当たっては、懇切丁寧に行うことを旨とし、利用者又はその家族に対し、サービスの提供方法等について、理解しやすいように説明を行っていますか。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07272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892320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CE7313"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第7号</w:t>
            </w:r>
          </w:p>
        </w:tc>
      </w:tr>
      <w:tr w:rsidR="00833B10" w:rsidRPr="007E20F1" w:rsidTr="00F96F93">
        <w:trPr>
          <w:trHeight w:val="709"/>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介護予防訪問介護相当サービス計画は、利用者の日常生活全般の状況及び希望を踏まえて作成されなければならないものであり、その内容について説明を行った上で利用者の同意を得ることを義務づけることにより、サービス内容等への利用者の意向の反映の機会を保障しようとするものです。</w:t>
            </w:r>
            <w:r>
              <w:rPr>
                <w:rFonts w:asciiTheme="majorEastAsia" w:eastAsiaTheme="majorEastAsia" w:hAnsiTheme="majorEastAsia" w:hint="eastAsia"/>
                <w:bCs/>
                <w:color w:val="000000" w:themeColor="text1"/>
                <w:sz w:val="18"/>
                <w:szCs w:val="20"/>
              </w:rPr>
              <w:t>サービス提供責任者</w:t>
            </w:r>
            <w:r w:rsidRPr="007E20F1">
              <w:rPr>
                <w:rFonts w:asciiTheme="majorEastAsia" w:eastAsiaTheme="majorEastAsia" w:hAnsiTheme="majorEastAsia" w:hint="eastAsia"/>
                <w:bCs/>
                <w:color w:val="000000" w:themeColor="text1"/>
                <w:sz w:val="18"/>
                <w:szCs w:val="20"/>
              </w:rPr>
              <w:t>は、介護予防訪問介護相当サービス計画の目標や内容等について、利用者又はその家族に、理解しやすい方法で説明を行うとともに、その実施状況や評価についても説明を行うものとします。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③</w:t>
            </w:r>
          </w:p>
        </w:tc>
      </w:tr>
      <w:tr w:rsidR="00833B10" w:rsidRPr="007E20F1" w:rsidTr="00F96F93">
        <w:trPr>
          <w:cantSplit/>
          <w:trHeight w:val="244"/>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⑧　指定介護予防訪問介護相当サービスの提供に当たっては、当該利用者又は他の利用者等の生命又は身体を保護するため緊急やむを得ない場合を除き、</w:t>
            </w:r>
            <w:r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7E20F1">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42436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04192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56169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第8号</w:t>
            </w:r>
          </w:p>
        </w:tc>
      </w:tr>
      <w:tr w:rsidR="00833B10" w:rsidRPr="007E20F1" w:rsidTr="00F96F93">
        <w:trPr>
          <w:trHeight w:val="212"/>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⑨　身体的拘束等を行う場合には、次に掲げる事項を記録していますか。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5C1772">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その態様及び時間</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754829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C1772">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その際の利用者の心身の状況</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3213564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C1772">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緊急やむを得ない理由</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447770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895750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92697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507983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第9号</w:t>
            </w:r>
          </w:p>
        </w:tc>
      </w:tr>
      <w:tr w:rsidR="00833B10" w:rsidRPr="007E20F1" w:rsidTr="00F96F93">
        <w:trPr>
          <w:trHeight w:val="347"/>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④</w:t>
            </w:r>
          </w:p>
        </w:tc>
      </w:tr>
      <w:tr w:rsidR="00833B10" w:rsidRPr="007E20F1" w:rsidTr="00F96F93">
        <w:trPr>
          <w:trHeight w:val="84"/>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⑩　指定介護予防訪問介護相当サービスの提供に当たっては、介護技術の進歩に対応し、適切な介護技術をもってサービスの提供を行っていますか。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6703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0626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第10号</w:t>
            </w:r>
          </w:p>
        </w:tc>
      </w:tr>
      <w:tr w:rsidR="00833B10" w:rsidRPr="007E20F1" w:rsidTr="00F96F93">
        <w:trPr>
          <w:trHeight w:val="84"/>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介護技術の進歩に対応した適切なサービスが提供できるよう、常に新しい技術を習得する等、研鑽を行うべきものであることとしたものです。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⑤</w:t>
            </w:r>
          </w:p>
        </w:tc>
      </w:tr>
      <w:tr w:rsidR="00833B10" w:rsidRPr="007E20F1" w:rsidTr="00F96F93">
        <w:trPr>
          <w:trHeight w:val="445"/>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⑪　</w:t>
            </w:r>
            <w:r>
              <w:rPr>
                <w:rFonts w:asciiTheme="majorEastAsia" w:eastAsiaTheme="majorEastAsia" w:hAnsiTheme="majorEastAsia" w:hint="eastAsia"/>
                <w:bCs/>
                <w:color w:val="000000" w:themeColor="text1"/>
                <w:sz w:val="18"/>
                <w:szCs w:val="20"/>
              </w:rPr>
              <w:t>サービス提供責任者</w:t>
            </w:r>
            <w:r w:rsidRPr="007E20F1">
              <w:rPr>
                <w:rFonts w:asciiTheme="majorEastAsia" w:eastAsiaTheme="majorEastAsia" w:hAnsiTheme="majorEastAsia" w:hint="eastAsia"/>
                <w:bCs/>
                <w:color w:val="000000" w:themeColor="text1"/>
                <w:sz w:val="18"/>
                <w:szCs w:val="20"/>
              </w:rPr>
              <w:t>は、介護予防訪問介護相当サービス計画に基づく</w:t>
            </w:r>
            <w:r>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の提供の開始時から、少なくとも１月に１回は、次（ア、イ）に掲げる事項等について、当該サービスの提供に係る介護予防サービス計画を作成した介護予防支援事業者又は介護予防ケアマネジメント計画を作成した第１号介護予防支援事業者に報告するとともに、当該介護予防訪問介護相当サービス計画に記載した</w:t>
            </w:r>
            <w:r>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の提供を行う期間が終了するまでに、少なくとも１回は、次（ウ）に掲げる事項を行っていますか。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5C1772">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介護予防訪問介護相当サービス計画に係る利用者の状態</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482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C1772">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利用者に対するサービスの提供状況</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7044684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C1772">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介護予防訪問介護相当サービス計画の実施状況の把握（モニタリング）</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8298629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427753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929951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第11号</w:t>
            </w:r>
          </w:p>
        </w:tc>
      </w:tr>
      <w:tr w:rsidR="00833B10" w:rsidRPr="007E20F1" w:rsidTr="00F96F93">
        <w:trPr>
          <w:trHeight w:val="508"/>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⑫　</w:t>
            </w:r>
            <w:r>
              <w:rPr>
                <w:rFonts w:asciiTheme="majorEastAsia" w:eastAsiaTheme="majorEastAsia" w:hAnsiTheme="majorEastAsia" w:hint="eastAsia"/>
                <w:color w:val="000000" w:themeColor="text1"/>
                <w:sz w:val="18"/>
                <w:szCs w:val="18"/>
              </w:rPr>
              <w:t>サービス提供責任者</w:t>
            </w:r>
            <w:r w:rsidRPr="007E20F1">
              <w:rPr>
                <w:rFonts w:asciiTheme="majorEastAsia" w:eastAsiaTheme="majorEastAsia" w:hAnsiTheme="majorEastAsia" w:hint="eastAsia"/>
                <w:color w:val="000000" w:themeColor="text1"/>
                <w:sz w:val="18"/>
                <w:szCs w:val="18"/>
              </w:rPr>
              <w:t>は、モニタリングの結果を記録し、当該記録を当該サービスの提供に係る介護予防サービス計画を作成した介護予防支援事業者又は介護予防ケアマネジメント計画を作成した第１号介護予防支援事業者に報告し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2572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9681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第12号</w:t>
            </w:r>
          </w:p>
        </w:tc>
      </w:tr>
      <w:tr w:rsidR="00833B10" w:rsidRPr="007E20F1" w:rsidTr="00F96F93">
        <w:trPr>
          <w:trHeight w:val="501"/>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介護予防支援事業者等に対する実施状況等の報告については、サービスが介護予防サービス計画に即して適切に提供されているかどうか、また、当該計画策定時から利用者の状態等が大きく異なることとなっていないか等を確認するために行うものであり、毎月行うこととしていま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⑥</w:t>
            </w:r>
          </w:p>
        </w:tc>
      </w:tr>
      <w:tr w:rsidR="00833B10" w:rsidRPr="007E20F1" w:rsidTr="00F96F93">
        <w:trPr>
          <w:trHeight w:val="399"/>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⑬　</w:t>
            </w:r>
            <w:r>
              <w:rPr>
                <w:rFonts w:asciiTheme="majorEastAsia" w:eastAsiaTheme="majorEastAsia" w:hAnsiTheme="majorEastAsia" w:hint="eastAsia"/>
                <w:color w:val="000000" w:themeColor="text1"/>
                <w:sz w:val="18"/>
                <w:szCs w:val="18"/>
              </w:rPr>
              <w:t>サービス提供責任者</w:t>
            </w:r>
            <w:r w:rsidRPr="007E20F1">
              <w:rPr>
                <w:rFonts w:asciiTheme="majorEastAsia" w:eastAsiaTheme="majorEastAsia" w:hAnsiTheme="majorEastAsia" w:hint="eastAsia"/>
                <w:color w:val="000000" w:themeColor="text1"/>
                <w:sz w:val="18"/>
                <w:szCs w:val="18"/>
              </w:rPr>
              <w:t>は、モニタリングの結果を踏まえ、必要に応じて介護予防訪問介護相当サービス計画の変更を行っていますか。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83000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60179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第13号</w:t>
            </w:r>
          </w:p>
        </w:tc>
      </w:tr>
      <w:tr w:rsidR="00833B10" w:rsidRPr="007E20F1" w:rsidTr="00F96F93">
        <w:trPr>
          <w:trHeight w:val="58"/>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事業者は介護予防訪問介護相当サービス計画に定める計画期間が終了するまでに１回はモニタリングを行い、</w:t>
            </w:r>
            <w:r w:rsidRPr="007E20F1">
              <w:rPr>
                <w:rFonts w:asciiTheme="majorEastAsia" w:eastAsiaTheme="majorEastAsia" w:hAnsiTheme="majorEastAsia" w:hint="eastAsia"/>
                <w:color w:val="000000" w:themeColor="text1"/>
                <w:sz w:val="18"/>
                <w:szCs w:val="18"/>
                <w:u w:val="wave"/>
              </w:rPr>
              <w:t>利用者の介護予防訪問介護相当サービス計画に定める目標の達成状況の把握等</w:t>
            </w:r>
            <w:r w:rsidRPr="007E20F1">
              <w:rPr>
                <w:rFonts w:asciiTheme="majorEastAsia" w:eastAsiaTheme="majorEastAsia" w:hAnsiTheme="majorEastAsia" w:hint="eastAsia"/>
                <w:color w:val="000000" w:themeColor="text1"/>
                <w:sz w:val="18"/>
                <w:szCs w:val="18"/>
              </w:rPr>
              <w:t>を行うこととしており、当該モニタリングの結果により、解決すべき課題の変化が認められる場合等については、担当する介護予防支援事業者等とも相談の上、必要に応じて当該介護予防訪問介護相当サービス計画の変更を行うこととしたもので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⑥</w:t>
            </w:r>
          </w:p>
        </w:tc>
      </w:tr>
      <w:tr w:rsidR="00833B10" w:rsidRPr="007E20F1" w:rsidTr="00F96F93">
        <w:trPr>
          <w:trHeight w:val="58"/>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⑭　①から⑫までの規定は、介護予防訪問介護相当サービス計画の変更について準用していますか。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58836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916960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第2項</w:t>
            </w:r>
          </w:p>
        </w:tc>
      </w:tr>
      <w:tr w:rsidR="00833B10" w:rsidRPr="007E20F1" w:rsidTr="00F96F93">
        <w:trPr>
          <w:trHeight w:val="369"/>
        </w:trPr>
        <w:tc>
          <w:tcPr>
            <w:tcW w:w="1413" w:type="dxa"/>
            <w:vMerge w:val="restart"/>
            <w:tcBorders>
              <w:top w:val="single" w:sz="4" w:space="0" w:color="auto"/>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７</w:t>
            </w:r>
            <w:r w:rsidRPr="007E20F1">
              <w:rPr>
                <w:rFonts w:asciiTheme="majorEastAsia" w:eastAsiaTheme="majorEastAsia" w:hAnsiTheme="majorEastAsia" w:hint="eastAsia"/>
                <w:bCs/>
                <w:color w:val="000000" w:themeColor="text1"/>
                <w:sz w:val="18"/>
                <w:szCs w:val="20"/>
              </w:rPr>
              <w:t xml:space="preserve">　指定介護予防訪問介護相当サービスの提供に当たって留意すべき事項</w:t>
            </w: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サービスの提供に当たり、介護予防支援におけるアセスメントにおいて把握された課題、指定介護予防訪問介護相当サービス</w:t>
            </w:r>
            <w:r>
              <w:rPr>
                <w:rFonts w:asciiTheme="majorEastAsia" w:eastAsiaTheme="majorEastAsia" w:hAnsiTheme="majorEastAsia" w:hint="eastAsia"/>
                <w:color w:val="000000" w:themeColor="text1"/>
                <w:sz w:val="18"/>
                <w:szCs w:val="18"/>
              </w:rPr>
              <w:t>の提供による当該課題に係る改善状況等を踏まえ</w:t>
            </w:r>
            <w:r w:rsidRPr="007E20F1">
              <w:rPr>
                <w:rFonts w:asciiTheme="majorEastAsia" w:eastAsiaTheme="majorEastAsia" w:hAnsiTheme="majorEastAsia" w:hint="eastAsia"/>
                <w:color w:val="000000" w:themeColor="text1"/>
                <w:sz w:val="18"/>
                <w:szCs w:val="18"/>
              </w:rPr>
              <w:t>、効率的かつ柔軟なサービスの提供に努めていますか。</w:t>
            </w:r>
          </w:p>
        </w:tc>
        <w:tc>
          <w:tcPr>
            <w:tcW w:w="1276" w:type="dxa"/>
            <w:tcBorders>
              <w:top w:val="dotted"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718495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25054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41</w:t>
            </w:r>
            <w:r w:rsidRPr="007E20F1">
              <w:rPr>
                <w:rFonts w:asciiTheme="majorEastAsia" w:eastAsiaTheme="majorEastAsia" w:hAnsiTheme="majorEastAsia" w:hint="eastAsia"/>
                <w:bCs/>
                <w:color w:val="000000" w:themeColor="text1"/>
                <w:sz w:val="18"/>
                <w:szCs w:val="18"/>
              </w:rPr>
              <w:t>条第1号</w:t>
            </w:r>
          </w:p>
        </w:tc>
      </w:tr>
      <w:tr w:rsidR="00833B10" w:rsidRPr="007E20F1" w:rsidTr="00F96F93">
        <w:trPr>
          <w:cantSplit/>
          <w:trHeight w:val="369"/>
        </w:trPr>
        <w:tc>
          <w:tcPr>
            <w:tcW w:w="1413" w:type="dxa"/>
            <w:vMerge/>
            <w:tcBorders>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自立支援の観点から、利用者が可能な限り、自ら家事等を行うことができるよう配慮するとともに、利用者の家族、地域の住民による自主的な取組等による支援、他の福祉サービスの利用の可能性についても考慮していますか。</w:t>
            </w:r>
          </w:p>
        </w:tc>
        <w:tc>
          <w:tcPr>
            <w:tcW w:w="1276" w:type="dxa"/>
            <w:tcBorders>
              <w:top w:val="dotted"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55483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478767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41</w:t>
            </w:r>
            <w:r w:rsidRPr="007E20F1">
              <w:rPr>
                <w:rFonts w:asciiTheme="majorEastAsia" w:eastAsiaTheme="majorEastAsia" w:hAnsiTheme="majorEastAsia" w:hint="eastAsia"/>
                <w:bCs/>
                <w:color w:val="000000" w:themeColor="text1"/>
                <w:sz w:val="18"/>
                <w:szCs w:val="18"/>
              </w:rPr>
              <w:t>条第2号</w:t>
            </w:r>
          </w:p>
        </w:tc>
      </w:tr>
      <w:tr w:rsidR="00833B10" w:rsidRPr="007E20F1" w:rsidTr="00F96F93">
        <w:trPr>
          <w:trHeight w:val="369"/>
        </w:trPr>
        <w:tc>
          <w:tcPr>
            <w:tcW w:w="1413" w:type="dxa"/>
            <w:tcBorders>
              <w:top w:val="single" w:sz="4" w:space="0" w:color="auto"/>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１８</w:t>
            </w:r>
            <w:r w:rsidRPr="007E20F1">
              <w:rPr>
                <w:rFonts w:asciiTheme="majorEastAsia" w:eastAsiaTheme="majorEastAsia" w:hAnsiTheme="majorEastAsia" w:hint="eastAsia"/>
                <w:bCs/>
                <w:color w:val="000000" w:themeColor="text1"/>
                <w:sz w:val="18"/>
                <w:szCs w:val="20"/>
              </w:rPr>
              <w:t xml:space="preserve">　</w:t>
            </w:r>
            <w:r w:rsidRPr="00D42120">
              <w:rPr>
                <w:rFonts w:asciiTheme="majorEastAsia" w:eastAsiaTheme="majorEastAsia" w:hAnsiTheme="majorEastAsia" w:hint="eastAsia"/>
                <w:bCs/>
                <w:color w:val="000000" w:themeColor="text1"/>
                <w:sz w:val="18"/>
                <w:szCs w:val="20"/>
              </w:rPr>
              <w:t>同居の家族に対するサービス提供の禁止</w:t>
            </w: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firstLineChars="100" w:firstLine="158"/>
              <w:rPr>
                <w:rFonts w:asciiTheme="majorEastAsia" w:eastAsiaTheme="majorEastAsia" w:hAnsiTheme="majorEastAsia"/>
                <w:color w:val="000000" w:themeColor="text1"/>
                <w:sz w:val="18"/>
                <w:szCs w:val="18"/>
              </w:rPr>
            </w:pPr>
            <w:r w:rsidRPr="0034785A">
              <w:rPr>
                <w:rFonts w:asciiTheme="majorEastAsia" w:eastAsiaTheme="majorEastAsia" w:hAnsiTheme="majorEastAsia" w:hint="eastAsia"/>
                <w:bCs/>
                <w:color w:val="000000"/>
                <w:sz w:val="18"/>
                <w:szCs w:val="18"/>
              </w:rPr>
              <w:t>訪問介護員等に、その同居の家族である利用者に対</w:t>
            </w:r>
            <w:r>
              <w:rPr>
                <w:rFonts w:asciiTheme="majorEastAsia" w:eastAsiaTheme="majorEastAsia" w:hAnsiTheme="majorEastAsia" w:hint="eastAsia"/>
                <w:bCs/>
                <w:color w:val="000000"/>
                <w:sz w:val="18"/>
                <w:szCs w:val="18"/>
              </w:rPr>
              <w:t>し、指定介護予防訪問介護相当サービス</w:t>
            </w:r>
            <w:r w:rsidRPr="0034785A">
              <w:rPr>
                <w:rFonts w:asciiTheme="majorEastAsia" w:eastAsiaTheme="majorEastAsia" w:hAnsiTheme="majorEastAsia" w:hint="eastAsia"/>
                <w:bCs/>
                <w:color w:val="000000"/>
                <w:sz w:val="18"/>
                <w:szCs w:val="18"/>
              </w:rPr>
              <w:t>の提供をさせていませんか。</w:t>
            </w:r>
          </w:p>
        </w:tc>
        <w:tc>
          <w:tcPr>
            <w:tcW w:w="1276" w:type="dxa"/>
            <w:tcBorders>
              <w:top w:val="dotted"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444536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889015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条</w:t>
            </w:r>
          </w:p>
        </w:tc>
      </w:tr>
      <w:tr w:rsidR="00833B10" w:rsidRPr="007E20F1" w:rsidTr="00965874">
        <w:trPr>
          <w:trHeight w:val="436"/>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１９</w:t>
            </w:r>
            <w:r w:rsidRPr="007E20F1">
              <w:rPr>
                <w:rFonts w:asciiTheme="majorEastAsia" w:eastAsiaTheme="majorEastAsia" w:hAnsiTheme="majorEastAsia" w:hint="eastAsia"/>
                <w:bCs/>
                <w:color w:val="000000" w:themeColor="text1"/>
                <w:sz w:val="18"/>
                <w:szCs w:val="20"/>
              </w:rPr>
              <w:t xml:space="preserve">　利用者に関する市への通知</w:t>
            </w: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①　利用者が、正当な理由なしに指定介護予防訪問介護相当サービスの利用に関する指示に従わないことにより、要支援状態又は基準該当状態の程度を増進させたと認められるとき又は要介護状態になったと認められるときは、遅滞なく、意見を付してその旨を市に通知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12047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9726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96734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第23条第1号</w:t>
            </w:r>
          </w:p>
        </w:tc>
      </w:tr>
      <w:tr w:rsidR="00833B10" w:rsidRPr="007E20F1" w:rsidTr="00965874">
        <w:trPr>
          <w:trHeight w:val="275"/>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利用者が、偽りその他不正な行為によって指定介護予防訪問介護相当サービスを受け、若しくは受けようとした場合は、遅滞なく、意見を付してその旨を市に通知していますか。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17160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744426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240210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第23条第2号</w:t>
            </w:r>
          </w:p>
        </w:tc>
      </w:tr>
      <w:tr w:rsidR="00833B10" w:rsidRPr="007E20F1" w:rsidTr="00E0585D">
        <w:trPr>
          <w:trHeight w:val="527"/>
        </w:trPr>
        <w:tc>
          <w:tcPr>
            <w:tcW w:w="1413" w:type="dxa"/>
            <w:tcBorders>
              <w:top w:val="single"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２０</w:t>
            </w:r>
            <w:r w:rsidRPr="007E20F1">
              <w:rPr>
                <w:rFonts w:asciiTheme="majorEastAsia" w:eastAsiaTheme="majorEastAsia" w:hAnsiTheme="majorEastAsia" w:hint="eastAsia"/>
                <w:bCs/>
                <w:color w:val="000000" w:themeColor="text1"/>
                <w:sz w:val="18"/>
                <w:szCs w:val="20"/>
              </w:rPr>
              <w:t xml:space="preserve">　緊急時等の対応</w:t>
            </w:r>
          </w:p>
        </w:tc>
        <w:tc>
          <w:tcPr>
            <w:tcW w:w="5953" w:type="dxa"/>
            <w:tcBorders>
              <w:top w:val="single" w:sz="4" w:space="0" w:color="auto"/>
              <w:bottom w:val="single"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現に指定介護予防訪問介護相当サービスの提供を行っているときに利用者に病状の急変が生じた場合その他必要な場合は、速やかに主治の医師への連絡を行う等の必要な措置を講じていますか。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65290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40422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1176472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第24</w:t>
            </w:r>
            <w:r>
              <w:rPr>
                <w:rFonts w:asciiTheme="majorEastAsia" w:eastAsiaTheme="majorEastAsia" w:hAnsiTheme="majorEastAsia" w:hint="eastAsia"/>
                <w:bCs/>
                <w:color w:val="000000" w:themeColor="text1"/>
                <w:sz w:val="18"/>
                <w:szCs w:val="18"/>
              </w:rPr>
              <w:t>条</w:t>
            </w:r>
          </w:p>
        </w:tc>
      </w:tr>
      <w:tr w:rsidR="00833B10" w:rsidRPr="007E20F1" w:rsidTr="00E0585D">
        <w:trPr>
          <w:trHeight w:val="311"/>
        </w:trPr>
        <w:tc>
          <w:tcPr>
            <w:tcW w:w="1413" w:type="dxa"/>
            <w:vMerge w:val="restart"/>
            <w:tcBorders>
              <w:top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w:t>
            </w:r>
            <w:r w:rsidRPr="00E0585D">
              <w:rPr>
                <w:rFonts w:asciiTheme="majorEastAsia" w:eastAsiaTheme="majorEastAsia" w:hAnsiTheme="majorEastAsia" w:hint="eastAsia"/>
                <w:bCs/>
                <w:color w:val="000000" w:themeColor="text1"/>
                <w:sz w:val="18"/>
                <w:szCs w:val="20"/>
              </w:rPr>
              <w:t>管理者及びサービス提供責任者の責務</w:t>
            </w: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Pr="0034785A">
              <w:rPr>
                <w:rFonts w:asciiTheme="majorEastAsia" w:eastAsiaTheme="majorEastAsia" w:hAnsiTheme="majorEastAsia" w:hint="eastAsia"/>
                <w:bCs/>
                <w:color w:val="000000"/>
                <w:sz w:val="18"/>
                <w:szCs w:val="18"/>
              </w:rPr>
              <w:t>管理者は、</w:t>
            </w:r>
            <w:r w:rsidRPr="007E20F1">
              <w:rPr>
                <w:rFonts w:asciiTheme="majorEastAsia" w:eastAsiaTheme="majorEastAsia" w:hAnsiTheme="majorEastAsia" w:hint="eastAsia"/>
                <w:bCs/>
                <w:color w:val="000000" w:themeColor="text1"/>
                <w:sz w:val="18"/>
                <w:szCs w:val="20"/>
              </w:rPr>
              <w:t>当該指定介護予防訪問介護相当サービス事業所</w:t>
            </w:r>
            <w:r w:rsidRPr="0034785A">
              <w:rPr>
                <w:rFonts w:asciiTheme="majorEastAsia" w:eastAsiaTheme="majorEastAsia" w:hAnsiTheme="majorEastAsia" w:hint="eastAsia"/>
                <w:bCs/>
                <w:color w:val="000000"/>
                <w:sz w:val="18"/>
                <w:szCs w:val="18"/>
              </w:rPr>
              <w:t>の従業者及び業務の管理を</w:t>
            </w:r>
            <w:r>
              <w:rPr>
                <w:rFonts w:asciiTheme="majorEastAsia" w:eastAsiaTheme="majorEastAsia" w:hAnsiTheme="majorEastAsia" w:hint="eastAsia"/>
                <w:bCs/>
                <w:color w:val="000000"/>
                <w:sz w:val="18"/>
                <w:szCs w:val="18"/>
              </w:rPr>
              <w:t>、</w:t>
            </w:r>
            <w:r w:rsidRPr="0034785A">
              <w:rPr>
                <w:rFonts w:asciiTheme="majorEastAsia" w:eastAsiaTheme="majorEastAsia" w:hAnsiTheme="majorEastAsia" w:hint="eastAsia"/>
                <w:bCs/>
                <w:color w:val="000000"/>
                <w:sz w:val="18"/>
                <w:szCs w:val="18"/>
              </w:rPr>
              <w:t>一元的に行っていますか。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05357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064370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条第1項</w:t>
            </w:r>
          </w:p>
        </w:tc>
      </w:tr>
      <w:tr w:rsidR="00833B10" w:rsidRPr="007E20F1" w:rsidTr="00E0585D">
        <w:trPr>
          <w:trHeight w:val="208"/>
        </w:trPr>
        <w:tc>
          <w:tcPr>
            <w:tcW w:w="1413" w:type="dxa"/>
            <w:vMerge/>
            <w:tcBorders>
              <w:bottom w:val="nil"/>
            </w:tcBorders>
            <w:vAlign w:val="center"/>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管理者は、当該指定介護予防訪問介護相当サービス事業所の従業者に、「運営に関する基準」を遵守させるために必要な指揮命令を行っていますか。</w:t>
            </w:r>
          </w:p>
        </w:tc>
        <w:tc>
          <w:tcPr>
            <w:tcW w:w="1276" w:type="dxa"/>
            <w:tcBorders>
              <w:top w:val="dotted"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92601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102959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条第2項</w:t>
            </w:r>
          </w:p>
        </w:tc>
      </w:tr>
      <w:tr w:rsidR="00833B10" w:rsidRPr="007E20F1" w:rsidTr="000C04CD">
        <w:trPr>
          <w:trHeight w:val="20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Default="00833B10" w:rsidP="00833B10">
            <w:pPr>
              <w:spacing w:line="240" w:lineRule="exact"/>
              <w:rPr>
                <w:rFonts w:asciiTheme="majorEastAsia" w:eastAsiaTheme="majorEastAsia" w:hAnsiTheme="majorEastAsia"/>
                <w:bCs/>
                <w:color w:val="000000"/>
                <w:sz w:val="18"/>
                <w:szCs w:val="18"/>
              </w:rPr>
            </w:pPr>
            <w:r w:rsidRPr="0034785A">
              <w:rPr>
                <w:rFonts w:asciiTheme="majorEastAsia" w:eastAsiaTheme="majorEastAsia" w:hAnsiTheme="majorEastAsia" w:hint="eastAsia"/>
                <w:bCs/>
                <w:color w:val="000000"/>
                <w:sz w:val="18"/>
                <w:szCs w:val="18"/>
              </w:rPr>
              <w:t>③　サービス提供責任者は、次に掲げる業務を行っていますか。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指定介護予防訪問介護相当サービスの利用の申込みに係る調整をすること</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524333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利用者の状態の変化やサービスに関する意向を定期的に把握すること</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649041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地域包括支援センター等に対し、</w:t>
                  </w:r>
                  <w:r>
                    <w:rPr>
                      <w:rFonts w:asciiTheme="majorEastAsia" w:eastAsiaTheme="majorEastAsia" w:hAnsiTheme="majorEastAsia" w:hint="eastAsia"/>
                      <w:bCs/>
                      <w:color w:val="000000"/>
                      <w:sz w:val="18"/>
                      <w:szCs w:val="18"/>
                    </w:rPr>
                    <w:t>介護予防訪問介護相当サービス</w:t>
                  </w:r>
                  <w:r w:rsidRPr="0034785A">
                    <w:rPr>
                      <w:rFonts w:asciiTheme="majorEastAsia" w:eastAsiaTheme="majorEastAsia" w:hAnsiTheme="majorEastAsia" w:hint="eastAsia"/>
                      <w:bCs/>
                      <w:color w:val="000000"/>
                      <w:sz w:val="18"/>
                      <w:szCs w:val="18"/>
                    </w:rPr>
                    <w:t>の提供に当たり把握した利用者の服薬状況、口腔機能その他の利用者の心身</w:t>
                  </w:r>
                  <w:r>
                    <w:rPr>
                      <w:rFonts w:asciiTheme="majorEastAsia" w:eastAsiaTheme="majorEastAsia" w:hAnsiTheme="majorEastAsia" w:hint="eastAsia"/>
                      <w:bCs/>
                      <w:color w:val="000000"/>
                      <w:sz w:val="18"/>
                      <w:szCs w:val="18"/>
                    </w:rPr>
                    <w:t>の</w:t>
                  </w:r>
                  <w:r w:rsidRPr="0034785A">
                    <w:rPr>
                      <w:rFonts w:asciiTheme="majorEastAsia" w:eastAsiaTheme="majorEastAsia" w:hAnsiTheme="majorEastAsia" w:hint="eastAsia"/>
                      <w:bCs/>
                      <w:color w:val="000000"/>
                      <w:sz w:val="18"/>
                      <w:szCs w:val="18"/>
                    </w:rPr>
                    <w:t>状態及び生活の状況に係る必要な情報を提供すること</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692065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サービス担当者会議への出席等介護予防支援事業者等と</w:t>
                  </w:r>
                  <w:r>
                    <w:rPr>
                      <w:rFonts w:asciiTheme="majorEastAsia" w:eastAsiaTheme="majorEastAsia" w:hAnsiTheme="majorEastAsia" w:hint="eastAsia"/>
                      <w:bCs/>
                      <w:color w:val="000000"/>
                      <w:sz w:val="18"/>
                      <w:szCs w:val="18"/>
                    </w:rPr>
                    <w:t>の</w:t>
                  </w:r>
                  <w:r w:rsidRPr="0034785A">
                    <w:rPr>
                      <w:rFonts w:asciiTheme="majorEastAsia" w:eastAsiaTheme="majorEastAsia" w:hAnsiTheme="majorEastAsia" w:hint="eastAsia"/>
                      <w:bCs/>
                      <w:color w:val="000000"/>
                      <w:sz w:val="18"/>
                      <w:szCs w:val="18"/>
                    </w:rPr>
                    <w:t>連携</w:t>
                  </w:r>
                  <w:r>
                    <w:rPr>
                      <w:rFonts w:asciiTheme="majorEastAsia" w:eastAsiaTheme="majorEastAsia" w:hAnsiTheme="majorEastAsia" w:hint="eastAsia"/>
                      <w:bCs/>
                      <w:color w:val="000000"/>
                      <w:sz w:val="18"/>
                      <w:szCs w:val="18"/>
                    </w:rPr>
                    <w:t>に関すること</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858732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訪問介護員等に対し、具体的な援助目標及び援助内容を指示するとともに、利用者の状況についての情報を伝達すること</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67423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訪問介護員等の業務の実施状況を把握すること</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593803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訪問介護員等の能力及び</w:t>
                  </w:r>
                  <w:r w:rsidRPr="0034785A">
                    <w:rPr>
                      <w:rFonts w:asciiTheme="majorEastAsia" w:eastAsiaTheme="majorEastAsia" w:hAnsiTheme="majorEastAsia" w:hint="eastAsia"/>
                      <w:bCs/>
                      <w:color w:val="000000"/>
                      <w:sz w:val="18"/>
                      <w:szCs w:val="18"/>
                    </w:rPr>
                    <w:t>希望を踏まえた業務管理を</w:t>
                  </w:r>
                  <w:r>
                    <w:rPr>
                      <w:rFonts w:asciiTheme="majorEastAsia" w:eastAsiaTheme="majorEastAsia" w:hAnsiTheme="majorEastAsia" w:hint="eastAsia"/>
                      <w:bCs/>
                      <w:color w:val="000000"/>
                      <w:sz w:val="18"/>
                      <w:szCs w:val="18"/>
                    </w:rPr>
                    <w:t>行う</w:t>
                  </w:r>
                  <w:r w:rsidRPr="0034785A">
                    <w:rPr>
                      <w:rFonts w:asciiTheme="majorEastAsia" w:eastAsiaTheme="majorEastAsia" w:hAnsiTheme="majorEastAsia" w:hint="eastAsia"/>
                      <w:bCs/>
                      <w:color w:val="000000"/>
                      <w:sz w:val="18"/>
                      <w:szCs w:val="18"/>
                    </w:rPr>
                    <w:t>こと</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291478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訪問介護員等に対する研修、技術指導等を行う</w:t>
                  </w:r>
                  <w:r w:rsidRPr="0034785A">
                    <w:rPr>
                      <w:rFonts w:asciiTheme="majorEastAsia" w:eastAsiaTheme="majorEastAsia" w:hAnsiTheme="majorEastAsia" w:hint="eastAsia"/>
                      <w:bCs/>
                      <w:color w:val="000000"/>
                      <w:sz w:val="18"/>
                      <w:szCs w:val="18"/>
                    </w:rPr>
                    <w:t>こと</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74929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C04CD">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その他サービス内容の管理について必要な業務を</w:t>
                  </w:r>
                  <w:r>
                    <w:rPr>
                      <w:rFonts w:asciiTheme="majorEastAsia" w:eastAsiaTheme="majorEastAsia" w:hAnsiTheme="majorEastAsia" w:hint="eastAsia"/>
                      <w:bCs/>
                      <w:color w:val="000000"/>
                      <w:sz w:val="18"/>
                      <w:szCs w:val="18"/>
                    </w:rPr>
                    <w:t>行う</w:t>
                  </w:r>
                  <w:r w:rsidRPr="0034785A">
                    <w:rPr>
                      <w:rFonts w:asciiTheme="majorEastAsia" w:eastAsiaTheme="majorEastAsia" w:hAnsiTheme="majorEastAsia" w:hint="eastAsia"/>
                      <w:bCs/>
                      <w:color w:val="000000"/>
                      <w:sz w:val="18"/>
                      <w:szCs w:val="18"/>
                    </w:rPr>
                    <w:t>こと</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28595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173337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39490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tc>
      </w:tr>
      <w:tr w:rsidR="00833B10" w:rsidRPr="007E20F1" w:rsidTr="00C60DDD">
        <w:trPr>
          <w:cantSplit/>
          <w:trHeight w:val="20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34785A">
              <w:rPr>
                <w:rFonts w:asciiTheme="majorEastAsia" w:eastAsiaTheme="majorEastAsia" w:hAnsiTheme="majorEastAsia" w:hint="eastAsia"/>
                <w:bCs/>
                <w:color w:val="000000"/>
                <w:sz w:val="18"/>
                <w:szCs w:val="18"/>
              </w:rPr>
              <w:t>複数のサービス提供責任者を配置する</w:t>
            </w:r>
            <w:r>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事業所において、サービス提供責任者間での業務分担を行うことにより、</w:t>
            </w:r>
            <w:r>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事業所として当該業務を適切に行うことができているときは、必ずしも１人のサービス提供責任者が当該業務の</w:t>
            </w:r>
            <w:r w:rsidR="00BE6255">
              <w:rPr>
                <w:rFonts w:asciiTheme="majorEastAsia" w:eastAsiaTheme="majorEastAsia" w:hAnsiTheme="majorEastAsia" w:hint="eastAsia"/>
                <w:bCs/>
                <w:color w:val="000000"/>
                <w:sz w:val="18"/>
                <w:szCs w:val="18"/>
              </w:rPr>
              <w:t>全て</w:t>
            </w:r>
            <w:r w:rsidRPr="0034785A">
              <w:rPr>
                <w:rFonts w:asciiTheme="majorEastAsia" w:eastAsiaTheme="majorEastAsia" w:hAnsiTheme="majorEastAsia" w:hint="eastAsia"/>
                <w:bCs/>
                <w:color w:val="000000"/>
                <w:sz w:val="18"/>
                <w:szCs w:val="18"/>
              </w:rPr>
              <w:t>を行う必要はありません。</w:t>
            </w:r>
            <w:r w:rsidRPr="007E20F1">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sz w:val="18"/>
                <w:szCs w:val="18"/>
              </w:rPr>
              <w:t xml:space="preserve">　また、</w:t>
            </w:r>
            <w:r w:rsidRPr="00845B48">
              <w:rPr>
                <w:rFonts w:asciiTheme="majorEastAsia" w:eastAsiaTheme="majorEastAsia" w:hAnsiTheme="majorEastAsia" w:hint="eastAsia"/>
                <w:bCs/>
                <w:color w:val="000000"/>
                <w:sz w:val="18"/>
                <w:szCs w:val="18"/>
              </w:rPr>
              <w:t>サービス提供責任者は介護予防支援事業者等に対して、指定介護予防訪問介護相当サービスの提供に当たり把握した利用者の服薬状況や口腔機能等の利用者の心身の状態及び生活の状況に係る必要な情報</w:t>
            </w:r>
            <w:r w:rsidR="00D607AE">
              <w:rPr>
                <w:rFonts w:asciiTheme="majorEastAsia" w:eastAsiaTheme="majorEastAsia" w:hAnsiTheme="majorEastAsia" w:hint="eastAsia"/>
                <w:bCs/>
                <w:color w:val="000000"/>
                <w:sz w:val="18"/>
                <w:szCs w:val="18"/>
              </w:rPr>
              <w:t>の</w:t>
            </w:r>
            <w:r w:rsidRPr="00845B48">
              <w:rPr>
                <w:rFonts w:asciiTheme="majorEastAsia" w:eastAsiaTheme="majorEastAsia" w:hAnsiTheme="majorEastAsia" w:hint="eastAsia"/>
                <w:bCs/>
                <w:color w:val="000000"/>
                <w:sz w:val="18"/>
                <w:szCs w:val="18"/>
              </w:rPr>
              <w:t>提供を行うこととされていますが、情報の提供は、サービス担当者会議等を通じて行うことも差し支えありません。必要な情報の内容については、例えば、</w:t>
            </w:r>
            <w:r>
              <w:rPr>
                <w:rFonts w:asciiTheme="majorEastAsia" w:eastAsiaTheme="majorEastAsia" w:hAnsiTheme="majorEastAsia" w:hint="eastAsia"/>
                <w:bCs/>
                <w:color w:val="000000"/>
                <w:sz w:val="18"/>
                <w:szCs w:val="18"/>
              </w:rPr>
              <w:t>次に掲げる事項</w:t>
            </w:r>
            <w:r w:rsidRPr="00845B48">
              <w:rPr>
                <w:rFonts w:asciiTheme="majorEastAsia" w:eastAsiaTheme="majorEastAsia" w:hAnsiTheme="majorEastAsia" w:hint="eastAsia"/>
                <w:bCs/>
                <w:color w:val="000000"/>
                <w:sz w:val="18"/>
                <w:szCs w:val="18"/>
              </w:rPr>
              <w:t>等の利用者の心身又は生活状況に係る情報が考えられますが、介護予防支援事業者等に対して情報提供する内容は、サービス提供責任者が適切に判断することとします。なお、必要な情報の提供については、あらかじめ、サービス担当者会議等で介護予防支援事業者等と調整しておくことが望ましいです。</w:t>
            </w:r>
          </w:p>
          <w:tbl>
            <w:tblPr>
              <w:tblStyle w:val="a3"/>
              <w:tblW w:w="5543" w:type="dxa"/>
              <w:tblInd w:w="158" w:type="dxa"/>
              <w:tblLayout w:type="fixed"/>
              <w:tblLook w:val="04A0" w:firstRow="1" w:lastRow="0" w:firstColumn="1" w:lastColumn="0" w:noHBand="0" w:noVBand="1"/>
            </w:tblPr>
            <w:tblGrid>
              <w:gridCol w:w="440"/>
              <w:gridCol w:w="5103"/>
            </w:tblGrid>
            <w:tr w:rsidR="00833B10" w:rsidRPr="007E20F1" w:rsidTr="000C04CD">
              <w:trPr>
                <w:trHeight w:val="246"/>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薬が大量に余っている又は複数回分の薬を一度に服用している</w:t>
                  </w:r>
                </w:p>
              </w:tc>
            </w:tr>
            <w:tr w:rsidR="00833B10" w:rsidRPr="007E20F1" w:rsidTr="000C04CD">
              <w:trPr>
                <w:trHeight w:val="246"/>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薬の服用を拒絶している</w:t>
                  </w:r>
                </w:p>
              </w:tc>
            </w:tr>
            <w:tr w:rsidR="00833B10" w:rsidRPr="007E20F1" w:rsidTr="000C04CD">
              <w:trPr>
                <w:trHeight w:val="255"/>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使いきらないうちに新たに薬が処方されている</w:t>
                  </w:r>
                </w:p>
              </w:tc>
            </w:tr>
            <w:tr w:rsidR="00833B10" w:rsidRPr="007E20F1" w:rsidTr="000C04CD">
              <w:trPr>
                <w:trHeight w:val="255"/>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口臭や口腔内出血がある</w:t>
                  </w:r>
                </w:p>
              </w:tc>
            </w:tr>
            <w:tr w:rsidR="00833B10" w:rsidRPr="007E20F1" w:rsidTr="000C04CD">
              <w:trPr>
                <w:trHeight w:val="255"/>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845B48">
                    <w:rPr>
                      <w:rFonts w:asciiTheme="majorEastAsia" w:eastAsiaTheme="majorEastAsia" w:hAnsiTheme="majorEastAsia" w:hint="eastAsia"/>
                      <w:bCs/>
                      <w:color w:val="000000"/>
                      <w:sz w:val="18"/>
                      <w:szCs w:val="18"/>
                    </w:rPr>
                    <w:t>体重の増減が推測される見た目の変化がある</w:t>
                  </w:r>
                </w:p>
              </w:tc>
            </w:tr>
            <w:tr w:rsidR="00833B10" w:rsidRPr="007E20F1" w:rsidTr="000C04CD">
              <w:trPr>
                <w:trHeight w:val="246"/>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食事量や食事回数に変化がある</w:t>
                  </w:r>
                </w:p>
              </w:tc>
            </w:tr>
            <w:tr w:rsidR="00833B10" w:rsidRPr="007E20F1" w:rsidTr="000C04CD">
              <w:trPr>
                <w:trHeight w:val="246"/>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下痢や便秘が続いている</w:t>
                  </w:r>
                </w:p>
              </w:tc>
            </w:tr>
            <w:tr w:rsidR="00833B10" w:rsidRPr="007E20F1" w:rsidTr="000C04CD">
              <w:trPr>
                <w:trHeight w:val="255"/>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皮膚が乾燥していたり湿疹等がある</w:t>
                  </w:r>
                </w:p>
              </w:tc>
            </w:tr>
            <w:tr w:rsidR="00833B10" w:rsidRPr="007E20F1" w:rsidTr="000C04CD">
              <w:trPr>
                <w:trHeight w:val="255"/>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03"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リハビリテーションの提供が必要と思われる状態にあるにも関わらず提供されていない</w:t>
                  </w:r>
                </w:p>
              </w:tc>
            </w:tr>
          </w:tbl>
          <w:p w:rsidR="00833B10" w:rsidRPr="0034785A" w:rsidRDefault="00833B10" w:rsidP="000B7570">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34785A">
              <w:rPr>
                <w:rFonts w:asciiTheme="majorEastAsia" w:eastAsiaTheme="majorEastAsia" w:hAnsiTheme="majorEastAsia" w:hint="eastAsia"/>
                <w:bCs/>
                <w:color w:val="000000"/>
                <w:sz w:val="18"/>
                <w:szCs w:val="18"/>
              </w:rPr>
              <w:t xml:space="preserve">　サービス提供責任者は、利用者に対して適切な</w:t>
            </w:r>
            <w:r>
              <w:rPr>
                <w:rFonts w:asciiTheme="majorEastAsia" w:eastAsiaTheme="majorEastAsia" w:hAnsiTheme="majorEastAsia" w:hint="eastAsia"/>
                <w:bCs/>
                <w:color w:val="000000"/>
                <w:sz w:val="18"/>
                <w:szCs w:val="18"/>
              </w:rPr>
              <w:t>介護予防訪問介護相当</w:t>
            </w:r>
            <w:r w:rsidRPr="0034785A">
              <w:rPr>
                <w:rFonts w:asciiTheme="majorEastAsia" w:eastAsiaTheme="majorEastAsia" w:hAnsiTheme="majorEastAsia" w:hint="eastAsia"/>
                <w:bCs/>
                <w:color w:val="000000"/>
                <w:sz w:val="18"/>
                <w:szCs w:val="18"/>
              </w:rPr>
              <w:t>サービスを提供するために重要</w:t>
            </w:r>
            <w:r>
              <w:rPr>
                <w:rFonts w:asciiTheme="majorEastAsia" w:eastAsiaTheme="majorEastAsia" w:hAnsiTheme="majorEastAsia" w:hint="eastAsia"/>
                <w:bCs/>
                <w:color w:val="000000"/>
                <w:sz w:val="18"/>
                <w:szCs w:val="18"/>
              </w:rPr>
              <w:t>な役割を果たすことに鑑み、その業務を画一的にとらえるのではなく、介護予防通所介護相当サービス</w:t>
            </w:r>
            <w:r w:rsidRPr="0034785A">
              <w:rPr>
                <w:rFonts w:asciiTheme="majorEastAsia" w:eastAsiaTheme="majorEastAsia" w:hAnsiTheme="majorEastAsia" w:hint="eastAsia"/>
                <w:bCs/>
                <w:color w:val="000000"/>
                <w:sz w:val="18"/>
                <w:szCs w:val="18"/>
              </w:rPr>
              <w:t>事業所の状況や実施体制に応じて適切かつ柔軟に業務を実施するよう留意するとともに、常に必要な知識の修得及び能力の向上に努めなければなりません。</w:t>
            </w:r>
          </w:p>
        </w:tc>
        <w:tc>
          <w:tcPr>
            <w:tcW w:w="1276" w:type="dxa"/>
            <w:tcBorders>
              <w:top w:val="dotted" w:sz="4" w:space="0" w:color="auto"/>
              <w:bottom w:val="dotted" w:sz="4" w:space="0" w:color="auto"/>
            </w:tcBorders>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w:t>
            </w:r>
            <w:r>
              <w:rPr>
                <w:rFonts w:asciiTheme="majorEastAsia" w:eastAsiaTheme="majorEastAsia" w:hAnsiTheme="majorEastAsia" w:hint="eastAsia"/>
                <w:bCs/>
                <w:color w:val="000000"/>
                <w:sz w:val="18"/>
                <w:szCs w:val="18"/>
              </w:rPr>
              <w:t>7</w:t>
            </w:r>
            <w:r w:rsidRPr="007E20F1">
              <w:rPr>
                <w:rFonts w:asciiTheme="majorEastAsia" w:eastAsiaTheme="majorEastAsia" w:hAnsiTheme="majorEastAsia" w:hint="eastAsia"/>
                <w:bCs/>
                <w:color w:val="000000"/>
                <w:sz w:val="18"/>
                <w:szCs w:val="18"/>
              </w:rPr>
              <w:t>)参照)</w:t>
            </w:r>
          </w:p>
        </w:tc>
      </w:tr>
      <w:tr w:rsidR="00833B10" w:rsidRPr="007E20F1" w:rsidTr="000C04CD">
        <w:trPr>
          <w:trHeight w:val="2437"/>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34785A" w:rsidRDefault="00833B10" w:rsidP="00833B10">
            <w:pPr>
              <w:spacing w:line="240" w:lineRule="exact"/>
              <w:ind w:left="158" w:hangingChars="100" w:hanging="158"/>
              <w:rPr>
                <w:rFonts w:asciiTheme="majorEastAsia" w:eastAsiaTheme="majorEastAsia" w:hAnsiTheme="majorEastAsia"/>
                <w:bCs/>
                <w:color w:val="000000"/>
                <w:sz w:val="18"/>
                <w:szCs w:val="18"/>
              </w:rPr>
            </w:pPr>
            <w:r w:rsidRPr="0034785A">
              <w:rPr>
                <w:rFonts w:asciiTheme="majorEastAsia" w:eastAsiaTheme="majorEastAsia" w:hAnsiTheme="majorEastAsia" w:hint="eastAsia"/>
                <w:bCs/>
                <w:color w:val="000000"/>
                <w:sz w:val="18"/>
                <w:szCs w:val="18"/>
              </w:rPr>
              <w:t>※　平成３０年度以降、生活援助中心型のみに従事することができる生活援助従事者研修終了者が従事するようになることから、当該研修修了者を含む訪問介護員等であって、指定</w:t>
            </w:r>
            <w:r>
              <w:rPr>
                <w:rFonts w:asciiTheme="majorEastAsia" w:eastAsiaTheme="majorEastAsia" w:hAnsiTheme="majorEastAsia" w:hint="eastAsia"/>
                <w:bCs/>
                <w:color w:val="000000"/>
                <w:sz w:val="18"/>
                <w:szCs w:val="18"/>
              </w:rPr>
              <w:t>介護予防訪問介護相当サービス</w:t>
            </w:r>
            <w:r w:rsidRPr="0034785A">
              <w:rPr>
                <w:rFonts w:asciiTheme="majorEastAsia" w:eastAsiaTheme="majorEastAsia" w:hAnsiTheme="majorEastAsia" w:hint="eastAsia"/>
                <w:bCs/>
                <w:color w:val="000000"/>
                <w:sz w:val="18"/>
                <w:szCs w:val="18"/>
              </w:rPr>
              <w:t>に従事したことがない者については、初回訪問時にサービス提供責任者が同行するなど</w:t>
            </w:r>
            <w:r>
              <w:rPr>
                <w:rFonts w:asciiTheme="majorEastAsia" w:eastAsiaTheme="majorEastAsia" w:hAnsiTheme="majorEastAsia" w:hint="eastAsia"/>
                <w:bCs/>
                <w:color w:val="000000"/>
                <w:sz w:val="18"/>
                <w:szCs w:val="18"/>
              </w:rPr>
              <w:t>のＯＪＴ</w:t>
            </w:r>
            <w:r w:rsidRPr="0034785A">
              <w:rPr>
                <w:rFonts w:asciiTheme="majorEastAsia" w:eastAsiaTheme="majorEastAsia" w:hAnsiTheme="majorEastAsia" w:hint="eastAsia"/>
                <w:bCs/>
                <w:color w:val="000000"/>
                <w:sz w:val="18"/>
                <w:szCs w:val="18"/>
              </w:rPr>
              <w:t>を通じて支援を行</w:t>
            </w:r>
            <w:r>
              <w:rPr>
                <w:rFonts w:asciiTheme="majorEastAsia" w:eastAsiaTheme="majorEastAsia" w:hAnsiTheme="majorEastAsia" w:hint="eastAsia"/>
                <w:bCs/>
                <w:color w:val="000000"/>
                <w:sz w:val="18"/>
                <w:szCs w:val="18"/>
              </w:rPr>
              <w:t>うこととします</w:t>
            </w:r>
            <w:r w:rsidRPr="0034785A">
              <w:rPr>
                <w:rFonts w:asciiTheme="majorEastAsia" w:eastAsiaTheme="majorEastAsia" w:hAnsiTheme="majorEastAsia" w:hint="eastAsia"/>
                <w:bCs/>
                <w:color w:val="000000"/>
                <w:sz w:val="18"/>
                <w:szCs w:val="18"/>
              </w:rPr>
              <w:t>。また、緊急時の対応等についてもあらかじめ当該訪問介護員等に指導しておく</w:t>
            </w:r>
            <w:r>
              <w:rPr>
                <w:rFonts w:asciiTheme="majorEastAsia" w:eastAsiaTheme="majorEastAsia" w:hAnsiTheme="majorEastAsia" w:hint="eastAsia"/>
                <w:bCs/>
                <w:color w:val="000000"/>
                <w:sz w:val="18"/>
                <w:szCs w:val="18"/>
              </w:rPr>
              <w:t>こととします。</w:t>
            </w:r>
            <w:r w:rsidRPr="00111B5D">
              <w:rPr>
                <w:rFonts w:asciiTheme="majorEastAsia" w:eastAsiaTheme="majorEastAsia" w:hAnsiTheme="majorEastAsia" w:hint="eastAsia"/>
                <w:bCs/>
                <w:color w:val="000000"/>
                <w:sz w:val="18"/>
                <w:szCs w:val="18"/>
              </w:rPr>
              <w:br/>
            </w:r>
            <w:r>
              <w:rPr>
                <w:rFonts w:asciiTheme="majorEastAsia" w:eastAsiaTheme="majorEastAsia" w:hAnsiTheme="majorEastAsia" w:hint="eastAsia"/>
                <w:bCs/>
                <w:color w:val="000000"/>
                <w:sz w:val="18"/>
                <w:szCs w:val="18"/>
              </w:rPr>
              <w:t xml:space="preserve">　</w:t>
            </w:r>
            <w:r w:rsidRPr="0034785A">
              <w:rPr>
                <w:rFonts w:asciiTheme="majorEastAsia" w:eastAsiaTheme="majorEastAsia" w:hAnsiTheme="majorEastAsia" w:hint="eastAsia"/>
                <w:bCs/>
                <w:color w:val="000000"/>
                <w:sz w:val="18"/>
                <w:szCs w:val="18"/>
              </w:rPr>
              <w:t>さらに、生活援助従事者研修修了者である訪問介護員等が所属している</w:t>
            </w:r>
            <w:r>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事業所のサービス提供責任者は、当該訪問介護員等が生活援助中心型しか提供できないことを踏まえ、利用者の状況を判断の上、適切な業務管理を行</w:t>
            </w:r>
            <w:r>
              <w:rPr>
                <w:rFonts w:asciiTheme="majorEastAsia" w:eastAsiaTheme="majorEastAsia" w:hAnsiTheme="majorEastAsia" w:hint="eastAsia"/>
                <w:bCs/>
                <w:color w:val="000000"/>
                <w:sz w:val="18"/>
                <w:szCs w:val="18"/>
              </w:rPr>
              <w:t>うこととします</w:t>
            </w:r>
            <w:r w:rsidRPr="0034785A">
              <w:rPr>
                <w:rFonts w:asciiTheme="majorEastAsia" w:eastAsiaTheme="majorEastAsia" w:hAnsiTheme="majorEastAsia" w:hint="eastAsia"/>
                <w:bCs/>
                <w:color w:val="000000"/>
                <w:sz w:val="18"/>
                <w:szCs w:val="18"/>
              </w:rPr>
              <w:t>。具体的には、生活援助中心型のみ利用している利用者に対する指定</w:t>
            </w:r>
            <w:r>
              <w:rPr>
                <w:rFonts w:asciiTheme="majorEastAsia" w:eastAsiaTheme="majorEastAsia" w:hAnsiTheme="majorEastAsia" w:hint="eastAsia"/>
                <w:bCs/>
                <w:color w:val="000000"/>
                <w:sz w:val="18"/>
                <w:szCs w:val="18"/>
              </w:rPr>
              <w:t>介護予防訪問</w:t>
            </w:r>
            <w:r w:rsidRPr="0034785A">
              <w:rPr>
                <w:rFonts w:asciiTheme="majorEastAsia" w:eastAsiaTheme="majorEastAsia" w:hAnsiTheme="majorEastAsia" w:hint="eastAsia"/>
                <w:bCs/>
                <w:color w:val="000000"/>
                <w:sz w:val="18"/>
                <w:szCs w:val="18"/>
              </w:rPr>
              <w:t>介護</w:t>
            </w:r>
            <w:r>
              <w:rPr>
                <w:rFonts w:asciiTheme="majorEastAsia" w:eastAsiaTheme="majorEastAsia" w:hAnsiTheme="majorEastAsia" w:hint="eastAsia"/>
                <w:bCs/>
                <w:color w:val="000000"/>
                <w:sz w:val="18"/>
                <w:szCs w:val="18"/>
              </w:rPr>
              <w:t>相当サービス</w:t>
            </w:r>
            <w:r w:rsidRPr="0034785A">
              <w:rPr>
                <w:rFonts w:asciiTheme="majorEastAsia" w:eastAsiaTheme="majorEastAsia" w:hAnsiTheme="majorEastAsia" w:hint="eastAsia"/>
                <w:bCs/>
                <w:color w:val="000000"/>
                <w:sz w:val="18"/>
                <w:szCs w:val="18"/>
              </w:rPr>
              <w:t>に従事させることなどが考えられます。</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w:t>
            </w:r>
            <w:r>
              <w:rPr>
                <w:rFonts w:asciiTheme="majorEastAsia" w:eastAsiaTheme="majorEastAsia" w:hAnsiTheme="majorEastAsia" w:hint="eastAsia"/>
                <w:bCs/>
                <w:color w:val="000000"/>
                <w:sz w:val="18"/>
                <w:szCs w:val="18"/>
              </w:rPr>
              <w:t>8</w:t>
            </w:r>
            <w:r w:rsidRPr="007E20F1">
              <w:rPr>
                <w:rFonts w:asciiTheme="majorEastAsia" w:eastAsiaTheme="majorEastAsia" w:hAnsiTheme="majorEastAsia" w:hint="eastAsia"/>
                <w:bCs/>
                <w:color w:val="000000"/>
                <w:sz w:val="18"/>
                <w:szCs w:val="18"/>
              </w:rPr>
              <w:t>)参照)</w:t>
            </w:r>
          </w:p>
        </w:tc>
      </w:tr>
      <w:tr w:rsidR="00833B10" w:rsidRPr="007E20F1" w:rsidTr="00965874">
        <w:trPr>
          <w:trHeight w:val="479"/>
        </w:trPr>
        <w:tc>
          <w:tcPr>
            <w:tcW w:w="1413" w:type="dxa"/>
            <w:tcBorders>
              <w:top w:val="single" w:sz="4" w:space="0" w:color="auto"/>
              <w:bottom w:val="nil"/>
            </w:tcBorders>
          </w:tcPr>
          <w:p w:rsidR="00833B10" w:rsidRPr="007E20F1" w:rsidRDefault="00837386" w:rsidP="00833B10">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２２</w:t>
            </w:r>
            <w:r w:rsidR="00833B10" w:rsidRPr="007E20F1">
              <w:rPr>
                <w:rFonts w:asciiTheme="majorEastAsia" w:eastAsiaTheme="majorEastAsia" w:hAnsiTheme="majorEastAsia" w:hint="eastAsia"/>
                <w:bCs/>
                <w:color w:val="000000" w:themeColor="text1"/>
                <w:sz w:val="18"/>
                <w:szCs w:val="20"/>
              </w:rPr>
              <w:t xml:space="preserve">　運営規程</w:t>
            </w:r>
          </w:p>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指定介護予防訪問介護相当サービス事業所ごとに、次に掲げる事業の運営についての重要事項に関する規程を定めていますか。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6426BF">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事業の目的及び運営の方針</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348232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従業者の職種、員数及び職務の内容</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520044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営業日及び営業時間</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15466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344023">
              <w:trPr>
                <w:trHeight w:val="511"/>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指定介護予防訪問介護相当サービスの内容及び利用料その他の費用の額</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047897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通常の事業の実施地域</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11802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緊急時等における対応方法</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5140635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虐待の防止のための措置に関する事項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72209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その他運営に関する重要事項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5835207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358618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243378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sidRPr="0034785A">
              <w:rPr>
                <w:rFonts w:asciiTheme="majorEastAsia" w:eastAsiaTheme="majorEastAsia" w:hAnsiTheme="majorEastAsia" w:hint="eastAsia"/>
                <w:bCs/>
                <w:color w:val="000000"/>
                <w:sz w:val="18"/>
                <w:szCs w:val="18"/>
              </w:rPr>
              <w:t>26</w:t>
            </w:r>
            <w:r w:rsidRPr="007E20F1">
              <w:rPr>
                <w:rFonts w:asciiTheme="majorEastAsia" w:eastAsiaTheme="majorEastAsia" w:hAnsiTheme="majorEastAsia" w:hint="eastAsia"/>
                <w:bCs/>
                <w:color w:val="000000" w:themeColor="text1"/>
                <w:sz w:val="18"/>
                <w:szCs w:val="18"/>
              </w:rPr>
              <w:t>条</w:t>
            </w:r>
          </w:p>
        </w:tc>
      </w:tr>
      <w:tr w:rsidR="00833B10" w:rsidRPr="007E20F1" w:rsidTr="00965874">
        <w:trPr>
          <w:trHeight w:val="453"/>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重要事項を記した文書に記載する場合についても、同様とする）。</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3(19)①</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833B10" w:rsidRPr="007E20F1" w:rsidTr="00965874">
        <w:trPr>
          <w:trHeight w:val="453"/>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　「指定介護予防訪問介護相当サービスの内容」とは、身体介護、生活援助、通院等のための乗車又は降車の介助等のサービスの内容を指すものです。</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833B10" w:rsidRPr="007E20F1" w:rsidTr="00344023">
        <w:trPr>
          <w:trHeight w:val="902"/>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料」としては、法定代理受領サービスである指定介護予防訪問介護相当サービスに係る利用料（１割負担、２割負担又は３割負担）及び法定代理受領サービスでない指定介護予防訪問介護相当サービスの利用料を、「その他の費用の額」としては、徴収が認められている</w:t>
            </w:r>
            <w:r w:rsidR="00D641E9">
              <w:rPr>
                <w:rFonts w:asciiTheme="majorEastAsia" w:eastAsiaTheme="majorEastAsia" w:hAnsiTheme="majorEastAsia" w:hint="eastAsia"/>
                <w:bCs/>
                <w:color w:val="000000" w:themeColor="text1"/>
                <w:sz w:val="18"/>
                <w:szCs w:val="20"/>
              </w:rPr>
              <w:t>交通費</w:t>
            </w:r>
            <w:r w:rsidRPr="007E20F1">
              <w:rPr>
                <w:rFonts w:asciiTheme="majorEastAsia" w:eastAsiaTheme="majorEastAsia" w:hAnsiTheme="majorEastAsia" w:hint="eastAsia"/>
                <w:bCs/>
                <w:color w:val="000000" w:themeColor="text1"/>
                <w:sz w:val="18"/>
                <w:szCs w:val="20"/>
              </w:rPr>
              <w:t>の額及び必要に応じてその他のサービスに係る費用の額を規定するものです。</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3(19)③</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833B10" w:rsidRPr="007E20F1" w:rsidTr="00965874">
        <w:trPr>
          <w:trHeight w:val="539"/>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通常の事業の実施地域は、客観的にその区域が特定されるものとします。なお、通常の事業の実施地域は、利用申込に係る調整等の観点からの目安であり、当該地域を越えてサービスが行われることを妨げるものではないものです。</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3(19)④</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833B10" w:rsidRPr="007E20F1" w:rsidTr="00382759">
        <w:trPr>
          <w:trHeight w:val="633"/>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虐待の防止のための措置に関する事項は、虐待の防止に係る、組織内の体制（責任者の選定、従業者への研修方法や研修計画等）や虐待又は虐待が疑われる事案が発生した場合の対応方法等を指す内容です。</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3(19)⑤</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833B10" w:rsidRPr="007E20F1" w:rsidTr="00382759">
        <w:trPr>
          <w:trHeight w:val="633"/>
        </w:trPr>
        <w:tc>
          <w:tcPr>
            <w:tcW w:w="1413" w:type="dxa"/>
            <w:tcBorders>
              <w:top w:val="single" w:sz="4" w:space="0" w:color="auto"/>
              <w:bottom w:val="nil"/>
            </w:tcBorders>
          </w:tcPr>
          <w:p w:rsidR="00833B10" w:rsidRDefault="00837386" w:rsidP="00833B10">
            <w:pPr>
              <w:widowControl/>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２３</w:t>
            </w:r>
            <w:r w:rsidR="00833B10">
              <w:rPr>
                <w:rFonts w:asciiTheme="majorEastAsia" w:eastAsiaTheme="majorEastAsia" w:hAnsiTheme="majorEastAsia" w:hint="eastAsia"/>
                <w:bCs/>
                <w:color w:val="000000"/>
                <w:sz w:val="18"/>
                <w:szCs w:val="18"/>
              </w:rPr>
              <w:t xml:space="preserve">　</w:t>
            </w:r>
            <w:r w:rsidR="00833B10" w:rsidRPr="00725135">
              <w:rPr>
                <w:rFonts w:asciiTheme="majorEastAsia" w:eastAsiaTheme="majorEastAsia" w:hAnsiTheme="majorEastAsia" w:hint="eastAsia"/>
                <w:bCs/>
                <w:color w:val="000000"/>
                <w:sz w:val="18"/>
                <w:szCs w:val="18"/>
              </w:rPr>
              <w:t>介護等の総合的な提供</w:t>
            </w:r>
          </w:p>
        </w:tc>
        <w:tc>
          <w:tcPr>
            <w:tcW w:w="5953" w:type="dxa"/>
            <w:tcBorders>
              <w:top w:val="dotted" w:sz="4" w:space="0" w:color="auto"/>
              <w:bottom w:val="dotted" w:sz="4" w:space="0" w:color="auto"/>
            </w:tcBorders>
          </w:tcPr>
          <w:p w:rsidR="00833B10" w:rsidRPr="0034785A" w:rsidRDefault="00833B10" w:rsidP="00833B10">
            <w:pPr>
              <w:spacing w:line="240" w:lineRule="exact"/>
              <w:ind w:firstLineChars="100" w:firstLine="158"/>
              <w:rPr>
                <w:rFonts w:asciiTheme="majorEastAsia" w:eastAsiaTheme="majorEastAsia" w:hAnsiTheme="majorEastAsia"/>
                <w:bCs/>
                <w:color w:val="000000"/>
                <w:sz w:val="18"/>
                <w:szCs w:val="18"/>
              </w:rPr>
            </w:pPr>
            <w:r w:rsidRPr="0034785A">
              <w:rPr>
                <w:rFonts w:asciiTheme="majorEastAsia" w:eastAsiaTheme="majorEastAsia" w:hAnsiTheme="majorEastAsia" w:hint="eastAsia"/>
                <w:bCs/>
                <w:color w:val="000000"/>
                <w:sz w:val="18"/>
                <w:szCs w:val="18"/>
              </w:rPr>
              <w:t>事業の運営に当たっては、入浴、排せつ、食事等の介護又は調理、洗濯、掃除等の家事（以下「介護等」という。）を常に総合的に提供するものとし、介護等のうち特定の援助に偏していませんか。</w:t>
            </w:r>
          </w:p>
        </w:tc>
        <w:tc>
          <w:tcPr>
            <w:tcW w:w="1276" w:type="dxa"/>
            <w:tcBorders>
              <w:top w:val="dotted"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631152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727128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27</w:t>
            </w:r>
            <w:r w:rsidRPr="007E20F1">
              <w:rPr>
                <w:rFonts w:asciiTheme="majorEastAsia" w:eastAsiaTheme="majorEastAsia" w:hAnsiTheme="majorEastAsia" w:hint="eastAsia"/>
                <w:bCs/>
                <w:color w:val="000000" w:themeColor="text1"/>
                <w:sz w:val="18"/>
                <w:szCs w:val="18"/>
              </w:rPr>
              <w:t>条</w:t>
            </w:r>
          </w:p>
        </w:tc>
      </w:tr>
      <w:tr w:rsidR="00833B10" w:rsidRPr="007E20F1" w:rsidTr="00965874">
        <w:trPr>
          <w:trHeight w:val="633"/>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　「偏している」とは、特定のサービス行為のみを専ら行うことはもちろん、特定のサービス行為に係るサービス提供時間が月単位等一定期間中のサービス提供時間の大半を占めていれば、これに該当</w:t>
            </w:r>
            <w:r>
              <w:rPr>
                <w:rFonts w:asciiTheme="majorEastAsia" w:eastAsiaTheme="majorEastAsia" w:hAnsiTheme="majorEastAsia" w:hint="eastAsia"/>
                <w:bCs/>
                <w:color w:val="000000"/>
                <w:sz w:val="18"/>
                <w:szCs w:val="18"/>
              </w:rPr>
              <w:t>するものです</w:t>
            </w:r>
            <w:r w:rsidRPr="0034785A">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20</w:t>
            </w:r>
            <w:r w:rsidRPr="007E20F1">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833B10" w:rsidRPr="007E20F1" w:rsidTr="00920C02">
        <w:trPr>
          <w:trHeight w:val="58"/>
        </w:trPr>
        <w:tc>
          <w:tcPr>
            <w:tcW w:w="1413" w:type="dxa"/>
            <w:tcBorders>
              <w:top w:val="single" w:sz="4" w:space="0" w:color="auto"/>
              <w:bottom w:val="nil"/>
            </w:tcBorders>
            <w:shd w:val="clear" w:color="auto" w:fill="auto"/>
          </w:tcPr>
          <w:p w:rsidR="00833B10" w:rsidRPr="007E20F1" w:rsidRDefault="00837386"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２４</w:t>
            </w:r>
            <w:r w:rsidR="00833B10" w:rsidRPr="007E20F1">
              <w:rPr>
                <w:rFonts w:asciiTheme="majorEastAsia" w:eastAsiaTheme="majorEastAsia" w:hAnsiTheme="majorEastAsia" w:hint="eastAsia"/>
                <w:bCs/>
                <w:color w:val="000000" w:themeColor="text1"/>
                <w:sz w:val="18"/>
                <w:szCs w:val="20"/>
              </w:rPr>
              <w:t xml:space="preserve">　勤務体制の確保等</w:t>
            </w: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利用者に対し</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適切な指定介護予防訪問介護相当サービスを提供</w:t>
            </w:r>
            <w:r w:rsidR="00721FCF">
              <w:rPr>
                <w:rFonts w:asciiTheme="majorEastAsia" w:eastAsiaTheme="majorEastAsia" w:hAnsiTheme="majorEastAsia" w:hint="eastAsia"/>
                <w:bCs/>
                <w:color w:val="000000" w:themeColor="text1"/>
                <w:sz w:val="18"/>
                <w:szCs w:val="20"/>
              </w:rPr>
              <w:t>することが</w:t>
            </w:r>
            <w:r w:rsidRPr="007E20F1">
              <w:rPr>
                <w:rFonts w:asciiTheme="majorEastAsia" w:eastAsiaTheme="majorEastAsia" w:hAnsiTheme="majorEastAsia" w:hint="eastAsia"/>
                <w:bCs/>
                <w:color w:val="000000" w:themeColor="text1"/>
                <w:sz w:val="18"/>
                <w:szCs w:val="20"/>
              </w:rPr>
              <w:t>できるよう、指定介護予防訪問介護相当サービス事業所ごとに、</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 xml:space="preserve">の勤務体制を定めていますか。　</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168976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5932053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8条第1項</w:t>
            </w:r>
          </w:p>
        </w:tc>
      </w:tr>
      <w:tr w:rsidR="00833B10" w:rsidRPr="007E20F1" w:rsidTr="00C05562">
        <w:trPr>
          <w:cantSplit/>
          <w:trHeight w:val="355"/>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指定介護予防訪問介護相当サービス事業所ごとに、原則として月ごとの勤務表を作成し、</w:t>
            </w:r>
            <w:r w:rsidRPr="0034785A">
              <w:rPr>
                <w:rFonts w:asciiTheme="majorEastAsia" w:eastAsiaTheme="majorEastAsia" w:hAnsiTheme="majorEastAsia" w:hint="eastAsia"/>
                <w:bCs/>
                <w:color w:val="000000"/>
                <w:sz w:val="18"/>
                <w:szCs w:val="18"/>
              </w:rPr>
              <w:t>訪問介護員等については、日々の勤務時間、職務の内容、常勤・非常勤の別、管理者との兼務関係、サービス提供責任者である旨等を明確にしてください。</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21</w:t>
            </w:r>
            <w:r w:rsidRPr="007E20F1">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833B10" w:rsidRPr="007E20F1" w:rsidTr="00965874">
        <w:trPr>
          <w:trHeight w:val="480"/>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当該指定介護予防訪問介護相当サービス</w:t>
            </w:r>
            <w:r>
              <w:rPr>
                <w:rFonts w:asciiTheme="majorEastAsia" w:eastAsiaTheme="majorEastAsia" w:hAnsiTheme="majorEastAsia" w:hint="eastAsia"/>
                <w:bCs/>
                <w:color w:val="000000" w:themeColor="text1"/>
                <w:sz w:val="18"/>
                <w:szCs w:val="20"/>
              </w:rPr>
              <w:t>事業所の訪問介護員等</w:t>
            </w:r>
            <w:r w:rsidRPr="007E20F1">
              <w:rPr>
                <w:rFonts w:asciiTheme="majorEastAsia" w:eastAsiaTheme="majorEastAsia" w:hAnsiTheme="majorEastAsia" w:hint="eastAsia"/>
                <w:bCs/>
                <w:color w:val="000000" w:themeColor="text1"/>
                <w:sz w:val="18"/>
                <w:szCs w:val="20"/>
              </w:rPr>
              <w:t>によって指定介護予防訪問介護相当サービスを提供していますか。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83558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011933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8条第2項</w:t>
            </w:r>
          </w:p>
        </w:tc>
      </w:tr>
      <w:tr w:rsidR="00833B10" w:rsidRPr="007E20F1" w:rsidTr="00965874">
        <w:trPr>
          <w:trHeight w:val="689"/>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　指定介護予防訪問介護相当サービス</w:t>
            </w:r>
            <w:r w:rsidRPr="0034785A">
              <w:rPr>
                <w:rFonts w:asciiTheme="majorEastAsia" w:eastAsiaTheme="majorEastAsia" w:hAnsiTheme="majorEastAsia" w:hint="eastAsia"/>
                <w:bCs/>
                <w:color w:val="000000"/>
                <w:sz w:val="18"/>
                <w:szCs w:val="18"/>
              </w:rPr>
              <w:t>事業所の訪問介護員等とは、雇用契約、労働者派遣法に規定する労働者派遣契約その他の契約により、当該事業所の管理者の指揮命令下にある訪問介護員等を指</w:t>
            </w:r>
            <w:r>
              <w:rPr>
                <w:rFonts w:asciiTheme="majorEastAsia" w:eastAsiaTheme="majorEastAsia" w:hAnsiTheme="majorEastAsia" w:hint="eastAsia"/>
                <w:bCs/>
                <w:color w:val="000000"/>
                <w:sz w:val="18"/>
                <w:szCs w:val="18"/>
              </w:rPr>
              <w:t>すものです</w:t>
            </w:r>
            <w:r w:rsidRPr="0034785A">
              <w:rPr>
                <w:rFonts w:asciiTheme="majorEastAsia" w:eastAsiaTheme="majorEastAsia" w:hAnsiTheme="majorEastAsia" w:hint="eastAsia"/>
                <w:bCs/>
                <w:color w:val="000000"/>
                <w:sz w:val="18"/>
                <w:szCs w:val="18"/>
              </w:rPr>
              <w:t>。なお、社会福祉士及び介護福祉士法施行規則第１条各号に規定する口腔内の喀痰吸引その他の行為を業として行う訪問介護員等については、労働者派遣法に基づく派遣労働者であってはな</w:t>
            </w:r>
            <w:r>
              <w:rPr>
                <w:rFonts w:asciiTheme="majorEastAsia" w:eastAsiaTheme="majorEastAsia" w:hAnsiTheme="majorEastAsia" w:hint="eastAsia"/>
                <w:bCs/>
                <w:color w:val="000000"/>
                <w:sz w:val="18"/>
                <w:szCs w:val="18"/>
              </w:rPr>
              <w:t>らないことに留意してください</w:t>
            </w:r>
            <w:r w:rsidRPr="0034785A">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751063">
        <w:trPr>
          <w:trHeight w:val="169"/>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訪問介護員等</w:t>
            </w:r>
            <w:r w:rsidRPr="007E20F1">
              <w:rPr>
                <w:rFonts w:asciiTheme="majorEastAsia" w:eastAsiaTheme="majorEastAsia" w:hAnsiTheme="majorEastAsia" w:hint="eastAsia"/>
                <w:bCs/>
                <w:color w:val="000000" w:themeColor="text1"/>
                <w:sz w:val="18"/>
                <w:szCs w:val="20"/>
              </w:rPr>
              <w:t>の資質</w:t>
            </w:r>
            <w:r>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向上のために、研修の機会を確保していますか。</w:t>
            </w:r>
          </w:p>
          <w:tbl>
            <w:tblPr>
              <w:tblStyle w:val="a3"/>
              <w:tblW w:w="5589" w:type="dxa"/>
              <w:tblInd w:w="158" w:type="dxa"/>
              <w:tblLayout w:type="fixed"/>
              <w:tblLook w:val="04A0" w:firstRow="1" w:lastRow="0" w:firstColumn="1" w:lastColumn="0" w:noHBand="0" w:noVBand="1"/>
            </w:tblPr>
            <w:tblGrid>
              <w:gridCol w:w="5589"/>
            </w:tblGrid>
            <w:tr w:rsidR="00833B10" w:rsidRPr="007E20F1" w:rsidTr="007A319A">
              <w:trPr>
                <w:trHeight w:val="242"/>
              </w:trPr>
              <w:tc>
                <w:tcPr>
                  <w:tcW w:w="5589"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令和６年度研修内容（複数記入）</w:t>
                  </w:r>
                </w:p>
              </w:tc>
            </w:tr>
            <w:tr w:rsidR="00833B10" w:rsidRPr="007E20F1" w:rsidTr="007A319A">
              <w:trPr>
                <w:trHeight w:val="242"/>
              </w:trPr>
              <w:tc>
                <w:tcPr>
                  <w:tcW w:w="5589" w:type="dxa"/>
                  <w:shd w:val="clear" w:color="auto" w:fill="auto"/>
                </w:tcPr>
                <w:p w:rsidR="00833B10" w:rsidRDefault="00833B10" w:rsidP="00833B10">
                  <w:pPr>
                    <w:spacing w:line="240" w:lineRule="exact"/>
                    <w:rPr>
                      <w:rFonts w:asciiTheme="majorEastAsia" w:eastAsiaTheme="majorEastAsia" w:hAnsiTheme="majorEastAsia"/>
                      <w:color w:val="000000" w:themeColor="text1"/>
                      <w:sz w:val="18"/>
                      <w:szCs w:val="18"/>
                    </w:rPr>
                  </w:pPr>
                </w:p>
                <w:p w:rsidR="00DF052C" w:rsidRPr="007E20F1" w:rsidRDefault="00DF052C" w:rsidP="00833B10">
                  <w:pPr>
                    <w:spacing w:line="240" w:lineRule="exact"/>
                    <w:rPr>
                      <w:rFonts w:asciiTheme="majorEastAsia" w:eastAsiaTheme="majorEastAsia" w:hAnsiTheme="majorEastAsia" w:hint="eastAsia"/>
                      <w:color w:val="000000" w:themeColor="text1"/>
                      <w:sz w:val="18"/>
                      <w:szCs w:val="18"/>
                    </w:rPr>
                  </w:pPr>
                </w:p>
              </w:tc>
            </w:tr>
            <w:tr w:rsidR="00833B10" w:rsidRPr="007E20F1" w:rsidTr="007A319A">
              <w:trPr>
                <w:trHeight w:val="242"/>
              </w:trPr>
              <w:tc>
                <w:tcPr>
                  <w:tcW w:w="5589"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令和７年度研修内容（複数記入）</w:t>
                  </w:r>
                </w:p>
              </w:tc>
            </w:tr>
            <w:tr w:rsidR="00833B10" w:rsidRPr="007E20F1" w:rsidTr="007A319A">
              <w:trPr>
                <w:trHeight w:val="242"/>
              </w:trPr>
              <w:tc>
                <w:tcPr>
                  <w:tcW w:w="5589" w:type="dxa"/>
                  <w:shd w:val="clear" w:color="auto" w:fill="auto"/>
                </w:tcPr>
                <w:p w:rsidR="00833B10" w:rsidRDefault="00833B10" w:rsidP="00833B10">
                  <w:pPr>
                    <w:spacing w:line="240" w:lineRule="exact"/>
                    <w:rPr>
                      <w:rFonts w:asciiTheme="majorEastAsia" w:eastAsiaTheme="majorEastAsia" w:hAnsiTheme="majorEastAsia"/>
                      <w:color w:val="000000" w:themeColor="text1"/>
                      <w:sz w:val="18"/>
                      <w:szCs w:val="18"/>
                    </w:rPr>
                  </w:pPr>
                </w:p>
                <w:p w:rsidR="00DF052C" w:rsidRPr="007E20F1" w:rsidRDefault="00DF052C" w:rsidP="00833B10">
                  <w:pPr>
                    <w:spacing w:line="240" w:lineRule="exact"/>
                    <w:rPr>
                      <w:rFonts w:asciiTheme="majorEastAsia" w:eastAsiaTheme="majorEastAsia" w:hAnsiTheme="majorEastAsia" w:hint="eastAsia"/>
                      <w:color w:val="000000" w:themeColor="text1"/>
                      <w:sz w:val="18"/>
                      <w:szCs w:val="18"/>
                    </w:rPr>
                  </w:pP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627243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9153537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8条第3項</w:t>
            </w:r>
          </w:p>
        </w:tc>
      </w:tr>
      <w:tr w:rsidR="00833B10" w:rsidRPr="007E20F1" w:rsidTr="00751063">
        <w:trPr>
          <w:cantSplit/>
          <w:trHeight w:val="635"/>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7E20F1">
              <w:rPr>
                <w:rFonts w:asciiTheme="majorEastAsia" w:eastAsiaTheme="majorEastAsia" w:hAnsiTheme="majorEastAsia" w:hint="eastAsia"/>
                <w:bCs/>
                <w:color w:val="000000" w:themeColor="text1"/>
                <w:sz w:val="18"/>
                <w:szCs w:val="20"/>
              </w:rPr>
              <w:t xml:space="preserve">　適切なサービスの提供を確保する観点から、職場において行われる性的な言動又は優越的な関係を背景とした言動であって業務上必要かつ相当な範囲を超えたものにより</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6426BF">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事業主が講ずべき措置の具体的内容</w:t>
                  </w:r>
                </w:p>
              </w:tc>
            </w:tr>
            <w:tr w:rsidR="00833B10" w:rsidRPr="007E20F1" w:rsidTr="006426BF">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事業主の方針等の明確化及びその周知・啓発</w:t>
                  </w:r>
                </w:p>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607482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相談（苦情を含む。）に応じ、適切に対応するために必要な体制の整備</w:t>
                  </w:r>
                </w:p>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2814"/>
                  </w:tblGrid>
                  <w:tr w:rsidR="00833B10" w:rsidRPr="007E20F1" w:rsidTr="006426BF">
                    <w:trPr>
                      <w:trHeight w:val="160"/>
                    </w:trPr>
                    <w:tc>
                      <w:tcPr>
                        <w:tcW w:w="1275"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相談対応窓口</w:t>
                        </w:r>
                      </w:p>
                    </w:tc>
                    <w:tc>
                      <w:tcPr>
                        <w:tcW w:w="2814"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r>
                </w:tbl>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42258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事業主が講じることが望ましい取組例</w:t>
                  </w:r>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相談に応じ、適切に対応するために必要な体制の整備</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24746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ｄ</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666371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ｅ</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51991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3272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687418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8条第4項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C05562">
        <w:trPr>
          <w:cantSplit/>
          <w:trHeight w:val="635"/>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7E20F1">
              <w:rPr>
                <w:rFonts w:asciiTheme="majorEastAsia" w:eastAsiaTheme="majorEastAsia" w:hAnsiTheme="majorEastAsia" w:hint="eastAsia"/>
                <w:bCs/>
                <w:color w:val="000000" w:themeColor="text1"/>
                <w:sz w:val="18"/>
                <w:szCs w:val="20"/>
              </w:rPr>
              <w:t xml:space="preserve">　安心して相談できるよう相談時の対応方針として、次の事項（ア（例：ａ～ｃ）及びイ（例：ｄ、ｅ））を行っていますか。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相談者・行為者等のプライバシーを保護するために必要な措置を講ずるとともに、その旨を労働者に対して周知する</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867595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相談者・行為者等のプライバシーの保護のために必要な事項をあらかじめマニュアルに定め、相談窓口の担当者が相談を受けた際には、当該マニュアルに基づき対応する</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915715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相談者・行為者等のプライバシーの保護のために、相談窓口の担当者に必要な研修を行う</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6712894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相談窓口においては相談者・行為者等のプライバシーを保護するために必要な措置を講じていることを、社内報、パンフレット、社内ホームページ等広報又は啓発のための資料等に掲載し、配布等する</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5202251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相談したこと等を理由に、解雇その他不利益な取扱いをされない旨を定め、労働者に周知・啓発する</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315184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ｄ</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就業規則その他の職場における服務規律等を定めた文書において、パワーハラスメントの相談等を理由として、労働者が解雇等の不利益な取扱いをされない旨を規定し、労働者に周知・啓発をする</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651897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ｅ</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社内報、パンフレット、社内ホームページ等広報又は啓発のための資料等に、パワーハラスメントの相談等を理由として、労働者が解雇等の不利益な取扱いをされない旨を規定し、労働者に配布等する</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477332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175819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104853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p>
        </w:tc>
      </w:tr>
      <w:tr w:rsidR="00833B10" w:rsidRPr="007E20F1" w:rsidTr="00B36F9F">
        <w:trPr>
          <w:cantSplit/>
          <w:trHeight w:val="594"/>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雇用の分野における男女の均等な機会及び待遇の確保等に関する法律（昭和４７年法律第１１３号）第１１条第１項及び労働施策の総合的な推進並びに労働者の雇用の安定及び職業生活の充実等に関する法律（昭和４１年法律第１３２号）第３０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w:t>
            </w:r>
          </w:p>
        </w:tc>
        <w:tc>
          <w:tcPr>
            <w:tcW w:w="1276" w:type="dxa"/>
            <w:tcBorders>
              <w:top w:val="dotted" w:sz="4" w:space="0" w:color="auto"/>
              <w:left w:val="single"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cantSplit/>
          <w:trHeight w:val="609"/>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837386">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業務継続計画の策定等</w:t>
            </w: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以下の項目を記載した、感染症や非常災害の発生時において、利用者に対する指定介護予防訪問介護相当サービス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6426BF">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ア</w:t>
                  </w:r>
                </w:p>
              </w:tc>
              <w:tc>
                <w:tcPr>
                  <w:tcW w:w="4677"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感染症に係る業務継続計画</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6202263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22324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677" w:type="dxa"/>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初動対応</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72863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13706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災害に係る業務継続計画</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387725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ｄ</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057429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ｅ</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緊急時の対応（業務継続計画発動基準、対応体制等）</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5534984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6426BF">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ｆ</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他施設及び地域との連携</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584749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31858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243167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8条の2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D87586" w:rsidRDefault="00833B10" w:rsidP="00B36F9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1903"/>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係る</w:t>
            </w:r>
            <w:r>
              <w:rPr>
                <w:rFonts w:asciiTheme="majorEastAsia" w:eastAsiaTheme="majorEastAsia" w:hAnsiTheme="majorEastAsia" w:hint="eastAsia"/>
                <w:bCs/>
                <w:color w:val="000000" w:themeColor="text1"/>
                <w:sz w:val="18"/>
                <w:szCs w:val="20"/>
              </w:rPr>
              <w:t>業務継続計画並びに</w:t>
            </w:r>
            <w:r w:rsidRPr="007E20F1">
              <w:rPr>
                <w:rFonts w:asciiTheme="majorEastAsia" w:eastAsiaTheme="majorEastAsia" w:hAnsiTheme="majorEastAsia" w:hint="eastAsia"/>
                <w:bCs/>
                <w:color w:val="000000" w:themeColor="text1"/>
                <w:sz w:val="18"/>
                <w:szCs w:val="20"/>
              </w:rPr>
              <w:t>感染症の予防及びまん延の防止のための指針については、それぞれに対応する項目を適切に設定している場合には、一体的に策定することとして差し支えありません。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D87586">
        <w:trPr>
          <w:cantSplit/>
          <w:trHeight w:val="839"/>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に対し、業務継続計画について周知するとともに、必要な研修及び訓練を定期的に実施していますか。</w:t>
            </w:r>
          </w:p>
          <w:tbl>
            <w:tblPr>
              <w:tblStyle w:val="a3"/>
              <w:tblW w:w="5434" w:type="dxa"/>
              <w:tblInd w:w="218" w:type="dxa"/>
              <w:tblLayout w:type="fixed"/>
              <w:tblLook w:val="04A0" w:firstRow="1" w:lastRow="0" w:firstColumn="1" w:lastColumn="0" w:noHBand="0" w:noVBand="1"/>
            </w:tblPr>
            <w:tblGrid>
              <w:gridCol w:w="1107"/>
              <w:gridCol w:w="575"/>
              <w:gridCol w:w="1876"/>
              <w:gridCol w:w="1876"/>
            </w:tblGrid>
            <w:tr w:rsidR="00833B10" w:rsidRPr="007E20F1" w:rsidTr="006426BF">
              <w:trPr>
                <w:trHeight w:val="193"/>
              </w:trPr>
              <w:tc>
                <w:tcPr>
                  <w:tcW w:w="1682"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p>
              </w:tc>
              <w:tc>
                <w:tcPr>
                  <w:tcW w:w="1876"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感染症</w:t>
                  </w:r>
                </w:p>
              </w:tc>
              <w:tc>
                <w:tcPr>
                  <w:tcW w:w="1876"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自然災害</w:t>
                  </w:r>
                </w:p>
              </w:tc>
            </w:tr>
            <w:tr w:rsidR="00833B10" w:rsidRPr="007E20F1" w:rsidTr="006426BF">
              <w:trPr>
                <w:trHeight w:val="193"/>
              </w:trPr>
              <w:tc>
                <w:tcPr>
                  <w:tcW w:w="1107" w:type="dxa"/>
                  <w:vMerge w:val="restart"/>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令和６年度実施日</w:t>
                  </w:r>
                </w:p>
              </w:tc>
              <w:tc>
                <w:tcPr>
                  <w:tcW w:w="575"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研修</w:t>
                  </w:r>
                </w:p>
              </w:tc>
              <w:tc>
                <w:tcPr>
                  <w:tcW w:w="187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c>
                <w:tcPr>
                  <w:tcW w:w="187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6426BF">
              <w:trPr>
                <w:trHeight w:val="193"/>
              </w:trPr>
              <w:tc>
                <w:tcPr>
                  <w:tcW w:w="1107" w:type="dxa"/>
                  <w:vMerge/>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575"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訓練</w:t>
                  </w:r>
                </w:p>
              </w:tc>
              <w:tc>
                <w:tcPr>
                  <w:tcW w:w="187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c>
                <w:tcPr>
                  <w:tcW w:w="187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6426BF">
              <w:trPr>
                <w:trHeight w:val="200"/>
              </w:trPr>
              <w:tc>
                <w:tcPr>
                  <w:tcW w:w="1107" w:type="dxa"/>
                  <w:vMerge w:val="restart"/>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令和７年度実施日</w:t>
                  </w:r>
                </w:p>
              </w:tc>
              <w:tc>
                <w:tcPr>
                  <w:tcW w:w="575"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研修</w:t>
                  </w:r>
                </w:p>
              </w:tc>
              <w:tc>
                <w:tcPr>
                  <w:tcW w:w="187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c>
                <w:tcPr>
                  <w:tcW w:w="187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6426BF">
              <w:trPr>
                <w:trHeight w:val="200"/>
              </w:trPr>
              <w:tc>
                <w:tcPr>
                  <w:tcW w:w="1107" w:type="dxa"/>
                  <w:vMerge/>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575"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訓練</w:t>
                  </w:r>
                </w:p>
              </w:tc>
              <w:tc>
                <w:tcPr>
                  <w:tcW w:w="187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c>
                <w:tcPr>
                  <w:tcW w:w="187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6426BF">
              <w:trPr>
                <w:trHeight w:val="200"/>
              </w:trPr>
              <w:tc>
                <w:tcPr>
                  <w:tcW w:w="1682" w:type="dxa"/>
                  <w:gridSpan w:val="2"/>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周知方法</w:t>
                  </w:r>
                </w:p>
              </w:tc>
              <w:tc>
                <w:tcPr>
                  <w:tcW w:w="3752" w:type="dxa"/>
                  <w:gridSpan w:val="2"/>
                </w:tcPr>
                <w:p w:rsidR="00833B10" w:rsidRPr="007E20F1" w:rsidRDefault="00833B10" w:rsidP="00833B10">
                  <w:pPr>
                    <w:spacing w:line="240" w:lineRule="exact"/>
                    <w:rPr>
                      <w:rFonts w:asciiTheme="majorEastAsia" w:eastAsiaTheme="majorEastAsia" w:hAnsiTheme="majorEastAsia"/>
                      <w:color w:val="000000" w:themeColor="text1"/>
                      <w:sz w:val="18"/>
                      <w:szCs w:val="18"/>
                    </w:rPr>
                  </w:pP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698386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94321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8条の2</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第2項</w:t>
            </w:r>
          </w:p>
        </w:tc>
      </w:tr>
      <w:tr w:rsidR="00833B10" w:rsidRPr="007E20F1" w:rsidTr="00965874">
        <w:trPr>
          <w:trHeight w:val="1693"/>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職員教育を組織的に浸透させていくために、定期的（年１回以上）な教育を開催するとともに、</w:t>
            </w:r>
            <w:r w:rsidRPr="007E20F1">
              <w:rPr>
                <w:rFonts w:asciiTheme="majorEastAsia" w:eastAsiaTheme="majorEastAsia" w:hAnsiTheme="majorEastAsia" w:hint="eastAsia"/>
                <w:bCs/>
                <w:color w:val="000000" w:themeColor="text1"/>
                <w:sz w:val="18"/>
                <w:szCs w:val="20"/>
                <w:u w:val="wave"/>
              </w:rPr>
              <w:t>新規採用時には別に研修を実施することが望ましいです。</w:t>
            </w:r>
            <w:r w:rsidRPr="007E20F1">
              <w:rPr>
                <w:rFonts w:asciiTheme="majorEastAsia" w:eastAsiaTheme="majorEastAsia" w:hAnsiTheme="majorEastAsia" w:hint="eastAsia"/>
                <w:bCs/>
                <w:color w:val="000000" w:themeColor="text1"/>
                <w:sz w:val="18"/>
                <w:szCs w:val="20"/>
              </w:rPr>
              <w:t>また、</w:t>
            </w:r>
            <w:r w:rsidRPr="007E20F1">
              <w:rPr>
                <w:rFonts w:asciiTheme="majorEastAsia" w:eastAsiaTheme="majorEastAsia" w:hAnsiTheme="majorEastAsia" w:hint="eastAsia"/>
                <w:bCs/>
                <w:color w:val="000000" w:themeColor="text1"/>
                <w:sz w:val="18"/>
                <w:szCs w:val="20"/>
                <w:u w:val="wave"/>
              </w:rPr>
              <w:t>研修の実施内容についても記録してください。</w:t>
            </w:r>
            <w:r w:rsidRPr="007E20F1">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なお、感染症の業務継続計画に係る研修については、感染症の予防及びまん延の防止のための研修と一体的に実施することも差し支えありません。</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5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716"/>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例えば訪問</w:t>
            </w:r>
            <w:r w:rsidRPr="007E20F1">
              <w:rPr>
                <w:rFonts w:asciiTheme="majorEastAsia" w:eastAsiaTheme="majorEastAsia" w:hAnsiTheme="majorEastAsia" w:hint="eastAsia"/>
                <w:bCs/>
                <w:color w:val="000000" w:themeColor="text1"/>
                <w:sz w:val="18"/>
                <w:szCs w:val="20"/>
              </w:rPr>
              <w:t>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rsidR="00833B10" w:rsidRPr="007E20F1" w:rsidRDefault="00833B10" w:rsidP="00833B10">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机上訓練の解説</w:t>
            </w:r>
          </w:p>
        </w:tc>
      </w:tr>
      <w:tr w:rsidR="00833B10" w:rsidRPr="007E20F1" w:rsidTr="00965874">
        <w:trPr>
          <w:cantSplit/>
          <w:trHeight w:val="6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定期的に業務継続計画の見直しを行い、必要に応じて業務継続計画の変更を行っていますか。</w:t>
            </w:r>
          </w:p>
          <w:tbl>
            <w:tblPr>
              <w:tblStyle w:val="a3"/>
              <w:tblW w:w="0" w:type="auto"/>
              <w:tblInd w:w="158" w:type="dxa"/>
              <w:tblLayout w:type="fixed"/>
              <w:tblLook w:val="04A0" w:firstRow="1" w:lastRow="0" w:firstColumn="1" w:lastColumn="0" w:noHBand="0" w:noVBand="1"/>
            </w:tblPr>
            <w:tblGrid>
              <w:gridCol w:w="1843"/>
              <w:gridCol w:w="1843"/>
              <w:gridCol w:w="1843"/>
            </w:tblGrid>
            <w:tr w:rsidR="00833B10" w:rsidRPr="007E20F1" w:rsidTr="006426BF">
              <w:trPr>
                <w:trHeight w:val="225"/>
              </w:trPr>
              <w:tc>
                <w:tcPr>
                  <w:tcW w:w="1843" w:type="dxa"/>
                  <w:tcBorders>
                    <w:bottom w:val="single" w:sz="4" w:space="0" w:color="auto"/>
                  </w:tcBorders>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業務継続計画</w:t>
                  </w:r>
                </w:p>
              </w:tc>
              <w:tc>
                <w:tcPr>
                  <w:tcW w:w="1843"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策定日</w:t>
                  </w:r>
                </w:p>
              </w:tc>
              <w:tc>
                <w:tcPr>
                  <w:tcW w:w="1843"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変更日</w:t>
                  </w:r>
                </w:p>
              </w:tc>
            </w:tr>
            <w:tr w:rsidR="00833B10" w:rsidRPr="007E20F1" w:rsidTr="006426BF">
              <w:trPr>
                <w:trHeight w:val="225"/>
              </w:trPr>
              <w:tc>
                <w:tcPr>
                  <w:tcW w:w="1843" w:type="dxa"/>
                  <w:tcBorders>
                    <w:top w:val="single" w:sz="4" w:space="0" w:color="auto"/>
                  </w:tcBorders>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感染症</w:t>
                  </w:r>
                </w:p>
              </w:tc>
              <w:tc>
                <w:tcPr>
                  <w:tcW w:w="1843"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令和　年　　月　　日</w:t>
                  </w:r>
                </w:p>
              </w:tc>
              <w:tc>
                <w:tcPr>
                  <w:tcW w:w="1843"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令和　年　　月　　日</w:t>
                  </w:r>
                </w:p>
              </w:tc>
            </w:tr>
            <w:tr w:rsidR="00833B10" w:rsidRPr="007E20F1" w:rsidTr="006426BF">
              <w:trPr>
                <w:trHeight w:val="234"/>
              </w:trPr>
              <w:tc>
                <w:tcPr>
                  <w:tcW w:w="1843" w:type="dxa"/>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自然災害</w:t>
                  </w:r>
                </w:p>
              </w:tc>
              <w:tc>
                <w:tcPr>
                  <w:tcW w:w="1843"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令和　年　　月　　日</w:t>
                  </w:r>
                </w:p>
              </w:tc>
              <w:tc>
                <w:tcPr>
                  <w:tcW w:w="1843"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令和　年　　月　　日</w:t>
                  </w: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8642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0098762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8条の2</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第3項</w:t>
            </w:r>
          </w:p>
        </w:tc>
      </w:tr>
      <w:tr w:rsidR="00833B10" w:rsidRPr="007E20F1" w:rsidTr="00965874">
        <w:trPr>
          <w:trHeight w:val="58"/>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D87586">
        <w:trPr>
          <w:trHeight w:val="289"/>
        </w:trPr>
        <w:tc>
          <w:tcPr>
            <w:tcW w:w="1413" w:type="dxa"/>
            <w:tcBorders>
              <w:top w:val="nil"/>
              <w:bottom w:val="nil"/>
            </w:tcBorders>
          </w:tcPr>
          <w:p w:rsidR="00833B10" w:rsidRPr="007E20F1" w:rsidRDefault="00833B10" w:rsidP="00837386">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837386">
              <w:rPr>
                <w:rFonts w:asciiTheme="majorEastAsia" w:eastAsiaTheme="majorEastAsia" w:hAnsiTheme="majorEastAsia" w:hint="eastAsia"/>
                <w:bCs/>
                <w:color w:val="000000" w:themeColor="text1"/>
                <w:sz w:val="18"/>
                <w:szCs w:val="20"/>
              </w:rPr>
              <w:t>６</w:t>
            </w:r>
            <w:r w:rsidRPr="007E20F1">
              <w:rPr>
                <w:rFonts w:asciiTheme="majorEastAsia" w:eastAsiaTheme="majorEastAsia" w:hAnsiTheme="majorEastAsia" w:hint="eastAsia"/>
                <w:bCs/>
                <w:color w:val="000000" w:themeColor="text1"/>
                <w:sz w:val="18"/>
                <w:szCs w:val="20"/>
              </w:rPr>
              <w:t xml:space="preserve">　衛生管理等</w:t>
            </w:r>
          </w:p>
        </w:tc>
        <w:tc>
          <w:tcPr>
            <w:tcW w:w="5953" w:type="dxa"/>
            <w:tcBorders>
              <w:top w:val="nil"/>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34785A">
              <w:rPr>
                <w:rFonts w:asciiTheme="majorEastAsia" w:eastAsiaTheme="majorEastAsia" w:hAnsiTheme="majorEastAsia" w:hint="eastAsia"/>
                <w:bCs/>
                <w:color w:val="000000"/>
                <w:sz w:val="18"/>
                <w:szCs w:val="18"/>
              </w:rPr>
              <w:t>訪問介護員等の清潔の保持及び健康状態について、必要な管理を行っていますか。</w:t>
            </w:r>
          </w:p>
        </w:tc>
        <w:tc>
          <w:tcPr>
            <w:tcW w:w="1276" w:type="dxa"/>
            <w:tcBorders>
              <w:top w:val="nil"/>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652133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870328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条第1項</w:t>
            </w:r>
          </w:p>
        </w:tc>
      </w:tr>
      <w:tr w:rsidR="00833B10" w:rsidRPr="007E20F1" w:rsidTr="000C04CD">
        <w:trPr>
          <w:trHeight w:val="192"/>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7E20F1">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指定介護予防訪問介護相当サービス</w:t>
            </w:r>
            <w:r w:rsidRPr="0034785A">
              <w:rPr>
                <w:rFonts w:asciiTheme="majorEastAsia" w:eastAsiaTheme="majorEastAsia" w:hAnsiTheme="majorEastAsia" w:hint="eastAsia"/>
                <w:bCs/>
                <w:color w:val="000000"/>
                <w:sz w:val="18"/>
                <w:szCs w:val="18"/>
              </w:rPr>
              <w:t>事業所の設備及び備品等について、衛生的な管理に努めていますか。</w:t>
            </w:r>
          </w:p>
        </w:tc>
        <w:tc>
          <w:tcPr>
            <w:tcW w:w="1276" w:type="dxa"/>
            <w:tcBorders>
              <w:top w:val="nil"/>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492766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040990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tc>
      </w:tr>
      <w:tr w:rsidR="00833B10" w:rsidRPr="007E20F1" w:rsidTr="000C04CD">
        <w:trPr>
          <w:trHeight w:val="192"/>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C04CD">
              <w:rPr>
                <w:rFonts w:asciiTheme="majorEastAsia" w:eastAsiaTheme="majorEastAsia" w:hAnsiTheme="majorEastAsia" w:hint="eastAsia"/>
                <w:color w:val="000000" w:themeColor="text1"/>
                <w:sz w:val="18"/>
                <w:szCs w:val="18"/>
              </w:rPr>
              <w:t>訪問介護員等が感染源となることを予防し、また訪問介護員等を感染の危険から守るため、使い捨ての手</w:t>
            </w:r>
            <w:r>
              <w:rPr>
                <w:rFonts w:asciiTheme="majorEastAsia" w:eastAsiaTheme="majorEastAsia" w:hAnsiTheme="majorEastAsia" w:hint="eastAsia"/>
                <w:color w:val="000000" w:themeColor="text1"/>
                <w:sz w:val="18"/>
                <w:szCs w:val="18"/>
              </w:rPr>
              <w:t>袋等感染を予防するための備品等を備えるなど対策を講じる必要があります。</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27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当該事業所において感染症が発生し、又はまん延しないように、事業所における感染症の予防及びまん延の防止のための対策を検討する委員会（テレビ電話装置等を活用して行うことができるものとする。）をおおむね６月に１回以上開催するとともに、その結果について、</w:t>
            </w:r>
            <w:r w:rsidR="00C52FBD">
              <w:rPr>
                <w:rFonts w:asciiTheme="majorEastAsia" w:eastAsiaTheme="majorEastAsia" w:hAnsiTheme="majorEastAsia" w:hint="eastAsia"/>
                <w:color w:val="000000" w:themeColor="text1"/>
                <w:sz w:val="18"/>
                <w:szCs w:val="18"/>
              </w:rPr>
              <w:t>訪問介護員等</w:t>
            </w:r>
            <w:r w:rsidRPr="007E20F1">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58" w:type="dxa"/>
              <w:tblLayout w:type="fixed"/>
              <w:tblLook w:val="04A0" w:firstRow="1" w:lastRow="0" w:firstColumn="1" w:lastColumn="0" w:noHBand="0" w:noVBand="1"/>
            </w:tblPr>
            <w:tblGrid>
              <w:gridCol w:w="1863"/>
              <w:gridCol w:w="1863"/>
              <w:gridCol w:w="1863"/>
            </w:tblGrid>
            <w:tr w:rsidR="00833B10" w:rsidRPr="007E20F1" w:rsidTr="00D97470">
              <w:trPr>
                <w:trHeight w:val="242"/>
              </w:trPr>
              <w:tc>
                <w:tcPr>
                  <w:tcW w:w="1863" w:type="dxa"/>
                  <w:tcBorders>
                    <w:top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令和６年度開催日</w:t>
                  </w:r>
                </w:p>
              </w:tc>
              <w:tc>
                <w:tcPr>
                  <w:tcW w:w="1863"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c>
                <w:tcPr>
                  <w:tcW w:w="1863"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D97470">
              <w:trPr>
                <w:trHeight w:val="251"/>
              </w:trPr>
              <w:tc>
                <w:tcPr>
                  <w:tcW w:w="186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令和７年度開催日</w:t>
                  </w:r>
                </w:p>
              </w:tc>
              <w:tc>
                <w:tcPr>
                  <w:tcW w:w="1863"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c>
                <w:tcPr>
                  <w:tcW w:w="1863"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D97470">
              <w:trPr>
                <w:trHeight w:val="251"/>
              </w:trPr>
              <w:tc>
                <w:tcPr>
                  <w:tcW w:w="186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周知方法</w:t>
                  </w:r>
                </w:p>
              </w:tc>
              <w:tc>
                <w:tcPr>
                  <w:tcW w:w="3726" w:type="dxa"/>
                  <w:gridSpan w:val="2"/>
                </w:tcPr>
                <w:p w:rsidR="00833B10" w:rsidRPr="007E20F1" w:rsidRDefault="00833B10" w:rsidP="00833B10">
                  <w:pPr>
                    <w:spacing w:line="240" w:lineRule="exact"/>
                    <w:rPr>
                      <w:rFonts w:asciiTheme="majorEastAsia" w:eastAsiaTheme="majorEastAsia" w:hAnsiTheme="majorEastAsia"/>
                      <w:color w:val="000000" w:themeColor="text1"/>
                      <w:sz w:val="18"/>
                      <w:szCs w:val="18"/>
                    </w:rPr>
                  </w:pPr>
                </w:p>
              </w:tc>
            </w:tr>
          </w:tbl>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137053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8107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第1号</w:t>
            </w:r>
          </w:p>
        </w:tc>
      </w:tr>
      <w:tr w:rsidR="00833B10" w:rsidRPr="007E20F1" w:rsidTr="00C968BB">
        <w:trPr>
          <w:trHeight w:val="3580"/>
        </w:trPr>
        <w:tc>
          <w:tcPr>
            <w:tcW w:w="1413" w:type="dxa"/>
            <w:tcBorders>
              <w:top w:val="nil"/>
              <w:left w:val="single" w:sz="4" w:space="0" w:color="auto"/>
              <w:bottom w:val="nil"/>
              <w:right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rsidR="00833B10" w:rsidRPr="008547D1" w:rsidRDefault="00833B10" w:rsidP="00833B10">
            <w:pPr>
              <w:spacing w:line="240" w:lineRule="exact"/>
              <w:ind w:left="158" w:hangingChars="100" w:hanging="158"/>
              <w:rPr>
                <w:rFonts w:asciiTheme="majorEastAsia" w:eastAsiaTheme="majorEastAsia" w:hAnsiTheme="majorEastAsia"/>
                <w:bCs/>
                <w:sz w:val="18"/>
                <w:szCs w:val="20"/>
              </w:rPr>
            </w:pPr>
            <w:r w:rsidRPr="007E20F1">
              <w:rPr>
                <w:rFonts w:asciiTheme="majorEastAsia" w:eastAsiaTheme="majorEastAsia" w:hAnsiTheme="majorEastAsia" w:hint="eastAsia"/>
                <w:bCs/>
                <w:color w:val="000000" w:themeColor="text1"/>
                <w:sz w:val="18"/>
                <w:szCs w:val="20"/>
              </w:rPr>
              <w:t>※　感染症の予防及びまん延の防止のための対策を検討する委員会とは、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w:t>
            </w:r>
            <w:r w:rsidRPr="008547D1">
              <w:rPr>
                <w:rFonts w:asciiTheme="majorEastAsia" w:eastAsiaTheme="majorEastAsia" w:hAnsiTheme="majorEastAsia" w:hint="eastAsia"/>
                <w:bCs/>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rsidR="00833B10" w:rsidRPr="008547D1" w:rsidRDefault="00833B10" w:rsidP="00833B10">
            <w:pPr>
              <w:spacing w:line="240" w:lineRule="exact"/>
              <w:ind w:firstLineChars="100" w:firstLine="158"/>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 xml:space="preserve">（※）身体的拘束等適正化担当者、褥瘡予防対策担当者（看護師が望ましい。）、　</w:t>
            </w:r>
          </w:p>
          <w:p w:rsidR="00833B10" w:rsidRPr="008547D1" w:rsidRDefault="00833B10" w:rsidP="00833B10">
            <w:pPr>
              <w:spacing w:line="240" w:lineRule="exact"/>
              <w:ind w:firstLineChars="300" w:firstLine="474"/>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感染対策担当者（看護師が望ましい。）、事故の発生又はその再発を防止す</w:t>
            </w:r>
          </w:p>
          <w:p w:rsidR="00833B10" w:rsidRPr="008547D1" w:rsidRDefault="00833B10" w:rsidP="00833B10">
            <w:pPr>
              <w:spacing w:line="240" w:lineRule="exact"/>
              <w:ind w:firstLineChars="300" w:firstLine="474"/>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るための措置を適切に実施するための担当者、虐待の発生又はその再発を</w:t>
            </w:r>
          </w:p>
          <w:p w:rsidR="00833B10" w:rsidRPr="008547D1" w:rsidRDefault="00833B10" w:rsidP="00833B10">
            <w:pPr>
              <w:spacing w:line="240" w:lineRule="exact"/>
              <w:ind w:firstLineChars="300" w:firstLine="474"/>
              <w:rPr>
                <w:rFonts w:asciiTheme="majorEastAsia" w:eastAsiaTheme="majorEastAsia" w:hAnsiTheme="majorEastAsia"/>
                <w:bCs/>
                <w:sz w:val="18"/>
                <w:szCs w:val="18"/>
              </w:rPr>
            </w:pPr>
            <w:r w:rsidRPr="008547D1">
              <w:rPr>
                <w:rFonts w:asciiTheme="majorEastAsia" w:eastAsiaTheme="majorEastAsia" w:hAnsiTheme="majorEastAsia" w:hint="eastAsia"/>
                <w:bCs/>
                <w:sz w:val="18"/>
                <w:szCs w:val="20"/>
              </w:rPr>
              <w:t>防止するための措置を適切に実施するための担当者</w:t>
            </w:r>
          </w:p>
          <w:p w:rsidR="00833B10" w:rsidRDefault="00833B10" w:rsidP="00833B10">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感染対策委員会は、利用者の状況など事業所の状況に応じ、おおむね６月に</w:t>
            </w:r>
          </w:p>
          <w:p w:rsidR="00833B10"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１回以上、定期的に開催するとともに、感染症が流行する時期等を勘案して必</w:t>
            </w:r>
          </w:p>
          <w:p w:rsidR="00833B10" w:rsidRDefault="00833B10" w:rsidP="00833B10">
            <w:pPr>
              <w:spacing w:line="240" w:lineRule="exact"/>
              <w:ind w:firstLineChars="100" w:firstLine="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要に応じ随時開催する必要があります。</w:t>
            </w:r>
          </w:p>
          <w:p w:rsidR="004E78BC" w:rsidRDefault="004E78BC" w:rsidP="00833B10">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また、</w:t>
            </w:r>
            <w:r w:rsidR="00833B10" w:rsidRPr="007E20F1">
              <w:rPr>
                <w:rFonts w:asciiTheme="majorEastAsia" w:eastAsiaTheme="majorEastAsia" w:hAnsiTheme="majorEastAsia" w:hint="eastAsia"/>
                <w:bCs/>
                <w:color w:val="000000" w:themeColor="text1"/>
                <w:sz w:val="18"/>
                <w:szCs w:val="20"/>
              </w:rPr>
              <w:t>感染対策委員会は、テレビ電話装置等を活用して行うことができるも</w:t>
            </w:r>
          </w:p>
          <w:p w:rsidR="004E78BC" w:rsidRDefault="00833B10" w:rsidP="004E78BC">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のとします。この際、個人情報保護委員会・厚生労働省「医療・介護関係事業者</w:t>
            </w:r>
          </w:p>
          <w:p w:rsidR="004E78BC" w:rsidRDefault="00833B10" w:rsidP="004E78BC">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における個人情報の適切な取扱いのためのガイダンス」、厚生労働省「医療情報</w:t>
            </w:r>
          </w:p>
          <w:p w:rsidR="00833B10"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システムの安全管理に関するガイドライン」等を遵守してください。</w:t>
            </w:r>
          </w:p>
          <w:p w:rsidR="00833B10" w:rsidRDefault="00833B10" w:rsidP="00833B10">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なお、感染対策委員会は、他の会議体を設置している場合、これと一体的に設</w:t>
            </w:r>
          </w:p>
          <w:p w:rsidR="00833B10"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置・運営することとして差し支えありません。また、事業所に実施が求められる</w:t>
            </w:r>
          </w:p>
          <w:p w:rsidR="00833B10"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ものですが、他のサービス事業者との連携等により行うことも差し支えありま</w:t>
            </w:r>
          </w:p>
          <w:p w:rsidR="00833B10" w:rsidRPr="008547D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せん。</w:t>
            </w:r>
          </w:p>
        </w:tc>
        <w:tc>
          <w:tcPr>
            <w:tcW w:w="1276" w:type="dxa"/>
            <w:tcBorders>
              <w:top w:val="dotted" w:sz="4" w:space="0" w:color="auto"/>
              <w:bottom w:val="single" w:sz="4" w:space="0" w:color="auto"/>
            </w:tcBorders>
          </w:tcPr>
          <w:p w:rsidR="00833B10" w:rsidRPr="007E20F1" w:rsidRDefault="00833B10" w:rsidP="00833B10">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C968BB">
        <w:trPr>
          <w:cantSplit/>
          <w:trHeight w:val="303"/>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w:t>
            </w:r>
            <w:r w:rsidRPr="007E20F1">
              <w:rPr>
                <w:rFonts w:asciiTheme="majorEastAsia" w:eastAsiaTheme="majorEastAsia" w:hAnsiTheme="majorEastAsia"/>
                <w:color w:val="000000" w:themeColor="text1"/>
                <w:sz w:val="18"/>
                <w:szCs w:val="18"/>
              </w:rPr>
              <w:t xml:space="preserve">　</w:t>
            </w:r>
            <w:r w:rsidRPr="007E20F1">
              <w:rPr>
                <w:rFonts w:asciiTheme="majorEastAsia" w:eastAsiaTheme="majorEastAsia" w:hAnsiTheme="majorEastAsia" w:hint="eastAsia"/>
                <w:color w:val="000000" w:themeColor="text1"/>
                <w:sz w:val="18"/>
                <w:szCs w:val="18"/>
              </w:rPr>
              <w:t>当該事業所において感染症が発生し、又はまん延しないように、次に掲げる項目等を盛り込んだ事業所における感染症の予防及びまん延の防止のための指針を整備していますか。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F8256B">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発生時における事業所内の連絡体制</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09881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関係機関への連絡体制</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834882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ウ</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平常時の対策（ａ、ｂ等）</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988964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事業所内の衛生管理（環境の整備等）</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06332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677" w:type="dxa"/>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ケアにかかる感染対策（手洗い、標準的な予防策）</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428693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発生時の対応（ｃ～ｆ等）</w:t>
                  </w:r>
                </w:p>
              </w:tc>
              <w:tc>
                <w:tcPr>
                  <w:tcW w:w="459" w:type="dxa"/>
                  <w:shd w:val="clear" w:color="auto" w:fill="auto"/>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47933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発生状況の把握</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384869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ｄ</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感染拡大の防止</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9336370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ｅ</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7140073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ｆ</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行政等への報告</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6492694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right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046824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2218729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第2号</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②ロ</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479"/>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rsidR="00833B10" w:rsidRPr="007E20F1" w:rsidRDefault="00833B10" w:rsidP="00833B10">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②ロ</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5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⑤　当該事業所において感染症が発生し、又はまん延しないように、</w:t>
            </w:r>
            <w:r w:rsidR="00C968BB">
              <w:rPr>
                <w:rFonts w:asciiTheme="majorEastAsia" w:eastAsiaTheme="majorEastAsia" w:hAnsiTheme="majorEastAsia" w:hint="eastAsia"/>
                <w:color w:val="000000" w:themeColor="text1"/>
                <w:sz w:val="18"/>
                <w:szCs w:val="18"/>
              </w:rPr>
              <w:t>訪問介護員等</w:t>
            </w:r>
            <w:r w:rsidRPr="007E20F1">
              <w:rPr>
                <w:rFonts w:asciiTheme="majorEastAsia" w:eastAsiaTheme="majorEastAsia" w:hAnsiTheme="majorEastAsia" w:hint="eastAsia"/>
                <w:color w:val="000000" w:themeColor="text1"/>
                <w:sz w:val="18"/>
                <w:szCs w:val="18"/>
              </w:rPr>
              <w:t>に対し、感染症の予防及びまん延の防止のための研修及び訓練を定期的に実施していますか。</w:t>
            </w:r>
          </w:p>
          <w:tbl>
            <w:tblPr>
              <w:tblStyle w:val="a3"/>
              <w:tblW w:w="5339" w:type="dxa"/>
              <w:tblInd w:w="218" w:type="dxa"/>
              <w:tblLayout w:type="fixed"/>
              <w:tblLook w:val="04A0" w:firstRow="1" w:lastRow="0" w:firstColumn="1" w:lastColumn="0" w:noHBand="0" w:noVBand="1"/>
            </w:tblPr>
            <w:tblGrid>
              <w:gridCol w:w="1653"/>
              <w:gridCol w:w="1843"/>
              <w:gridCol w:w="1843"/>
            </w:tblGrid>
            <w:tr w:rsidR="00833B10" w:rsidRPr="007E20F1" w:rsidTr="00D97470">
              <w:trPr>
                <w:trHeight w:val="208"/>
              </w:trPr>
              <w:tc>
                <w:tcPr>
                  <w:tcW w:w="165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p>
              </w:tc>
              <w:tc>
                <w:tcPr>
                  <w:tcW w:w="184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研修</w:t>
                  </w:r>
                </w:p>
              </w:tc>
              <w:tc>
                <w:tcPr>
                  <w:tcW w:w="184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訓練</w:t>
                  </w:r>
                </w:p>
              </w:tc>
            </w:tr>
            <w:tr w:rsidR="00833B10" w:rsidRPr="007E20F1" w:rsidTr="00D97470">
              <w:trPr>
                <w:trHeight w:val="208"/>
              </w:trPr>
              <w:tc>
                <w:tcPr>
                  <w:tcW w:w="165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令和６年度実施日</w:t>
                  </w:r>
                </w:p>
              </w:tc>
              <w:tc>
                <w:tcPr>
                  <w:tcW w:w="1843"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c>
                <w:tcPr>
                  <w:tcW w:w="1843"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D97470">
              <w:trPr>
                <w:trHeight w:val="216"/>
              </w:trPr>
              <w:tc>
                <w:tcPr>
                  <w:tcW w:w="165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令和７年度実施日</w:t>
                  </w:r>
                </w:p>
              </w:tc>
              <w:tc>
                <w:tcPr>
                  <w:tcW w:w="1843"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c>
                <w:tcPr>
                  <w:tcW w:w="1843"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bl>
          <w:p w:rsidR="00833B10" w:rsidRPr="007E20F1" w:rsidRDefault="00833B10" w:rsidP="00833B10">
            <w:pPr>
              <w:spacing w:afterLines="30" w:after="97"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71283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546610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号</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r>
      <w:tr w:rsidR="00833B10" w:rsidRPr="007E20F1" w:rsidTr="00965874">
        <w:trPr>
          <w:trHeight w:val="358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8547D1">
              <w:rPr>
                <w:rFonts w:asciiTheme="majorEastAsia" w:eastAsiaTheme="majorEastAsia" w:hAnsiTheme="majorEastAsia" w:hint="eastAsia"/>
                <w:bCs/>
                <w:color w:val="000000" w:themeColor="text1"/>
                <w:sz w:val="18"/>
                <w:szCs w:val="20"/>
              </w:rPr>
              <w:t>登録訪問介護員等を含めて、訪問介護員等その他の従業者に対する「感染症の予防及びまん延の防止のための研修」の内容は、</w:t>
            </w:r>
            <w:r w:rsidRPr="007E20F1">
              <w:rPr>
                <w:rFonts w:asciiTheme="majorEastAsia" w:eastAsiaTheme="majorEastAsia" w:hAnsiTheme="majorEastAsia" w:hint="eastAsia"/>
                <w:bCs/>
                <w:color w:val="000000" w:themeColor="text1"/>
                <w:sz w:val="18"/>
                <w:szCs w:val="20"/>
              </w:rPr>
              <w:t>感染対策の基礎的内容等の適切な知識を普及・啓発するとともに、当該事業所における指針に基づいた衛生管理の徹底や衛生的なケアの励行を行うものとします。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職員教育を組織的に浸透させていくためには、当該事業所が定期的な教育（年１回以上）を開催するとともに、</w:t>
            </w:r>
            <w:r w:rsidRPr="007E20F1">
              <w:rPr>
                <w:rFonts w:asciiTheme="majorEastAsia" w:eastAsiaTheme="majorEastAsia" w:hAnsiTheme="majorEastAsia" w:hint="eastAsia"/>
                <w:bCs/>
                <w:color w:val="000000" w:themeColor="text1"/>
                <w:sz w:val="18"/>
                <w:szCs w:val="20"/>
                <w:u w:val="wave"/>
              </w:rPr>
              <w:t>新規採用時には感染対策研修を実施することが望ましいです。</w:t>
            </w:r>
            <w:r w:rsidRPr="007E20F1">
              <w:rPr>
                <w:rFonts w:asciiTheme="majorEastAsia" w:eastAsiaTheme="majorEastAsia" w:hAnsiTheme="majorEastAsia" w:hint="eastAsia"/>
                <w:bCs/>
                <w:color w:val="000000" w:themeColor="text1"/>
                <w:sz w:val="18"/>
                <w:szCs w:val="20"/>
              </w:rPr>
              <w:t>また、</w:t>
            </w:r>
            <w:r w:rsidRPr="007E20F1">
              <w:rPr>
                <w:rFonts w:asciiTheme="majorEastAsia" w:eastAsiaTheme="majorEastAsia" w:hAnsiTheme="majorEastAsia" w:hint="eastAsia"/>
                <w:bCs/>
                <w:color w:val="000000" w:themeColor="text1"/>
                <w:sz w:val="18"/>
                <w:szCs w:val="20"/>
                <w:u w:val="wave"/>
              </w:rPr>
              <w:t>研修の実施内容についても記録することが必要です。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②ハ</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553"/>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837386">
              <w:rPr>
                <w:rFonts w:asciiTheme="majorEastAsia" w:eastAsiaTheme="majorEastAsia" w:hAnsiTheme="majorEastAsia" w:hint="eastAsia"/>
                <w:bCs/>
                <w:color w:val="000000" w:themeColor="text1"/>
                <w:sz w:val="18"/>
                <w:szCs w:val="20"/>
              </w:rPr>
              <w:t>７</w:t>
            </w:r>
            <w:r w:rsidRPr="007E20F1">
              <w:rPr>
                <w:rFonts w:asciiTheme="majorEastAsia" w:eastAsiaTheme="majorEastAsia" w:hAnsiTheme="majorEastAsia" w:hint="eastAsia"/>
                <w:bCs/>
                <w:color w:val="000000" w:themeColor="text1"/>
                <w:sz w:val="18"/>
                <w:szCs w:val="20"/>
              </w:rPr>
              <w:t xml:space="preserve">　掲示</w:t>
            </w:r>
          </w:p>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事業所の見やすい場所に、次の項目を掲示していますか。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D97470">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hint="eastAsia"/>
                      <w:color w:val="000000" w:themeColor="text1"/>
                      <w:sz w:val="18"/>
                      <w:szCs w:val="18"/>
                    </w:rPr>
                    <w:t>運営規程の概要</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59344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283875" w:rsidP="00833B10">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訪問介護員等</w:t>
                  </w:r>
                  <w:r w:rsidR="00833B10" w:rsidRPr="007E20F1">
                    <w:rPr>
                      <w:rFonts w:hint="eastAsia"/>
                      <w:color w:val="000000" w:themeColor="text1"/>
                      <w:sz w:val="18"/>
                      <w:szCs w:val="18"/>
                    </w:rPr>
                    <w:t>の勤務体制</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7444361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hint="eastAsia"/>
                      <w:color w:val="000000" w:themeColor="text1"/>
                      <w:sz w:val="18"/>
                      <w:szCs w:val="18"/>
                    </w:rPr>
                    <w:t>事故発生時の対応</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025283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hint="eastAsia"/>
                      <w:color w:val="000000" w:themeColor="text1"/>
                      <w:sz w:val="18"/>
                      <w:szCs w:val="18"/>
                    </w:rPr>
                    <w:t>苦情処理の体制</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40028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cs="ＭＳ明朝" w:hint="eastAsia"/>
                      <w:color w:val="000000" w:themeColor="text1"/>
                      <w:kern w:val="0"/>
                      <w:sz w:val="18"/>
                      <w:szCs w:val="18"/>
                    </w:rPr>
                    <w:t>提供するサービスの第三者評価の実施状況（実施の有無、実施した直近の年月日、実施した評価機関の名称、評価結果の開示状況）</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06122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その他の利用申込者のサービスの選択に資すると認められる重要事項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44214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2619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219870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第30条第1項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24</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5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上記①の規定による掲示に代える場合、重要事項を記載した書面を当該指定介護予防訪問介護相当サービス事業所に備え付け、かつ、これをいつでも関係者に自由に閲覧させることを可能としていますか。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860643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111939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51063"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7991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要綱第30条第2項</w:t>
            </w:r>
          </w:p>
        </w:tc>
      </w:tr>
      <w:tr w:rsidR="00833B10" w:rsidRPr="007E20F1" w:rsidTr="00965874">
        <w:trPr>
          <w:cantSplit/>
          <w:trHeight w:val="5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148"/>
              <w:gridCol w:w="4426"/>
            </w:tblGrid>
            <w:tr w:rsidR="00833B10" w:rsidRPr="007E20F1" w:rsidTr="000F7909">
              <w:trPr>
                <w:trHeight w:val="260"/>
              </w:trPr>
              <w:tc>
                <w:tcPr>
                  <w:tcW w:w="114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掲載先</w:t>
                  </w:r>
                </w:p>
              </w:tc>
              <w:tc>
                <w:tcPr>
                  <w:tcW w:w="442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r>
          </w:tbl>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48965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58730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要綱第30条第3項</w:t>
            </w:r>
          </w:p>
        </w:tc>
      </w:tr>
      <w:tr w:rsidR="00833B10" w:rsidRPr="007E20F1" w:rsidTr="00965874">
        <w:trPr>
          <w:cantSplit/>
          <w:trHeight w:val="949"/>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color w:val="000000" w:themeColor="text1"/>
                <w:sz w:val="18"/>
                <w:szCs w:val="18"/>
              </w:rPr>
            </w:pPr>
            <w:r w:rsidRPr="007E20F1">
              <w:rPr>
                <w:rFonts w:hint="eastAsia"/>
                <w:color w:val="000000" w:themeColor="text1"/>
                <w:sz w:val="18"/>
                <w:szCs w:val="18"/>
              </w:rPr>
              <w:t>※　指定介護予防訪問介護相当サービス事業者は、原則として、重要事項を当該指定介護予防訪問介護相当サービス事業者のウェブサイトに掲載</w:t>
            </w:r>
            <w:r w:rsidR="0064131C">
              <w:rPr>
                <w:rFonts w:hint="eastAsia"/>
                <w:color w:val="000000" w:themeColor="text1"/>
                <w:sz w:val="18"/>
                <w:szCs w:val="18"/>
              </w:rPr>
              <w:t>する</w:t>
            </w:r>
            <w:r w:rsidRPr="007E20F1">
              <w:rPr>
                <w:rFonts w:hint="eastAsia"/>
                <w:color w:val="000000" w:themeColor="text1"/>
                <w:sz w:val="18"/>
                <w:szCs w:val="18"/>
              </w:rPr>
              <w:t>ことを規定したものですが、ウェブサイトとは、法人のホームページ等又は介護サービス情報公表システムのことをいいます。なお、指定介護予防訪問介護相当サービス事業者は、重要事項の掲示及びウェブサイトへの掲載を行うにあたり、次に掲げる点に留意する必要があります。</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color w:val="000000" w:themeColor="text1"/>
                      <w:sz w:val="18"/>
                      <w:szCs w:val="18"/>
                    </w:rPr>
                  </w:pPr>
                  <w:r w:rsidRPr="007E20F1">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color w:val="000000" w:themeColor="text1"/>
                      <w:sz w:val="18"/>
                      <w:szCs w:val="18"/>
                    </w:rPr>
                  </w:pPr>
                  <w:r>
                    <w:rPr>
                      <w:rFonts w:hint="eastAsia"/>
                      <w:color w:val="000000" w:themeColor="text1"/>
                      <w:sz w:val="18"/>
                      <w:szCs w:val="18"/>
                    </w:rPr>
                    <w:t>訪問介護員等</w:t>
                  </w:r>
                  <w:r w:rsidRPr="007E20F1">
                    <w:rPr>
                      <w:rFonts w:hint="eastAsia"/>
                      <w:color w:val="000000" w:themeColor="text1"/>
                      <w:sz w:val="18"/>
                      <w:szCs w:val="18"/>
                    </w:rPr>
                    <w:t>の勤務体制については、職種ごと、常勤・非常勤ごと等の人数を掲示する趣旨であり、従業者の氏名まで掲示することを求めるものではないこと。</w:t>
                  </w:r>
                </w:p>
              </w:tc>
            </w:tr>
            <w:tr w:rsidR="00833B10" w:rsidRPr="007E20F1" w:rsidTr="00575924">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hint="eastAsia"/>
                      <w:color w:val="000000" w:themeColor="text1"/>
                      <w:sz w:val="18"/>
                      <w:szCs w:val="18"/>
                    </w:rPr>
                    <w:t>年間の居宅介護サービス費の支給の対象となるサービスの対価として支払いを受けた金額が１００万円以下である事業者については、介護サービス情報制度における報告義務の対象ではないことから、ウェブサイトへの掲載は行うことが望ましいこと。なお、ウェブサイトへの掲載を行わない場合も、掲示は行う必要があるが、これを書面や電磁的記録による措置に代えることができること。</w:t>
                  </w:r>
                </w:p>
              </w:tc>
            </w:tr>
          </w:tbl>
          <w:p w:rsidR="00833B10" w:rsidRPr="007E20F1" w:rsidRDefault="00833B10" w:rsidP="00833B10">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24</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311"/>
        </w:trPr>
        <w:tc>
          <w:tcPr>
            <w:tcW w:w="1413" w:type="dxa"/>
            <w:tcBorders>
              <w:top w:val="single" w:sz="4" w:space="0" w:color="auto"/>
              <w:bottom w:val="nil"/>
            </w:tcBorders>
          </w:tcPr>
          <w:p w:rsidR="00833B10" w:rsidRPr="007E20F1" w:rsidRDefault="00837386"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２８</w:t>
            </w:r>
            <w:r w:rsidR="00833B10" w:rsidRPr="007E20F1">
              <w:rPr>
                <w:rFonts w:asciiTheme="majorEastAsia" w:eastAsiaTheme="majorEastAsia" w:hAnsiTheme="majorEastAsia" w:hint="eastAsia"/>
                <w:bCs/>
                <w:color w:val="000000" w:themeColor="text1"/>
                <w:sz w:val="18"/>
                <w:szCs w:val="20"/>
              </w:rPr>
              <w:t xml:space="preserve">　秘密保持等</w:t>
            </w: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638017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35231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第31条第1項</w:t>
            </w:r>
          </w:p>
        </w:tc>
      </w:tr>
      <w:tr w:rsidR="00833B10" w:rsidRPr="007E20F1" w:rsidTr="00965874">
        <w:trPr>
          <w:trHeight w:val="104"/>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729719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870537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要綱第31条第2項</w:t>
            </w:r>
          </w:p>
        </w:tc>
      </w:tr>
      <w:tr w:rsidR="00833B10" w:rsidRPr="007E20F1" w:rsidTr="006E24EB">
        <w:trPr>
          <w:cantSplit/>
          <w:trHeight w:val="74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具体的には、指定介護予防訪問介護相当サービス事業所の</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その他の従業者が、従業者でなくなった後においてもこれらの秘密を保持すべき旨を、従業者との雇用時等に取り決め、例えば違約金についての定めをおくなどの措置を講ずべきこととするものです。</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209"/>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サービス担当者会議等において、利用者の個人情報を用いる場合にあっては当該利用者の同意を、利用者の家族の個人情報を用いる場合にあっては当該家族の同意を、あらかじめ文書により得ていますか。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234430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342703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要綱第31条第3</w:t>
            </w:r>
            <w:r>
              <w:rPr>
                <w:rFonts w:asciiTheme="majorEastAsia" w:eastAsiaTheme="majorEastAsia" w:hAnsiTheme="majorEastAsia" w:hint="eastAsia"/>
                <w:bCs/>
                <w:color w:val="000000" w:themeColor="text1"/>
                <w:sz w:val="18"/>
                <w:szCs w:val="18"/>
              </w:rPr>
              <w:t>項</w:t>
            </w:r>
          </w:p>
        </w:tc>
      </w:tr>
      <w:tr w:rsidR="00833B10" w:rsidRPr="007E20F1" w:rsidTr="00965874">
        <w:trPr>
          <w:trHeight w:val="900"/>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206"/>
        </w:trPr>
        <w:tc>
          <w:tcPr>
            <w:tcW w:w="1413" w:type="dxa"/>
            <w:tcBorders>
              <w:top w:val="single"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837386">
              <w:rPr>
                <w:rFonts w:asciiTheme="majorEastAsia" w:eastAsiaTheme="majorEastAsia" w:hAnsiTheme="majorEastAsia" w:hint="eastAsia"/>
                <w:bCs/>
                <w:color w:val="000000" w:themeColor="text1"/>
                <w:sz w:val="18"/>
                <w:szCs w:val="20"/>
              </w:rPr>
              <w:t>９</w:t>
            </w:r>
            <w:r w:rsidRPr="007E20F1">
              <w:rPr>
                <w:rFonts w:asciiTheme="majorEastAsia" w:eastAsiaTheme="majorEastAsia" w:hAnsiTheme="majorEastAsia" w:hint="eastAsia"/>
                <w:bCs/>
                <w:color w:val="000000" w:themeColor="text1"/>
                <w:sz w:val="18"/>
                <w:szCs w:val="20"/>
              </w:rPr>
              <w:t xml:space="preserve">　広告</w:t>
            </w:r>
          </w:p>
          <w:p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指定介護予防訪問介護相当サービス事業所について広告をする場合においては、その内容が虚偽又は誇大なものとなっていませんか。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76889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955506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要綱第32条</w:t>
            </w:r>
          </w:p>
        </w:tc>
      </w:tr>
      <w:tr w:rsidR="00833B10" w:rsidRPr="007E20F1" w:rsidTr="00965874">
        <w:trPr>
          <w:trHeight w:val="206"/>
        </w:trPr>
        <w:tc>
          <w:tcPr>
            <w:tcW w:w="1413" w:type="dxa"/>
            <w:tcBorders>
              <w:top w:val="single" w:sz="4" w:space="0" w:color="auto"/>
              <w:bottom w:val="single" w:sz="4" w:space="0" w:color="auto"/>
            </w:tcBorders>
          </w:tcPr>
          <w:p w:rsidR="00833B10" w:rsidRPr="007E20F1" w:rsidRDefault="00837386"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３０</w:t>
            </w:r>
            <w:r w:rsidR="00833B10" w:rsidRPr="007E20F1">
              <w:rPr>
                <w:rFonts w:asciiTheme="majorEastAsia" w:eastAsiaTheme="majorEastAsia" w:hAnsiTheme="majorEastAsia" w:hint="eastAsia"/>
                <w:bCs/>
                <w:color w:val="000000" w:themeColor="text1"/>
                <w:sz w:val="18"/>
                <w:szCs w:val="20"/>
              </w:rPr>
              <w:t xml:space="preserve">　不当な働きかけの禁止</w:t>
            </w:r>
          </w:p>
        </w:tc>
        <w:tc>
          <w:tcPr>
            <w:tcW w:w="5953" w:type="dxa"/>
            <w:tcBorders>
              <w:top w:val="single" w:sz="4" w:space="0" w:color="auto"/>
              <w:bottom w:val="single"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サービス計画及びケアプランの作成又は変更に際し、地域包括支援センターの保健師、社会福祉士、主任介護支援専門員等又は居宅要支援被保険者等に対して、利用者に必要のないサービスを当該ケアプラン等に位置付けるよう求めることその他の不当な働きかけを行っていません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26564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393079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第32条の2</w:t>
            </w:r>
          </w:p>
        </w:tc>
      </w:tr>
      <w:tr w:rsidR="00833B10" w:rsidRPr="007E20F1" w:rsidTr="00965874">
        <w:trPr>
          <w:trHeight w:val="567"/>
        </w:trPr>
        <w:tc>
          <w:tcPr>
            <w:tcW w:w="1413" w:type="dxa"/>
            <w:tcBorders>
              <w:top w:val="single" w:sz="4" w:space="0" w:color="auto"/>
              <w:bottom w:val="single" w:sz="4" w:space="0" w:color="auto"/>
            </w:tcBorders>
          </w:tcPr>
          <w:p w:rsidR="00833B10" w:rsidRPr="007E20F1" w:rsidRDefault="00837386"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３１</w:t>
            </w:r>
            <w:r w:rsidR="00833B10" w:rsidRPr="007E20F1">
              <w:rPr>
                <w:rFonts w:asciiTheme="majorEastAsia" w:eastAsiaTheme="majorEastAsia" w:hAnsiTheme="majorEastAsia" w:hint="eastAsia"/>
                <w:bCs/>
                <w:color w:val="000000" w:themeColor="text1"/>
                <w:sz w:val="18"/>
                <w:szCs w:val="20"/>
              </w:rPr>
              <w:t xml:space="preserve">　介護予防支援事業者又は第１号介護予防支援事業者に対する利益供与の禁止</w:t>
            </w:r>
          </w:p>
        </w:tc>
        <w:tc>
          <w:tcPr>
            <w:tcW w:w="5953" w:type="dxa"/>
            <w:tcBorders>
              <w:top w:val="single" w:sz="4" w:space="0" w:color="auto"/>
              <w:bottom w:val="single"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介護予防支援事業者又は第１号介護予防支援事業者若しくはその従業者に対し、利用者に特定の事業者によるサービスを利用させることの対償として、金品その他の財産上の利益を供与していませんか。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957564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329454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第33条</w:t>
            </w:r>
          </w:p>
        </w:tc>
      </w:tr>
      <w:tr w:rsidR="00833B10" w:rsidRPr="007E20F1" w:rsidTr="00965874">
        <w:trPr>
          <w:cantSplit/>
          <w:trHeight w:val="215"/>
        </w:trPr>
        <w:tc>
          <w:tcPr>
            <w:tcW w:w="1413" w:type="dxa"/>
            <w:tcBorders>
              <w:top w:val="single" w:sz="4" w:space="0" w:color="auto"/>
              <w:bottom w:val="nil"/>
            </w:tcBorders>
          </w:tcPr>
          <w:p w:rsidR="00833B10" w:rsidRPr="007E20F1" w:rsidRDefault="00837386" w:rsidP="00833B10">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３２</w:t>
            </w:r>
            <w:r w:rsidR="00833B10" w:rsidRPr="007E20F1">
              <w:rPr>
                <w:rFonts w:asciiTheme="majorEastAsia" w:eastAsiaTheme="majorEastAsia" w:hAnsiTheme="majorEastAsia" w:hint="eastAsia"/>
                <w:bCs/>
                <w:color w:val="000000" w:themeColor="text1"/>
                <w:sz w:val="18"/>
                <w:szCs w:val="20"/>
              </w:rPr>
              <w:t xml:space="preserve">　苦情処理</w:t>
            </w:r>
          </w:p>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提供した指定介護予防訪問介護相当サービスに係る利用者及びその家族からの苦情に迅速かつ適切に対応するために、次に掲げる事項等の必要な措置を講じていますか。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相談窓口、苦情処理の体制及び手順等当該事業所における苦情を処理するために講ずる措置の概要について明らかにする</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12373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苦情に対する措置の概要について利用申込者又はその家族にサービスの内容を説明する文書に記載する</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265126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575924">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06398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9170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15639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第34条第1項</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28</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5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①の苦情を受け付けた場合には、当該苦情の内容等を記録していますか。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629763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317344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02688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6"/>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第34条第2項</w:t>
            </w:r>
          </w:p>
        </w:tc>
      </w:tr>
      <w:tr w:rsidR="00833B10" w:rsidRPr="007E20F1" w:rsidTr="0018649F">
        <w:trPr>
          <w:cantSplit/>
          <w:trHeight w:val="840"/>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利用者及びその家族からの苦情に対し、指定介護予防訪問介護相当サービス事業者が組織として迅速かつ適切に対応するため、当該苦情（指定介護予防訪問介護相当サービス事業者が提供したサービスとは関係のないものを除く。）の受付日、その内容等を記載することを義務</w:t>
            </w:r>
            <w:r w:rsidR="0018649F">
              <w:rPr>
                <w:rFonts w:asciiTheme="majorEastAsia" w:eastAsiaTheme="majorEastAsia" w:hAnsiTheme="majorEastAsia" w:hint="eastAsia"/>
                <w:color w:val="000000" w:themeColor="text1"/>
                <w:sz w:val="18"/>
                <w:szCs w:val="18"/>
              </w:rPr>
              <w:t>づ</w:t>
            </w:r>
            <w:r w:rsidRPr="007E20F1">
              <w:rPr>
                <w:rFonts w:asciiTheme="majorEastAsia" w:eastAsiaTheme="majorEastAsia" w:hAnsiTheme="majorEastAsia" w:hint="eastAsia"/>
                <w:color w:val="000000" w:themeColor="text1"/>
                <w:sz w:val="18"/>
                <w:szCs w:val="18"/>
              </w:rPr>
              <w:t>けたものです。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また、指定介護予防訪問介護相当サービス事業者は、苦情がサービスの質の向上を図る上での重要な情報であるとの認識に立ち、苦情の内容を踏まえ、サービスの質の向上に向けた取組を</w:t>
            </w:r>
            <w:r w:rsidR="0018649F">
              <w:rPr>
                <w:rFonts w:asciiTheme="majorEastAsia" w:eastAsiaTheme="majorEastAsia" w:hAnsiTheme="majorEastAsia" w:hint="eastAsia"/>
                <w:color w:val="000000" w:themeColor="text1"/>
                <w:sz w:val="18"/>
                <w:szCs w:val="18"/>
              </w:rPr>
              <w:t>自ら</w:t>
            </w:r>
            <w:r w:rsidRPr="007E20F1">
              <w:rPr>
                <w:rFonts w:asciiTheme="majorEastAsia" w:eastAsiaTheme="majorEastAsia" w:hAnsiTheme="majorEastAsia" w:hint="eastAsia"/>
                <w:color w:val="000000" w:themeColor="text1"/>
                <w:sz w:val="18"/>
                <w:szCs w:val="18"/>
              </w:rPr>
              <w:t>行うべきです。</w:t>
            </w:r>
          </w:p>
        </w:tc>
        <w:tc>
          <w:tcPr>
            <w:tcW w:w="1276" w:type="dxa"/>
            <w:tcBorders>
              <w:top w:val="dotted" w:sz="4" w:space="0" w:color="auto"/>
              <w:bottom w:val="single" w:sz="4" w:space="0" w:color="auto"/>
              <w:right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sz w:val="15"/>
                <w:szCs w:val="15"/>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28</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817"/>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提供した指定介護予防訪問介護相当サービスに関し、市が行う報告若しくは帳簿書類の提出若しくは掲示の命令、指定業者若しくは当該指定に係る事業所の従業者若しくは指定事業者であった者等への出頭の求め又は市の職員からの質問に応じ、及び市の職員が行う検査に協力するとともに、市から指導又は助言を受けた場合は、当該指導又は助言に従って必要な改善を行っていますか。</w:t>
            </w:r>
          </w:p>
        </w:tc>
        <w:tc>
          <w:tcPr>
            <w:tcW w:w="1276" w:type="dxa"/>
            <w:tcBorders>
              <w:top w:val="single" w:sz="4" w:space="0" w:color="auto"/>
              <w:bottom w:val="single" w:sz="4" w:space="0" w:color="auto"/>
              <w:right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04637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8739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17253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第34条第3項</w:t>
            </w:r>
          </w:p>
        </w:tc>
      </w:tr>
      <w:tr w:rsidR="00833B10" w:rsidRPr="007E20F1" w:rsidTr="00965874">
        <w:trPr>
          <w:cantSplit/>
          <w:trHeight w:val="80"/>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83893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31100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62177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第34条第4項</w:t>
            </w:r>
          </w:p>
        </w:tc>
      </w:tr>
      <w:tr w:rsidR="00833B10" w:rsidRPr="007E20F1" w:rsidTr="00965874">
        <w:trPr>
          <w:trHeight w:val="850"/>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⑤　提供した指定介護予防訪問介護相当サービス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705085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184327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55395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w:t>
            </w:r>
            <w:r w:rsidRPr="007E20F1">
              <w:rPr>
                <w:rFonts w:asciiTheme="majorEastAsia" w:eastAsiaTheme="majorEastAsia" w:hAnsiTheme="major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項</w:t>
            </w:r>
          </w:p>
        </w:tc>
      </w:tr>
      <w:tr w:rsidR="00833B10" w:rsidRPr="007E20F1" w:rsidTr="00965874">
        <w:trPr>
          <w:trHeight w:val="405"/>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875928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9253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5761618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w:t>
            </w:r>
            <w:r w:rsidRPr="007E20F1">
              <w:rPr>
                <w:rFonts w:asciiTheme="majorEastAsia" w:eastAsiaTheme="majorEastAsia" w:hAnsiTheme="majorEastAsia"/>
                <w:bCs/>
                <w:color w:val="000000" w:themeColor="text1"/>
                <w:sz w:val="18"/>
                <w:szCs w:val="18"/>
              </w:rPr>
              <w:t>6</w:t>
            </w:r>
            <w:r w:rsidRPr="007E20F1">
              <w:rPr>
                <w:rFonts w:asciiTheme="majorEastAsia" w:eastAsiaTheme="majorEastAsia" w:hAnsiTheme="majorEastAsia" w:hint="eastAsia"/>
                <w:bCs/>
                <w:color w:val="000000" w:themeColor="text1"/>
                <w:sz w:val="18"/>
                <w:szCs w:val="18"/>
              </w:rPr>
              <w:t>項</w:t>
            </w:r>
          </w:p>
        </w:tc>
      </w:tr>
      <w:tr w:rsidR="00833B10" w:rsidRPr="007E20F1" w:rsidTr="00945F06">
        <w:trPr>
          <w:trHeight w:val="65"/>
        </w:trPr>
        <w:tc>
          <w:tcPr>
            <w:tcW w:w="1413" w:type="dxa"/>
            <w:tcBorders>
              <w:top w:val="nil"/>
              <w:bottom w:val="nil"/>
            </w:tcBorders>
          </w:tcPr>
          <w:p w:rsidR="00833B10" w:rsidRPr="007E20F1" w:rsidRDefault="00833B10" w:rsidP="00837386">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00837386">
              <w:rPr>
                <w:rFonts w:asciiTheme="majorEastAsia" w:eastAsiaTheme="majorEastAsia" w:hAnsiTheme="majorEastAsia" w:hint="eastAsia"/>
                <w:bCs/>
                <w:color w:val="000000" w:themeColor="text1"/>
                <w:sz w:val="18"/>
                <w:szCs w:val="20"/>
              </w:rPr>
              <w:t>３</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地域との連携等</w:t>
            </w: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事業の運営に当たっては、</w:t>
            </w:r>
            <w:r w:rsidRPr="0034785A">
              <w:rPr>
                <w:rFonts w:asciiTheme="majorEastAsia" w:eastAsiaTheme="majorEastAsia" w:hAnsiTheme="majorEastAsia" w:hint="eastAsia"/>
                <w:sz w:val="18"/>
                <w:szCs w:val="18"/>
              </w:rPr>
              <w:t>市が実施する福祉に関する事業並びに地域住民の介護予防及び生活支援に関する活動に協力するよう努めていますか。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16395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606879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35</w:t>
            </w:r>
            <w:r w:rsidRPr="007E20F1">
              <w:rPr>
                <w:rFonts w:asciiTheme="majorEastAsia" w:eastAsiaTheme="majorEastAsia" w:hAnsiTheme="majorEastAsia" w:hint="eastAsia"/>
                <w:bCs/>
                <w:color w:val="000000" w:themeColor="text1"/>
                <w:sz w:val="18"/>
                <w:szCs w:val="18"/>
              </w:rPr>
              <w:t>条第1項</w:t>
            </w:r>
          </w:p>
        </w:tc>
      </w:tr>
      <w:tr w:rsidR="00833B10" w:rsidRPr="007E20F1" w:rsidTr="002B50AC">
        <w:trPr>
          <w:trHeight w:val="427"/>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FE6">
              <w:rPr>
                <w:rFonts w:asciiTheme="majorEastAsia" w:eastAsiaTheme="majorEastAsia" w:hAnsiTheme="majorEastAsia" w:hint="eastAsia"/>
                <w:bCs/>
                <w:color w:val="000000" w:themeColor="text1"/>
                <w:sz w:val="18"/>
                <w:szCs w:val="20"/>
              </w:rPr>
              <w:t>「市が実施する事業」には、介護サービス相談員派遣事業のほか、広く市町村が老人クラブ、婦人会その他の非営利団体や住民の協力を得て行う事業が含まれるもので</w:t>
            </w:r>
            <w:r>
              <w:rPr>
                <w:rFonts w:asciiTheme="majorEastAsia" w:eastAsiaTheme="majorEastAsia" w:hAnsiTheme="majorEastAsia" w:hint="eastAsia"/>
                <w:bCs/>
                <w:color w:val="000000" w:themeColor="text1"/>
                <w:sz w:val="18"/>
                <w:szCs w:val="20"/>
              </w:rPr>
              <w:t>す</w:t>
            </w:r>
            <w:r w:rsidRPr="004B7FE6">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2B50AC">
        <w:trPr>
          <w:trHeight w:val="406"/>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sz w:val="18"/>
                <w:szCs w:val="18"/>
              </w:rPr>
              <w:t xml:space="preserve">②　</w:t>
            </w:r>
            <w:r>
              <w:rPr>
                <w:rFonts w:asciiTheme="majorEastAsia" w:eastAsiaTheme="majorEastAsia" w:hAnsiTheme="majorEastAsia" w:hint="eastAsia"/>
                <w:sz w:val="18"/>
                <w:szCs w:val="18"/>
              </w:rPr>
              <w:t>指定介護予防訪問介護相当サービス</w:t>
            </w:r>
            <w:r w:rsidRPr="008728D7">
              <w:rPr>
                <w:rFonts w:asciiTheme="majorEastAsia" w:eastAsiaTheme="majorEastAsia" w:hAnsiTheme="majorEastAsia" w:hint="eastAsia"/>
                <w:sz w:val="18"/>
                <w:szCs w:val="18"/>
              </w:rPr>
              <w:t>事業所の所在する建物</w:t>
            </w:r>
            <w:r w:rsidRPr="0034785A">
              <w:rPr>
                <w:rFonts w:asciiTheme="majorEastAsia" w:eastAsiaTheme="majorEastAsia" w:hAnsiTheme="majorEastAsia" w:hint="eastAsia"/>
                <w:sz w:val="18"/>
                <w:szCs w:val="18"/>
              </w:rPr>
              <w:t>と同一の建物に居住する利用者に対して指定介護予防訪問介護相当サービスを提供する場合には、当該建物に居住する利用者以外の者に対しても指定介護予防訪問介護相当サービスの提供を行うよう努め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194289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832376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93604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35</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tc>
      </w:tr>
      <w:tr w:rsidR="00833B10" w:rsidRPr="007E20F1" w:rsidTr="002B50AC">
        <w:trPr>
          <w:trHeight w:val="311"/>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高齢者向け集合住宅等と同一の建物に所在する指定介護予防訪問介護相当サービス事業所が当該高齢者向け集合住宅等に居住する要支援者に指定</w:t>
            </w:r>
            <w:r w:rsidRPr="007E20F1">
              <w:rPr>
                <w:rFonts w:asciiTheme="majorEastAsia" w:eastAsiaTheme="majorEastAsia" w:hAnsiTheme="majorEastAsia" w:hint="eastAsia"/>
                <w:color w:val="000000" w:themeColor="text1"/>
                <w:sz w:val="18"/>
                <w:szCs w:val="18"/>
              </w:rPr>
              <w:t>介護予防訪問介護相当サービス</w:t>
            </w:r>
            <w:r w:rsidRPr="007E20F1">
              <w:rPr>
                <w:rFonts w:asciiTheme="majorEastAsia" w:eastAsiaTheme="majorEastAsia" w:hAnsiTheme="majorEastAsia" w:hint="eastAsia"/>
                <w:bCs/>
                <w:color w:val="000000" w:themeColor="text1"/>
                <w:sz w:val="18"/>
                <w:szCs w:val="20"/>
              </w:rPr>
              <w:t>を提供する場合、当該高齢者向け集合住宅等に居住する要支援者のみを対象としたサービス提供が行われないよう、正当な理由がある場合を除き、地域包括ケア推進の観点から地域の要支援者にもサービス提供を行うよう努めなければならないことを定めたものです。</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cantSplit/>
          <w:trHeight w:val="493"/>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w:t>
            </w:r>
            <w:r w:rsidR="00837386">
              <w:rPr>
                <w:rFonts w:asciiTheme="majorEastAsia" w:eastAsiaTheme="majorEastAsia" w:hAnsiTheme="majorEastAsia" w:hint="eastAsia"/>
                <w:bCs/>
                <w:color w:val="000000" w:themeColor="text1"/>
                <w:sz w:val="18"/>
                <w:szCs w:val="20"/>
              </w:rPr>
              <w:t>４</w:t>
            </w:r>
            <w:r w:rsidRPr="007E20F1">
              <w:rPr>
                <w:rFonts w:asciiTheme="majorEastAsia" w:eastAsiaTheme="majorEastAsia" w:hAnsiTheme="majorEastAsia" w:hint="eastAsia"/>
                <w:bCs/>
                <w:color w:val="000000" w:themeColor="text1"/>
                <w:sz w:val="18"/>
                <w:szCs w:val="20"/>
              </w:rPr>
              <w:t xml:space="preserve">　事故発生時の対応</w:t>
            </w: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利用者に対する指定介護予防訪問介護相当サービスの提供により事故が発生した場合は、速やかに市、当該利用者の家族、当該利用者に係る介護予防支援事業者又は第１号介護予防支援事業者等に連絡を行うとともに、必要な措置を講じ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0165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067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88205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条第1項</w:t>
            </w:r>
          </w:p>
        </w:tc>
      </w:tr>
      <w:tr w:rsidR="00833B10" w:rsidRPr="007E20F1" w:rsidTr="002B50AC">
        <w:trPr>
          <w:trHeight w:val="5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利用者に対する指定介護予防訪問介護相当サービスの提供により事故が発生した場合の対応方法については、あらかじめ</w:t>
            </w:r>
            <w:r>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事業者が定めておくことが望ましいです。</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200"/>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789673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2342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700274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要綱第</w:t>
            </w:r>
            <w:r>
              <w:rPr>
                <w:rFonts w:asciiTheme="majorEastAsia" w:eastAsiaTheme="majorEastAsia" w:hAnsiTheme="majorEastAsia" w:hint="eastAsia"/>
                <w:color w:val="000000" w:themeColor="text1"/>
                <w:kern w:val="0"/>
                <w:sz w:val="18"/>
                <w:szCs w:val="18"/>
              </w:rPr>
              <w:t>36</w:t>
            </w:r>
            <w:r w:rsidRPr="007E20F1">
              <w:rPr>
                <w:rFonts w:asciiTheme="majorEastAsia" w:eastAsiaTheme="majorEastAsia" w:hAnsiTheme="majorEastAsia" w:hint="eastAsia"/>
                <w:color w:val="000000" w:themeColor="text1"/>
                <w:kern w:val="0"/>
                <w:sz w:val="18"/>
                <w:szCs w:val="18"/>
              </w:rPr>
              <w:t>条第2項</w:t>
            </w:r>
          </w:p>
        </w:tc>
      </w:tr>
      <w:tr w:rsidR="00833B10" w:rsidRPr="007E20F1" w:rsidTr="00655A36">
        <w:trPr>
          <w:trHeight w:val="573"/>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利用者に対する指定介護予防訪問介護相当サービスの提供により賠償すべき事故が発生した場合は、損害賠償を速やかに行っていますか。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20742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262438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9604433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kern w:val="0"/>
                <w:sz w:val="18"/>
                <w:szCs w:val="18"/>
              </w:rPr>
              <w:t>要綱第</w:t>
            </w:r>
            <w:r>
              <w:rPr>
                <w:rFonts w:asciiTheme="majorEastAsia" w:eastAsiaTheme="majorEastAsia" w:hAnsiTheme="majorEastAsia" w:hint="eastAsia"/>
                <w:color w:val="000000" w:themeColor="text1"/>
                <w:kern w:val="0"/>
                <w:sz w:val="18"/>
                <w:szCs w:val="18"/>
              </w:rPr>
              <w:t>36</w:t>
            </w:r>
            <w:r w:rsidRPr="007E20F1">
              <w:rPr>
                <w:rFonts w:asciiTheme="majorEastAsia" w:eastAsiaTheme="majorEastAsia" w:hAnsiTheme="majorEastAsia" w:hint="eastAsia"/>
                <w:color w:val="000000" w:themeColor="text1"/>
                <w:kern w:val="0"/>
                <w:sz w:val="18"/>
                <w:szCs w:val="18"/>
              </w:rPr>
              <w:t>条第3項</w:t>
            </w:r>
          </w:p>
        </w:tc>
      </w:tr>
      <w:tr w:rsidR="00833B10" w:rsidRPr="007E20F1" w:rsidTr="00965874">
        <w:trPr>
          <w:trHeight w:val="356"/>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C60DDD">
        <w:trPr>
          <w:cantSplit/>
          <w:trHeight w:val="351"/>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widowControl/>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97593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43432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5439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0B176F">
        <w:trPr>
          <w:trHeight w:val="5358"/>
        </w:trPr>
        <w:tc>
          <w:tcPr>
            <w:tcW w:w="1413" w:type="dxa"/>
            <w:tcBorders>
              <w:top w:val="single" w:sz="4" w:space="0" w:color="auto"/>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w:t>
            </w:r>
            <w:r w:rsidR="00837386">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虐待の防止</w:t>
            </w:r>
          </w:p>
        </w:tc>
        <w:tc>
          <w:tcPr>
            <w:tcW w:w="5953" w:type="dxa"/>
            <w:tcBorders>
              <w:top w:val="dotted" w:sz="4" w:space="0" w:color="auto"/>
              <w:bottom w:val="single" w:sz="4" w:space="0" w:color="auto"/>
            </w:tcBorders>
          </w:tcPr>
          <w:p w:rsidR="00833B10" w:rsidRPr="007E20F1" w:rsidRDefault="00833B10" w:rsidP="00833B10">
            <w:pPr>
              <w:widowControl/>
              <w:spacing w:line="240" w:lineRule="exact"/>
              <w:ind w:firstLineChars="100" w:firstLine="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虐待は、法の目的の一つである高齢者の尊厳の保持や、高齢者の人格の尊重に深刻な影響を及ぼす可能性が極めて高く、指定介護予防訪問介護相当サービス事業者は虐待の防止のために必要な措置を講じなければなりません。虐待を未然に防止するための対策及び発生した場合の対応等については、「高齢者虐待の防止、高齢者の養護者に対する支援等に関する法律」（平成１７年法律第１２４号。以下「高齢者虐待防止法」という。）に規定されているところであり、その実効性を高め、利用者の尊厳の保持・人格の尊重が達成されるよう、次に掲げる観点から虐待の防止に関する措置を講じるものとします。</w:t>
            </w:r>
          </w:p>
          <w:p w:rsidR="00833B10" w:rsidRPr="007E20F1" w:rsidRDefault="00833B10" w:rsidP="00833B10">
            <w:pPr>
              <w:widowControl/>
              <w:spacing w:line="240" w:lineRule="exact"/>
              <w:ind w:firstLineChars="100" w:firstLine="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・虐待の未然防止</w:t>
            </w:r>
          </w:p>
          <w:p w:rsidR="00833B10" w:rsidRPr="007E20F1" w:rsidRDefault="00833B10" w:rsidP="00833B10">
            <w:pPr>
              <w:widowControl/>
              <w:spacing w:line="240" w:lineRule="exact"/>
              <w:ind w:firstLineChars="300" w:firstLine="474"/>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指定介護予防訪問介護相当サービス事業者は高齢者の尊厳保持・人格尊重</w:t>
            </w:r>
          </w:p>
          <w:p w:rsidR="00833B10" w:rsidRPr="007E20F1" w:rsidRDefault="00833B10" w:rsidP="00833B10">
            <w:pPr>
              <w:widowControl/>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　　に対する配慮を常に心がけながらサービス提供にあたる必要があり、一般原</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則に位置付けられているとおり、研修等を通じて、従業者にそれらに関する</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理解を促す必要がある。同様に、従業者が高齢者虐待防止法等に規定する養</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介護事業の従業者としての責務・適切な対応等を正しく理解していることも</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重要である。</w:t>
            </w:r>
          </w:p>
          <w:p w:rsidR="00833B10" w:rsidRPr="007E20F1" w:rsidRDefault="00833B10" w:rsidP="00833B10">
            <w:pPr>
              <w:widowControl/>
              <w:spacing w:line="240" w:lineRule="exact"/>
              <w:ind w:firstLineChars="100" w:firstLine="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・虐待等の早期発見</w:t>
            </w:r>
          </w:p>
          <w:p w:rsidR="00833B10" w:rsidRPr="007E20F1" w:rsidRDefault="00833B10" w:rsidP="00833B10">
            <w:pPr>
              <w:widowControl/>
              <w:spacing w:line="240" w:lineRule="exact"/>
              <w:ind w:firstLineChars="300" w:firstLine="474"/>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指定介護予防訪問介護相当サービス事業所の従業者は、虐待等又はセル</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フ・ネグレクト等の虐待に準ずる事案を発見しやすい立場にあることから、</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これらを早期に発見できるよう、必要な措置（虐待等に対する相談体制、市</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町村の通報窓口の周知等）がとられていることが望ましい。また、利用者及</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びその家族からの虐待等に係る相談、利用者から市町村への虐待の届出につ</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いて、適切な対応をすること。</w:t>
            </w:r>
          </w:p>
          <w:p w:rsidR="00833B10" w:rsidRPr="007E20F1" w:rsidRDefault="00833B10" w:rsidP="00833B10">
            <w:pPr>
              <w:widowControl/>
              <w:spacing w:line="240" w:lineRule="exact"/>
              <w:ind w:firstLineChars="100" w:firstLine="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・虐待等への迅速かつ適切な対応</w:t>
            </w:r>
          </w:p>
          <w:p w:rsidR="00833B10" w:rsidRPr="007E20F1" w:rsidRDefault="00833B10" w:rsidP="00833B10">
            <w:pPr>
              <w:widowControl/>
              <w:spacing w:line="240" w:lineRule="exact"/>
              <w:ind w:firstLineChars="300" w:firstLine="474"/>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虐待が発生した場合には、速やかに市町村の窓口に通報される必要があ</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り、指定介護予防訪問介護相当サービス事業者は当該通報の手続が迅速かつ</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適切に行われ、市町村等が行う虐待等に対する調査等に協力するよう努める</w:t>
            </w:r>
          </w:p>
          <w:p w:rsidR="00833B10" w:rsidRPr="007E20F1" w:rsidRDefault="00833B10" w:rsidP="00833B10">
            <w:pPr>
              <w:widowControl/>
              <w:spacing w:line="240" w:lineRule="exact"/>
              <w:ind w:firstLineChars="200" w:firstLine="316"/>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こととする。</w:t>
            </w:r>
          </w:p>
          <w:p w:rsidR="00833B10" w:rsidRPr="007E20F1" w:rsidRDefault="00833B10" w:rsidP="00833B10">
            <w:pPr>
              <w:widowControl/>
              <w:spacing w:line="240" w:lineRule="exact"/>
              <w:ind w:firstLineChars="100" w:firstLine="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以上の観点を踏まえ、虐待等の防止・早期発見に加え、虐待等が発生した場合はその再発を確実に防止するために次に掲げる事項を実施するものとします。</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cantSplit/>
          <w:trHeight w:val="850"/>
        </w:trPr>
        <w:tc>
          <w:tcPr>
            <w:tcW w:w="1413" w:type="dxa"/>
            <w:tcBorders>
              <w:top w:val="nil"/>
              <w:left w:val="single" w:sz="4" w:space="0" w:color="auto"/>
              <w:bottom w:val="nil"/>
              <w:right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tcPr>
          <w:p w:rsidR="00833B10" w:rsidRPr="007E20F1" w:rsidRDefault="00833B10" w:rsidP="00833B1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指定介護予防訪問介護相当サービス事業所における虐待の防止のための対策を検討する委員会（テレビ電話装置等を活用して行うことができるものとする。）を定期的に開催するとともに、その結果について、</w:t>
            </w:r>
            <w:r w:rsidR="00EE08EC">
              <w:rPr>
                <w:rFonts w:asciiTheme="majorEastAsia" w:eastAsiaTheme="majorEastAsia" w:hAnsiTheme="majorEastAsia" w:hint="eastAsia"/>
                <w:color w:val="000000" w:themeColor="text1"/>
                <w:sz w:val="18"/>
                <w:szCs w:val="18"/>
              </w:rPr>
              <w:t>訪問介護員等</w:t>
            </w:r>
            <w:r w:rsidRPr="007E20F1">
              <w:rPr>
                <w:rFonts w:asciiTheme="majorEastAsia" w:eastAsiaTheme="majorEastAsia" w:hAnsiTheme="majorEastAsia" w:hint="eastAsia"/>
                <w:color w:val="000000" w:themeColor="text1"/>
                <w:sz w:val="18"/>
                <w:szCs w:val="18"/>
              </w:rPr>
              <w:t>に周知徹底を図っていますか。</w:t>
            </w:r>
          </w:p>
          <w:tbl>
            <w:tblPr>
              <w:tblStyle w:val="a3"/>
              <w:tblW w:w="5541" w:type="dxa"/>
              <w:tblInd w:w="158" w:type="dxa"/>
              <w:tblLayout w:type="fixed"/>
              <w:tblLook w:val="04A0" w:firstRow="1" w:lastRow="0" w:firstColumn="1" w:lastColumn="0" w:noHBand="0" w:noVBand="1"/>
            </w:tblPr>
            <w:tblGrid>
              <w:gridCol w:w="438"/>
              <w:gridCol w:w="1425"/>
              <w:gridCol w:w="3252"/>
              <w:gridCol w:w="426"/>
            </w:tblGrid>
            <w:tr w:rsidR="00833B10" w:rsidRPr="007E20F1" w:rsidTr="00575924">
              <w:trPr>
                <w:trHeight w:val="242"/>
              </w:trPr>
              <w:tc>
                <w:tcPr>
                  <w:tcW w:w="1863"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令和６年度開催日</w:t>
                  </w:r>
                </w:p>
              </w:tc>
              <w:tc>
                <w:tcPr>
                  <w:tcW w:w="3678" w:type="dxa"/>
                  <w:gridSpan w:val="2"/>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575924">
              <w:trPr>
                <w:trHeight w:val="76"/>
              </w:trPr>
              <w:tc>
                <w:tcPr>
                  <w:tcW w:w="1863"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令和７年度開催日</w:t>
                  </w:r>
                </w:p>
              </w:tc>
              <w:tc>
                <w:tcPr>
                  <w:tcW w:w="3678" w:type="dxa"/>
                  <w:gridSpan w:val="2"/>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D97470">
              <w:trPr>
                <w:trHeight w:val="107"/>
              </w:trPr>
              <w:tc>
                <w:tcPr>
                  <w:tcW w:w="1863"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周知方法</w:t>
                  </w:r>
                </w:p>
              </w:tc>
              <w:tc>
                <w:tcPr>
                  <w:tcW w:w="3678" w:type="dxa"/>
                  <w:gridSpan w:val="2"/>
                </w:tcPr>
                <w:p w:rsidR="00833B10" w:rsidRPr="007E20F1" w:rsidRDefault="00833B10" w:rsidP="00833B10">
                  <w:pPr>
                    <w:spacing w:line="240" w:lineRule="exact"/>
                    <w:rPr>
                      <w:rFonts w:asciiTheme="majorEastAsia" w:eastAsiaTheme="majorEastAsia" w:hAnsiTheme="majorEastAsia"/>
                      <w:color w:val="000000" w:themeColor="text1"/>
                      <w:sz w:val="18"/>
                      <w:szCs w:val="18"/>
                    </w:rPr>
                  </w:pPr>
                </w:p>
              </w:tc>
            </w:tr>
            <w:tr w:rsidR="00833B10" w:rsidRPr="007E20F1" w:rsidTr="00D97470">
              <w:trPr>
                <w:trHeight w:val="140"/>
              </w:trPr>
              <w:tc>
                <w:tcPr>
                  <w:tcW w:w="5541" w:type="dxa"/>
                  <w:gridSpan w:val="4"/>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虐待防止検討委員会での検討事項</w:t>
                  </w:r>
                </w:p>
              </w:tc>
            </w:tr>
            <w:tr w:rsidR="00833B10" w:rsidRPr="007E20F1" w:rsidTr="00D97470">
              <w:trPr>
                <w:trHeight w:val="144"/>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gridSpan w:val="2"/>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虐待防止検討委員会その他事業所内の組織に関すること</w:t>
                  </w:r>
                </w:p>
              </w:tc>
              <w:tc>
                <w:tcPr>
                  <w:tcW w:w="426"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700883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162"/>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gridSpan w:val="2"/>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虐待の防止のための指針の整備に関すること</w:t>
                  </w:r>
                </w:p>
              </w:tc>
              <w:tc>
                <w:tcPr>
                  <w:tcW w:w="426"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798000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166"/>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gridSpan w:val="2"/>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虐待の防止のための職員研修の内容に関すること</w:t>
                  </w:r>
                </w:p>
              </w:tc>
              <w:tc>
                <w:tcPr>
                  <w:tcW w:w="426"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819693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gridSpan w:val="2"/>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虐待等について、従業者が相談・報告できる体制整備に関すること</w:t>
                  </w:r>
                </w:p>
              </w:tc>
              <w:tc>
                <w:tcPr>
                  <w:tcW w:w="426"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2925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gridSpan w:val="2"/>
                </w:tcPr>
                <w:p w:rsidR="00833B10" w:rsidRPr="007E20F1" w:rsidRDefault="00833B10" w:rsidP="00833B10">
                  <w:pPr>
                    <w:widowControl/>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従業者が高齢者虐待を把握した場合に、市町村への通報が迅速かつ適切に行われるための方法に関すること</w:t>
                  </w:r>
                </w:p>
              </w:tc>
              <w:tc>
                <w:tcPr>
                  <w:tcW w:w="426"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40196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gridSpan w:val="2"/>
                </w:tcPr>
                <w:p w:rsidR="00833B10" w:rsidRPr="007E20F1" w:rsidRDefault="00833B10" w:rsidP="00833B10">
                  <w:pPr>
                    <w:widowControl/>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虐待等が発生した場合、その発生原因等の分析から得られる再発の確実な防止策に関すること</w:t>
                  </w:r>
                </w:p>
              </w:tc>
              <w:tc>
                <w:tcPr>
                  <w:tcW w:w="426"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49372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キ</w:t>
                  </w:r>
                </w:p>
              </w:tc>
              <w:tc>
                <w:tcPr>
                  <w:tcW w:w="4677" w:type="dxa"/>
                  <w:gridSpan w:val="2"/>
                </w:tcPr>
                <w:p w:rsidR="00833B10" w:rsidRPr="007E20F1" w:rsidRDefault="00833B10" w:rsidP="00833B10">
                  <w:pPr>
                    <w:widowControl/>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カの再発の防止策を講じた際に、その効果についての評価に関すること</w:t>
                  </w:r>
                </w:p>
              </w:tc>
              <w:tc>
                <w:tcPr>
                  <w:tcW w:w="426"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59602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216549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ind w:left="420" w:hanging="420"/>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436558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条の2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w:t>
            </w:r>
            <w:r>
              <w:rPr>
                <w:rFonts w:asciiTheme="majorEastAsia" w:eastAsiaTheme="majorEastAsia" w:hAnsiTheme="majorEastAsia" w:hint="eastAsia"/>
                <w:bCs/>
                <w:color w:val="000000" w:themeColor="text1"/>
                <w:sz w:val="18"/>
                <w:szCs w:val="18"/>
              </w:rPr>
              <w:t>号</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3996"/>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家を委員として積極的に活用することが望ましい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nil"/>
            </w:tcBorders>
          </w:tcPr>
          <w:p w:rsidR="00833B10" w:rsidRPr="007E20F1" w:rsidRDefault="00833B10" w:rsidP="00833B10">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877"/>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rsidR="00833B10" w:rsidRPr="007E20F1" w:rsidRDefault="00833B10" w:rsidP="00833B1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次のような項目を盛り込んだ指定介護予防訪問介護相当サービス事業所における虐待の防止のための指針を整備していますか。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D97470">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事業所における虐待の防止に関する基本的考え方</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696291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虐待防止検討委員会その他事業所内の組織に関する事項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8729887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虐待の防止のための職員研修に関する基本方針</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068695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虐待等が発生した場合の対応方法に関する基本方針</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03900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虐待等が発生した場合の相談・報告体制に関する事項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141613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成年後見制度の利用支援に関する事項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12089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キ</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虐待等に係る苦情解決方法に関する事項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813160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ク</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利用者等に対する当該指針の閲覧に関する事項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76349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ケ</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その他虐待の防止の推進のために必要な事項</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63866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05674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747381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条の2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第2号</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cantSplit/>
          <w:trHeight w:val="79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指定介護予防訪問介護相当サービス事業所において、</w:t>
            </w:r>
            <w:r w:rsidR="009474D7">
              <w:rPr>
                <w:rFonts w:asciiTheme="majorEastAsia" w:eastAsiaTheme="majorEastAsia" w:hAnsiTheme="majorEastAsia" w:hint="eastAsia"/>
                <w:color w:val="000000" w:themeColor="text1"/>
                <w:sz w:val="18"/>
                <w:szCs w:val="18"/>
              </w:rPr>
              <w:t>訪問介護員等</w:t>
            </w:r>
            <w:r w:rsidRPr="007E20F1">
              <w:rPr>
                <w:rFonts w:asciiTheme="majorEastAsia" w:eastAsiaTheme="majorEastAsia" w:hAnsiTheme="majorEastAsia" w:hint="eastAsia"/>
                <w:color w:val="000000" w:themeColor="text1"/>
                <w:sz w:val="18"/>
                <w:szCs w:val="18"/>
              </w:rPr>
              <w:t>に対し、虐待の防止のための研修を定期的に実施していますか。</w:t>
            </w:r>
          </w:p>
          <w:tbl>
            <w:tblPr>
              <w:tblStyle w:val="a3"/>
              <w:tblW w:w="5541" w:type="dxa"/>
              <w:tblInd w:w="158" w:type="dxa"/>
              <w:tblLayout w:type="fixed"/>
              <w:tblLook w:val="04A0" w:firstRow="1" w:lastRow="0" w:firstColumn="1" w:lastColumn="0" w:noHBand="0" w:noVBand="1"/>
            </w:tblPr>
            <w:tblGrid>
              <w:gridCol w:w="1863"/>
              <w:gridCol w:w="3678"/>
            </w:tblGrid>
            <w:tr w:rsidR="00833B10" w:rsidRPr="007E20F1" w:rsidTr="00575924">
              <w:trPr>
                <w:trHeight w:val="242"/>
              </w:trPr>
              <w:tc>
                <w:tcPr>
                  <w:tcW w:w="186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令和６年度実施日</w:t>
                  </w:r>
                </w:p>
              </w:tc>
              <w:tc>
                <w:tcPr>
                  <w:tcW w:w="367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r w:rsidR="00833B10" w:rsidRPr="007E20F1" w:rsidTr="00575924">
              <w:trPr>
                <w:trHeight w:val="76"/>
              </w:trPr>
              <w:tc>
                <w:tcPr>
                  <w:tcW w:w="186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令和７年度実施日</w:t>
                  </w:r>
                </w:p>
              </w:tc>
              <w:tc>
                <w:tcPr>
                  <w:tcW w:w="367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令和　　年　　月　　日</w:t>
                  </w:r>
                </w:p>
              </w:tc>
            </w:tr>
          </w:tbl>
          <w:p w:rsidR="00833B10" w:rsidRPr="007E20F1" w:rsidRDefault="00833B10" w:rsidP="00833B10">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25912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9383916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条の2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第3号</w:t>
            </w:r>
          </w:p>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p>
        </w:tc>
      </w:tr>
      <w:tr w:rsidR="00833B10" w:rsidRPr="007E20F1" w:rsidTr="00965874">
        <w:trPr>
          <w:trHeight w:val="1591"/>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当該事業所における指針に基づき、虐待の防止の徹底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職員教育を組織的に徹底させていくためには、当該事業者が指針に基づいた研修プログラムを作成し、定期的な研修（年１回以上）を実施するとともに、</w:t>
            </w:r>
            <w:r w:rsidRPr="007E20F1">
              <w:rPr>
                <w:rFonts w:asciiTheme="majorEastAsia" w:eastAsiaTheme="majorEastAsia" w:hAnsiTheme="majorEastAsia" w:hint="eastAsia"/>
                <w:color w:val="000000" w:themeColor="text1"/>
                <w:sz w:val="18"/>
                <w:szCs w:val="18"/>
                <w:u w:val="wave"/>
              </w:rPr>
              <w:t>新規採用時には必ず虐待の防止のための研修を実施することが重要です。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また、</w:t>
            </w:r>
            <w:r w:rsidRPr="007E20F1">
              <w:rPr>
                <w:rFonts w:asciiTheme="majorEastAsia" w:eastAsiaTheme="majorEastAsia" w:hAnsiTheme="majorEastAsia" w:hint="eastAsia"/>
                <w:color w:val="000000" w:themeColor="text1"/>
                <w:sz w:val="18"/>
                <w:szCs w:val="18"/>
                <w:u w:val="wave"/>
              </w:rPr>
              <w:t>研修の実施内容についても記録することが必要です。</w:t>
            </w:r>
            <w:r w:rsidRPr="007E20F1">
              <w:rPr>
                <w:rFonts w:asciiTheme="majorEastAsia" w:eastAsiaTheme="majorEastAsia" w:hAnsiTheme="majorEastAsia" w:hint="eastAsia"/>
                <w:color w:val="000000" w:themeColor="text1"/>
                <w:sz w:val="18"/>
                <w:szCs w:val="18"/>
              </w:rPr>
              <w:t>研修の実施は、事業所内での研修で差し支えありません。</w:t>
            </w:r>
          </w:p>
        </w:tc>
        <w:tc>
          <w:tcPr>
            <w:tcW w:w="1276" w:type="dxa"/>
            <w:tcBorders>
              <w:top w:val="dotted" w:sz="4" w:space="0" w:color="auto"/>
              <w:bottom w:val="single" w:sz="4" w:space="0" w:color="auto"/>
            </w:tcBorders>
          </w:tcPr>
          <w:p w:rsidR="00833B10" w:rsidRPr="007E20F1" w:rsidRDefault="00833B10" w:rsidP="00833B10">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58"/>
        </w:trPr>
        <w:tc>
          <w:tcPr>
            <w:tcW w:w="1413" w:type="dxa"/>
            <w:tcBorders>
              <w:top w:val="nil"/>
              <w:bottom w:val="nil"/>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widowControl/>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713"/>
              <w:gridCol w:w="1882"/>
              <w:gridCol w:w="1882"/>
            </w:tblGrid>
            <w:tr w:rsidR="00833B10" w:rsidRPr="007E20F1" w:rsidTr="00D97470">
              <w:trPr>
                <w:trHeight w:val="173"/>
              </w:trPr>
              <w:tc>
                <w:tcPr>
                  <w:tcW w:w="1713"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担当者　職・氏名</w:t>
                  </w:r>
                </w:p>
              </w:tc>
              <w:tc>
                <w:tcPr>
                  <w:tcW w:w="1882"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職種：</w:t>
                  </w:r>
                </w:p>
              </w:tc>
              <w:tc>
                <w:tcPr>
                  <w:tcW w:w="1882"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氏名：</w:t>
                  </w:r>
                </w:p>
              </w:tc>
            </w:tr>
          </w:tbl>
          <w:p w:rsidR="00833B10" w:rsidRPr="007E20F1" w:rsidRDefault="00833B10" w:rsidP="00833B10">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062327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991733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条の2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第4号</w:t>
            </w:r>
          </w:p>
        </w:tc>
      </w:tr>
      <w:tr w:rsidR="00833B10" w:rsidRPr="007E20F1" w:rsidTr="00965874">
        <w:trPr>
          <w:trHeight w:val="169"/>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指定介護予防訪問介護相当サービス事業所における虐待を防止するための体制として、①から③までに掲げる措置を適切に実施するため、担当者を置くことが必要です。当該担当者としては、虐待防止検討委員会の責任者と同一の従業者が務めることが望ましいです。</w:t>
            </w:r>
            <w:r w:rsidRPr="007E20F1">
              <w:rPr>
                <w:rFonts w:asciiTheme="majorEastAsia" w:eastAsiaTheme="majorEastAsia" w:hAnsiTheme="majorEastAsia" w:hint="eastAsia"/>
                <w:bCs/>
                <w:color w:val="000000" w:themeColor="text1"/>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7E20F1">
              <w:rPr>
                <w:rFonts w:asciiTheme="majorEastAsia" w:eastAsiaTheme="majorEastAsia" w:hAnsiTheme="majorEastAsia" w:hint="eastAsia"/>
                <w:bCs/>
                <w:color w:val="000000" w:themeColor="text1"/>
                <w:sz w:val="18"/>
                <w:szCs w:val="20"/>
              </w:rPr>
              <w:br/>
              <w:t>（※）　身体的拘束等適正化担当者、褥瘡予防対策担当者（看護師が望ましい。）、</w:t>
            </w:r>
          </w:p>
          <w:p w:rsidR="00833B10" w:rsidRPr="007E20F1" w:rsidRDefault="00833B10" w:rsidP="00833B10">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感染対策担当者（看護師が望ましい。）、事故の発生又はその再発を防止する</w:t>
            </w:r>
          </w:p>
          <w:p w:rsidR="00833B10" w:rsidRPr="007E20F1" w:rsidRDefault="00833B10" w:rsidP="00833B10">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rsidR="00833B10" w:rsidRPr="007E20F1" w:rsidRDefault="00833B10" w:rsidP="00833B10">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6C4DA6">
        <w:trPr>
          <w:cantSplit/>
          <w:trHeight w:val="124"/>
        </w:trPr>
        <w:tc>
          <w:tcPr>
            <w:tcW w:w="1413" w:type="dxa"/>
            <w:tcBorders>
              <w:top w:val="single" w:sz="4" w:space="0" w:color="auto"/>
              <w:bottom w:val="nil"/>
            </w:tcBorders>
          </w:tcPr>
          <w:p w:rsidR="00833B10" w:rsidRPr="007E20F1" w:rsidRDefault="00837386"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３６</w:t>
            </w:r>
            <w:r w:rsidR="00833B10" w:rsidRPr="007E20F1">
              <w:rPr>
                <w:rFonts w:asciiTheme="majorEastAsia" w:eastAsiaTheme="majorEastAsia" w:hAnsiTheme="majorEastAsia" w:hint="eastAsia"/>
                <w:bCs/>
                <w:color w:val="000000" w:themeColor="text1"/>
                <w:sz w:val="18"/>
                <w:szCs w:val="20"/>
              </w:rPr>
              <w:t xml:space="preserve">　会計の区分</w:t>
            </w:r>
          </w:p>
        </w:tc>
        <w:tc>
          <w:tcPr>
            <w:tcW w:w="5953" w:type="dxa"/>
            <w:tcBorders>
              <w:top w:val="single" w:sz="4" w:space="0" w:color="auto"/>
              <w:bottom w:val="dotted" w:sz="4" w:space="0" w:color="auto"/>
            </w:tcBorders>
          </w:tcPr>
          <w:p w:rsidR="00833B10" w:rsidRPr="007E20F1" w:rsidRDefault="00833B10" w:rsidP="00833B10">
            <w:pPr>
              <w:spacing w:line="240" w:lineRule="exact"/>
              <w:ind w:firstLineChars="100" w:firstLine="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指定介護予防訪問介護相当サービス事業所ごとに経理を区分するとともに、指定介護予防訪問介護相当サービスの事業の会計とその他の事業の会計を区分していますか。</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80815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487220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37</w:t>
            </w:r>
            <w:r w:rsidRPr="007E20F1">
              <w:rPr>
                <w:rFonts w:asciiTheme="majorEastAsia" w:eastAsiaTheme="majorEastAsia" w:hAnsiTheme="majorEastAsia" w:hint="eastAsia"/>
                <w:bCs/>
                <w:color w:val="000000" w:themeColor="text1"/>
                <w:sz w:val="18"/>
                <w:szCs w:val="18"/>
              </w:rPr>
              <w:t>条</w:t>
            </w:r>
          </w:p>
        </w:tc>
      </w:tr>
      <w:tr w:rsidR="00833B10" w:rsidRPr="007E20F1" w:rsidTr="00965874">
        <w:trPr>
          <w:trHeight w:val="964"/>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具体的な会計処理の方法については、次に通知するところによるものです。</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color w:val="000000" w:themeColor="text1"/>
                      <w:sz w:val="18"/>
                      <w:szCs w:val="18"/>
                    </w:rPr>
                  </w:pPr>
                  <w:r w:rsidRPr="007E20F1">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color w:val="000000" w:themeColor="text1"/>
                      <w:sz w:val="18"/>
                      <w:szCs w:val="18"/>
                    </w:rPr>
                  </w:pPr>
                  <w:r w:rsidRPr="007E20F1">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「介護保険・高齢者保健福祉事業に係る社会福祉法人会計基準の取扱いについて」（平成２４年３月２９日老高発０３２９第１号）</w:t>
                  </w:r>
                </w:p>
              </w:tc>
            </w:tr>
          </w:tbl>
          <w:p w:rsidR="00833B10" w:rsidRPr="007E20F1" w:rsidRDefault="00833B10" w:rsidP="00833B10">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32</w:t>
            </w:r>
            <w:r w:rsidRPr="007E20F1">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c>
          <w:tcPr>
            <w:tcW w:w="1413" w:type="dxa"/>
            <w:tcBorders>
              <w:top w:val="single" w:sz="4" w:space="0" w:color="auto"/>
              <w:bottom w:val="nil"/>
            </w:tcBorders>
          </w:tcPr>
          <w:p w:rsidR="00833B10" w:rsidRPr="007E20F1" w:rsidRDefault="00837386"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３７</w:t>
            </w:r>
            <w:r w:rsidR="00833B10" w:rsidRPr="007E20F1">
              <w:rPr>
                <w:rFonts w:asciiTheme="majorEastAsia" w:eastAsiaTheme="majorEastAsia" w:hAnsiTheme="majorEastAsia" w:hint="eastAsia"/>
                <w:bCs/>
                <w:color w:val="000000" w:themeColor="text1"/>
                <w:sz w:val="18"/>
                <w:szCs w:val="20"/>
              </w:rPr>
              <w:t xml:space="preserve">　記録の整備</w:t>
            </w:r>
          </w:p>
        </w:tc>
        <w:tc>
          <w:tcPr>
            <w:tcW w:w="5953" w:type="dxa"/>
            <w:tcBorders>
              <w:top w:val="single"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従業者、設備、備品及び会計に関する記録を整備していますか。</w:t>
            </w:r>
          </w:p>
        </w:tc>
        <w:tc>
          <w:tcPr>
            <w:tcW w:w="1276" w:type="dxa"/>
            <w:tcBorders>
              <w:top w:val="single" w:sz="4" w:space="0" w:color="auto"/>
              <w:bottom w:val="single"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97778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393722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38</w:t>
            </w:r>
            <w:r w:rsidRPr="007E20F1">
              <w:rPr>
                <w:rFonts w:asciiTheme="majorEastAsia" w:eastAsiaTheme="majorEastAsia" w:hAnsiTheme="majorEastAsia" w:hint="eastAsia"/>
                <w:bCs/>
                <w:color w:val="000000" w:themeColor="text1"/>
                <w:sz w:val="18"/>
                <w:szCs w:val="18"/>
              </w:rPr>
              <w:t>条第1項</w:t>
            </w:r>
          </w:p>
        </w:tc>
      </w:tr>
      <w:tr w:rsidR="00833B10" w:rsidRPr="007E20F1" w:rsidTr="006C4DA6">
        <w:trPr>
          <w:trHeight w:val="1863"/>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利用者に対する指定介護予防訪問介護相当サービスの提供に関する次に掲げる記録を整備し、</w:t>
            </w:r>
            <w:r w:rsidR="00E440D3">
              <w:rPr>
                <w:rFonts w:asciiTheme="majorEastAsia" w:eastAsiaTheme="majorEastAsia" w:hAnsiTheme="majorEastAsia" w:hint="eastAsia"/>
                <w:bCs/>
                <w:color w:val="000000" w:themeColor="text1"/>
                <w:sz w:val="18"/>
                <w:szCs w:val="20"/>
              </w:rPr>
              <w:t>その完結の日</w:t>
            </w:r>
            <w:r w:rsidRPr="007E20F1">
              <w:rPr>
                <w:rFonts w:asciiTheme="majorEastAsia" w:eastAsiaTheme="majorEastAsia" w:hAnsiTheme="majorEastAsia" w:hint="eastAsia"/>
                <w:bCs/>
                <w:color w:val="000000" w:themeColor="text1"/>
                <w:sz w:val="18"/>
                <w:szCs w:val="20"/>
              </w:rPr>
              <w:t>から５年間保存していますか。</w:t>
            </w:r>
          </w:p>
          <w:tbl>
            <w:tblPr>
              <w:tblStyle w:val="a3"/>
              <w:tblW w:w="5574" w:type="dxa"/>
              <w:tblInd w:w="158" w:type="dxa"/>
              <w:tblLayout w:type="fixed"/>
              <w:tblLook w:val="04A0" w:firstRow="1" w:lastRow="0" w:firstColumn="1" w:lastColumn="0" w:noHBand="0" w:noVBand="1"/>
            </w:tblPr>
            <w:tblGrid>
              <w:gridCol w:w="438"/>
              <w:gridCol w:w="4677"/>
              <w:gridCol w:w="459"/>
            </w:tblGrid>
            <w:tr w:rsidR="00833B10" w:rsidRPr="007E20F1" w:rsidTr="00D97470">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介護予防訪問介護相当サービス計画</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33271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提供したサービスの具体的な内容等の記録</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635117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205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市への通知に係る記録</w:t>
                  </w:r>
                </w:p>
              </w:tc>
              <w:tc>
                <w:tcPr>
                  <w:tcW w:w="459" w:type="dxa"/>
                </w:tcPr>
                <w:p w:rsidR="00833B10" w:rsidRPr="007E20F1"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23955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苦情の内容等の記録</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605863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97470">
              <w:trPr>
                <w:trHeight w:val="27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事故の状況及び処置についての記録</w:t>
                  </w:r>
                </w:p>
              </w:tc>
              <w:tc>
                <w:tcPr>
                  <w:tcW w:w="459" w:type="dxa"/>
                </w:tcPr>
                <w:p w:rsidR="00833B10" w:rsidRPr="007E20F1" w:rsidRDefault="007474F6" w:rsidP="00833B1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705360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4949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977540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38</w:t>
            </w:r>
            <w:r w:rsidRPr="007E20F1">
              <w:rPr>
                <w:rFonts w:asciiTheme="majorEastAsia" w:eastAsiaTheme="majorEastAsia" w:hAnsiTheme="majorEastAsia" w:hint="eastAsia"/>
                <w:bCs/>
                <w:color w:val="000000" w:themeColor="text1"/>
                <w:sz w:val="18"/>
                <w:szCs w:val="18"/>
              </w:rPr>
              <w:t>条第2項</w:t>
            </w:r>
          </w:p>
        </w:tc>
      </w:tr>
      <w:tr w:rsidR="00833B10" w:rsidRPr="007E20F1" w:rsidTr="006C4DA6">
        <w:trPr>
          <w:trHeight w:val="669"/>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 xml:space="preserve">　</w:t>
            </w:r>
            <w:r w:rsidRPr="0034785A">
              <w:rPr>
                <w:rFonts w:asciiTheme="majorEastAsia" w:eastAsiaTheme="majorEastAsia" w:hAnsiTheme="majorEastAsia" w:hint="eastAsia"/>
                <w:bCs/>
                <w:color w:val="000000"/>
                <w:sz w:val="18"/>
                <w:szCs w:val="20"/>
              </w:rPr>
              <w:t>「その完結の日」とは、個々の利用者につき、契約終了</w:t>
            </w:r>
            <w:r>
              <w:rPr>
                <w:rFonts w:asciiTheme="majorEastAsia" w:eastAsiaTheme="majorEastAsia" w:hAnsiTheme="majorEastAsia"/>
                <w:bCs/>
                <w:color w:val="000000"/>
                <w:sz w:val="18"/>
                <w:szCs w:val="20"/>
              </w:rPr>
              <w:t>（</w:t>
            </w:r>
            <w:r w:rsidRPr="0034785A">
              <w:rPr>
                <w:rFonts w:asciiTheme="majorEastAsia" w:eastAsiaTheme="majorEastAsia" w:hAnsiTheme="majorEastAsia" w:hint="eastAsia"/>
                <w:bCs/>
                <w:color w:val="000000"/>
                <w:sz w:val="18"/>
                <w:szCs w:val="20"/>
              </w:rPr>
              <w:t>契約の解約・解除、他の施設への入所、利用者の死亡、利用者の自立等</w:t>
            </w:r>
            <w:r>
              <w:rPr>
                <w:rFonts w:asciiTheme="majorEastAsia" w:eastAsiaTheme="majorEastAsia" w:hAnsiTheme="majorEastAsia"/>
                <w:bCs/>
                <w:color w:val="000000"/>
                <w:sz w:val="18"/>
                <w:szCs w:val="20"/>
              </w:rPr>
              <w:t>）</w:t>
            </w:r>
            <w:r w:rsidRPr="0034785A">
              <w:rPr>
                <w:rFonts w:asciiTheme="majorEastAsia" w:eastAsiaTheme="majorEastAsia" w:hAnsiTheme="majorEastAsia" w:hint="eastAsia"/>
                <w:bCs/>
                <w:color w:val="000000"/>
                <w:sz w:val="18"/>
                <w:szCs w:val="20"/>
              </w:rPr>
              <w:t>により一連のサービス提供が終了した日を指すものとします。</w:t>
            </w: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33</w:t>
            </w:r>
            <w:r w:rsidRPr="007E20F1">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833B10" w:rsidRPr="007E20F1" w:rsidTr="00965874">
        <w:trPr>
          <w:trHeight w:val="1681"/>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指定介護予防訪問介護相当</w:t>
            </w:r>
            <w:r w:rsidRPr="007E20F1">
              <w:rPr>
                <w:rFonts w:asciiTheme="majorEastAsia" w:eastAsiaTheme="majorEastAsia" w:hAnsiTheme="majorEastAsia" w:hint="eastAsia"/>
                <w:bCs/>
                <w:color w:val="000000" w:themeColor="text1"/>
                <w:sz w:val="18"/>
                <w:szCs w:val="20"/>
              </w:rPr>
              <w:t>サービス事業者は、作成、保存、その他これらに類するもののうち、書面（書面、書類、文書、謄本、抄本、正本、副本、複本その他文字、図形等人の知覚によって認識することができる情報が記載された紙その他の有形物をいう。）で行うことが想定されているもの（被保険者証及び②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w:t>
            </w:r>
          </w:p>
        </w:tc>
        <w:tc>
          <w:tcPr>
            <w:tcW w:w="1276" w:type="dxa"/>
            <w:tcBorders>
              <w:top w:val="single"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64275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該当あり</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625385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要綱第78条第1項</w:t>
            </w:r>
          </w:p>
        </w:tc>
      </w:tr>
      <w:tr w:rsidR="00833B10" w:rsidRPr="007E20F1" w:rsidTr="00965874">
        <w:trPr>
          <w:trHeight w:val="3967"/>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rsidR="00833B10"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電磁的記録について</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color w:val="000000" w:themeColor="text1"/>
                      <w:sz w:val="18"/>
                      <w:szCs w:val="18"/>
                    </w:rPr>
                  </w:pPr>
                  <w:r w:rsidRPr="007E20F1">
                    <w:rPr>
                      <w:rFonts w:asciiTheme="majorEastAsia" w:eastAsiaTheme="majorEastAsia" w:hAnsiTheme="majorEastAsia" w:hint="eastAsia"/>
                      <w:bCs/>
                      <w:color w:val="000000" w:themeColor="text1"/>
                      <w:sz w:val="18"/>
                      <w:szCs w:val="20"/>
                    </w:rPr>
                    <w:t>電磁的記録による作成は、実施者等の使用に係る電子計算機に備えられたファイルに記録する方法又は磁気ディスク等をもって調製する方法によること。</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color w:val="000000" w:themeColor="text1"/>
                      <w:sz w:val="18"/>
                      <w:szCs w:val="18"/>
                    </w:rPr>
                  </w:pPr>
                  <w:r w:rsidRPr="007E20F1">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作成された電磁的記録を実施者等の使用に係る電子計算機に備えられたファイル又は磁気ディスク等をもって調製するファイルにより保存する方法</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書面に記載されている事項をスキャナ等により読み取ってできた電磁的記録を実施者等の使用に係る電子計算機に備えられたファイル又は磁気ディスク等をもって調製するファイルにより保存する方法</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第4の1</w:t>
            </w:r>
          </w:p>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kern w:val="0"/>
                <w:sz w:val="18"/>
                <w:szCs w:val="18"/>
              </w:rPr>
            </w:pPr>
          </w:p>
        </w:tc>
      </w:tr>
      <w:tr w:rsidR="00833B10" w:rsidRPr="007E20F1" w:rsidTr="00965874">
        <w:trPr>
          <w:trHeight w:val="906"/>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④　指定介護予防訪問介護相当サービス事業者は、交付、説明、同意、承諾、締結その他これらに類するもののうち、書面で行うことが想定されているものについては、当該交付等の相手方の承諾を得て、書面に代えて、電磁的方法（電子的方法、磁気的方法その他人の知覚によって認識することができない方法をいう。）によることができます。</w:t>
            </w:r>
          </w:p>
        </w:tc>
        <w:tc>
          <w:tcPr>
            <w:tcW w:w="1276" w:type="dxa"/>
            <w:tcBorders>
              <w:top w:val="dotted" w:sz="4" w:space="0" w:color="auto"/>
              <w:bottom w:val="dotted" w:sz="4" w:space="0" w:color="auto"/>
            </w:tcBorders>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214351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該当あり</w:t>
            </w:r>
          </w:p>
          <w:p w:rsidR="00833B10" w:rsidRPr="007E20F1" w:rsidRDefault="007474F6" w:rsidP="00833B1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9501947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要綱第78条第2項</w:t>
            </w:r>
          </w:p>
        </w:tc>
      </w:tr>
      <w:tr w:rsidR="00833B10" w:rsidRPr="007E20F1" w:rsidTr="00C60DDD">
        <w:trPr>
          <w:cantSplit/>
          <w:trHeight w:val="906"/>
        </w:trPr>
        <w:tc>
          <w:tcPr>
            <w:tcW w:w="1413" w:type="dxa"/>
            <w:tcBorders>
              <w:top w:val="nil"/>
              <w:bottom w:val="nil"/>
            </w:tcBorders>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rsidR="00833B10"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電磁的方法について</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color w:val="000000" w:themeColor="text1"/>
                      <w:sz w:val="18"/>
                      <w:szCs w:val="18"/>
                    </w:rPr>
                  </w:pPr>
                  <w:r w:rsidRPr="007E20F1">
                    <w:rPr>
                      <w:rFonts w:asciiTheme="majorEastAsia" w:eastAsiaTheme="majorEastAsia" w:hAnsiTheme="majorEastAsia" w:hint="eastAsia"/>
                      <w:bCs/>
                      <w:color w:val="000000" w:themeColor="text1"/>
                      <w:sz w:val="18"/>
                      <w:szCs w:val="20"/>
                    </w:rPr>
                    <w:t>電磁的方法による交付は、基準告示第７条第２項から第６項までの規定に準じた方法によること。</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autoSpaceDE w:val="0"/>
                    <w:autoSpaceDN w:val="0"/>
                    <w:adjustRightInd w:val="0"/>
                    <w:spacing w:line="240" w:lineRule="exact"/>
                    <w:jc w:val="left"/>
                    <w:rPr>
                      <w:color w:val="000000" w:themeColor="text1"/>
                      <w:sz w:val="18"/>
                      <w:szCs w:val="18"/>
                    </w:rPr>
                  </w:pPr>
                  <w:r w:rsidRPr="007E20F1">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33B10" w:rsidRPr="006C4DA6" w:rsidRDefault="00833B10" w:rsidP="00833B10">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7E20F1">
                    <w:rPr>
                      <w:rFonts w:asciiTheme="majorEastAsia" w:eastAsiaTheme="majorEastAsia" w:hAnsiTheme="majorEastAsia" w:cs="ＭＳ明朝" w:hint="eastAsia"/>
                      <w:color w:val="000000" w:themeColor="text1"/>
                      <w:kern w:val="0"/>
                      <w:sz w:val="18"/>
                      <w:szCs w:val="18"/>
                    </w:rPr>
                    <w:t>電磁的方法による締結は、利用者等・実施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rsidR="00833B10" w:rsidRPr="007E20F1" w:rsidRDefault="00833B10" w:rsidP="00833B10">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w:t>
                  </w:r>
                  <w:r w:rsidRPr="007E20F1">
                    <w:rPr>
                      <w:rFonts w:asciiTheme="majorEastAsia" w:eastAsiaTheme="majorEastAsia" w:hAnsiTheme="majorEastAsia" w:cs="HGPｺﾞｼｯｸE" w:hint="eastAsia"/>
                      <w:color w:val="000000" w:themeColor="text1"/>
                      <w:kern w:val="0"/>
                      <w:sz w:val="18"/>
                      <w:szCs w:val="18"/>
                    </w:rPr>
                    <w:t>からウまでに準じた方</w:t>
                  </w:r>
                  <w:r w:rsidRPr="007E20F1">
                    <w:rPr>
                      <w:rFonts w:asciiTheme="majorEastAsia" w:eastAsiaTheme="majorEastAsia" w:hAnsiTheme="majorEastAsia" w:cs="ＭＳ明朝" w:hint="eastAsia"/>
                      <w:color w:val="000000" w:themeColor="text1"/>
                      <w:kern w:val="0"/>
                      <w:sz w:val="18"/>
                      <w:szCs w:val="18"/>
                    </w:rPr>
                    <w:t>法によること。ただし、基準告示又はこの通知の規定により電磁的方法の定めがあるものについては、当該定めに従うこと。</w:t>
                  </w:r>
                </w:p>
              </w:tc>
            </w:tr>
            <w:tr w:rsidR="00833B10" w:rsidRPr="007E20F1" w:rsidTr="002B50AC">
              <w:trPr>
                <w:trHeight w:val="260"/>
              </w:trPr>
              <w:tc>
                <w:tcPr>
                  <w:tcW w:w="438"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rsidR="00833B10" w:rsidRPr="007E20F1" w:rsidRDefault="00833B10" w:rsidP="00833B10">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rsidR="00833B10" w:rsidRPr="007E20F1" w:rsidRDefault="00833B10" w:rsidP="00833B10">
            <w:pPr>
              <w:autoSpaceDE w:val="0"/>
              <w:autoSpaceDN w:val="0"/>
              <w:adjustRightInd w:val="0"/>
              <w:spacing w:line="240" w:lineRule="exact"/>
              <w:ind w:firstLineChars="100" w:firstLine="158"/>
              <w:jc w:val="left"/>
              <w:rPr>
                <w:rFonts w:asciiTheme="majorEastAsia" w:eastAsiaTheme="majorEastAsia" w:hAnsiTheme="majorEastAsia" w:cs="ＭＳ明朝"/>
                <w:color w:val="000000" w:themeColor="text1"/>
                <w:kern w:val="0"/>
                <w:sz w:val="18"/>
                <w:szCs w:val="18"/>
              </w:rPr>
            </w:pPr>
          </w:p>
        </w:tc>
        <w:tc>
          <w:tcPr>
            <w:tcW w:w="1276" w:type="dxa"/>
            <w:tcBorders>
              <w:top w:val="dotted" w:sz="4" w:space="0" w:color="auto"/>
              <w:bottom w:val="dotted" w:sz="4" w:space="0" w:color="auto"/>
            </w:tcBorders>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第4の2</w:t>
            </w:r>
          </w:p>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p>
        </w:tc>
      </w:tr>
      <w:tr w:rsidR="00833B10" w:rsidRPr="007E20F1" w:rsidTr="00C93ABC">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rsidR="00833B10" w:rsidRPr="007E20F1" w:rsidRDefault="00833B10" w:rsidP="00833B10">
            <w:pPr>
              <w:spacing w:line="24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第６　変更の届出等</w:t>
            </w:r>
          </w:p>
        </w:tc>
      </w:tr>
      <w:tr w:rsidR="00833B10" w:rsidRPr="007E20F1" w:rsidTr="000777A1">
        <w:trPr>
          <w:trHeight w:val="2593"/>
        </w:trPr>
        <w:tc>
          <w:tcPr>
            <w:tcW w:w="1413" w:type="dxa"/>
            <w:tcBorders>
              <w:top w:val="nil"/>
              <w:bottom w:val="nil"/>
            </w:tcBorders>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　変更の届出等</w:t>
            </w:r>
          </w:p>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①　指定介護予防訪問介護相当サービス事業者は、当該指定に係る次に定める事項に変更があったときは、当該変更のあった日から１０日以内に、当該変更に係る事項について、指定介護予防訪問介護相当サービスを実施する事業所の所在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0777A1" w:rsidP="00833B10">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18"/>
                    </w:rPr>
                    <w:t>事業所の名称</w:t>
                  </w:r>
                </w:p>
              </w:tc>
            </w:tr>
            <w:tr w:rsidR="000777A1" w:rsidRPr="007E20F1" w:rsidTr="00575924">
              <w:trPr>
                <w:trHeight w:val="260"/>
              </w:trPr>
              <w:tc>
                <w:tcPr>
                  <w:tcW w:w="438" w:type="dxa"/>
                  <w:shd w:val="clear" w:color="auto" w:fill="D0CECE" w:themeFill="background2" w:themeFillShade="E6"/>
                </w:tcPr>
                <w:p w:rsidR="000777A1" w:rsidRPr="007E20F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rsidR="000777A1" w:rsidRPr="007E20F1" w:rsidRDefault="000777A1" w:rsidP="000777A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事業所の所在地</w:t>
                  </w:r>
                  <w:r>
                    <w:rPr>
                      <w:rFonts w:asciiTheme="majorEastAsia" w:eastAsiaTheme="majorEastAsia" w:hAnsiTheme="majorEastAsia" w:hint="eastAsia"/>
                      <w:bCs/>
                      <w:color w:val="000000" w:themeColor="text1"/>
                      <w:sz w:val="18"/>
                      <w:szCs w:val="18"/>
                    </w:rPr>
                    <w:t>等（所在地、電話番号等）</w:t>
                  </w:r>
                </w:p>
              </w:tc>
            </w:tr>
            <w:tr w:rsidR="00833B10" w:rsidRPr="007E20F1" w:rsidTr="00575924">
              <w:trPr>
                <w:trHeight w:val="260"/>
              </w:trPr>
              <w:tc>
                <w:tcPr>
                  <w:tcW w:w="438" w:type="dxa"/>
                  <w:shd w:val="clear" w:color="auto" w:fill="D0CECE" w:themeFill="background2" w:themeFillShade="E6"/>
                </w:tcPr>
                <w:p w:rsidR="00833B10" w:rsidRPr="007E20F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rsidR="00833B10" w:rsidRPr="007E20F1" w:rsidRDefault="00833B10" w:rsidP="000777A1">
                  <w:pPr>
                    <w:spacing w:line="240" w:lineRule="exact"/>
                    <w:rPr>
                      <w:color w:val="000000" w:themeColor="text1"/>
                      <w:sz w:val="18"/>
                      <w:szCs w:val="18"/>
                    </w:rPr>
                  </w:pPr>
                  <w:r w:rsidRPr="007E20F1">
                    <w:rPr>
                      <w:rFonts w:asciiTheme="majorEastAsia" w:eastAsiaTheme="majorEastAsia" w:hAnsiTheme="majorEastAsia" w:hint="eastAsia"/>
                      <w:bCs/>
                      <w:color w:val="000000" w:themeColor="text1"/>
                      <w:sz w:val="18"/>
                      <w:szCs w:val="18"/>
                    </w:rPr>
                    <w:t>申請者</w:t>
                  </w:r>
                  <w:r w:rsidR="000777A1">
                    <w:rPr>
                      <w:rFonts w:asciiTheme="majorEastAsia" w:eastAsiaTheme="majorEastAsia" w:hAnsiTheme="majorEastAsia" w:hint="eastAsia"/>
                      <w:bCs/>
                      <w:color w:val="000000" w:themeColor="text1"/>
                      <w:sz w:val="18"/>
                      <w:szCs w:val="18"/>
                    </w:rPr>
                    <w:t>（法人）</w:t>
                  </w:r>
                  <w:r w:rsidRPr="007E20F1">
                    <w:rPr>
                      <w:rFonts w:asciiTheme="majorEastAsia" w:eastAsiaTheme="majorEastAsia" w:hAnsiTheme="majorEastAsia" w:hint="eastAsia"/>
                      <w:bCs/>
                      <w:color w:val="000000" w:themeColor="text1"/>
                      <w:sz w:val="18"/>
                      <w:szCs w:val="18"/>
                    </w:rPr>
                    <w:t>の名称</w:t>
                  </w:r>
                </w:p>
              </w:tc>
            </w:tr>
            <w:tr w:rsidR="000777A1" w:rsidRPr="007E20F1" w:rsidTr="00575924">
              <w:trPr>
                <w:trHeight w:val="260"/>
              </w:trPr>
              <w:tc>
                <w:tcPr>
                  <w:tcW w:w="438" w:type="dxa"/>
                  <w:shd w:val="clear" w:color="auto" w:fill="D0CECE" w:themeFill="background2" w:themeFillShade="E6"/>
                </w:tcPr>
                <w:p w:rsidR="000777A1" w:rsidRPr="007E20F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rsidR="000777A1" w:rsidRPr="007E20F1" w:rsidRDefault="000777A1" w:rsidP="000777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主たる</w:t>
                  </w:r>
                  <w:r w:rsidRPr="007E20F1">
                    <w:rPr>
                      <w:rFonts w:asciiTheme="majorEastAsia" w:eastAsiaTheme="majorEastAsia" w:hAnsiTheme="majorEastAsia" w:hint="eastAsia"/>
                      <w:bCs/>
                      <w:color w:val="000000" w:themeColor="text1"/>
                      <w:sz w:val="18"/>
                      <w:szCs w:val="18"/>
                    </w:rPr>
                    <w:t>事務所の所在地</w:t>
                  </w:r>
                </w:p>
              </w:tc>
            </w:tr>
            <w:tr w:rsidR="000777A1" w:rsidRPr="007E20F1" w:rsidTr="00575924">
              <w:trPr>
                <w:trHeight w:val="260"/>
              </w:trPr>
              <w:tc>
                <w:tcPr>
                  <w:tcW w:w="438" w:type="dxa"/>
                  <w:shd w:val="clear" w:color="auto" w:fill="D0CECE" w:themeFill="background2" w:themeFillShade="E6"/>
                </w:tcPr>
                <w:p w:rsidR="000777A1" w:rsidRPr="000777A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rsidR="000777A1" w:rsidRDefault="000777A1" w:rsidP="000777A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代表者の氏名、生年月日、住所及び職名</w:t>
                  </w:r>
                </w:p>
              </w:tc>
            </w:tr>
            <w:tr w:rsidR="00833B10" w:rsidRPr="000777A1" w:rsidTr="00575924">
              <w:trPr>
                <w:trHeight w:val="260"/>
              </w:trPr>
              <w:tc>
                <w:tcPr>
                  <w:tcW w:w="438" w:type="dxa"/>
                  <w:shd w:val="clear" w:color="auto" w:fill="D0CECE" w:themeFill="background2" w:themeFillShade="E6"/>
                </w:tcPr>
                <w:p w:rsidR="00833B10" w:rsidRPr="007E20F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rsidR="00833B10" w:rsidRPr="007E20F1" w:rsidRDefault="00833B10" w:rsidP="000777A1">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登記事項証明書又は条例等（当該</w:t>
                  </w:r>
                  <w:r w:rsidR="000777A1">
                    <w:rPr>
                      <w:rFonts w:asciiTheme="majorEastAsia" w:eastAsiaTheme="majorEastAsia" w:hAnsiTheme="majorEastAsia" w:hint="eastAsia"/>
                      <w:bCs/>
                      <w:color w:val="000000" w:themeColor="text1"/>
                      <w:sz w:val="18"/>
                      <w:szCs w:val="18"/>
                    </w:rPr>
                    <w:t>事業に関するもの</w:t>
                  </w:r>
                  <w:r w:rsidRPr="007E20F1">
                    <w:rPr>
                      <w:rFonts w:asciiTheme="majorEastAsia" w:eastAsiaTheme="majorEastAsia" w:hAnsiTheme="majorEastAsia" w:hint="eastAsia"/>
                      <w:bCs/>
                      <w:color w:val="000000" w:themeColor="text1"/>
                      <w:sz w:val="18"/>
                      <w:szCs w:val="18"/>
                    </w:rPr>
                    <w:t>）</w:t>
                  </w:r>
                </w:p>
              </w:tc>
            </w:tr>
            <w:tr w:rsidR="000777A1" w:rsidRPr="000777A1" w:rsidTr="00575924">
              <w:trPr>
                <w:trHeight w:val="260"/>
              </w:trPr>
              <w:tc>
                <w:tcPr>
                  <w:tcW w:w="438" w:type="dxa"/>
                  <w:shd w:val="clear" w:color="auto" w:fill="D0CECE" w:themeFill="background2" w:themeFillShade="E6"/>
                </w:tcPr>
                <w:p w:rsidR="000777A1" w:rsidRPr="007E20F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rsidR="000777A1" w:rsidRPr="007E20F1" w:rsidRDefault="000777A1" w:rsidP="000777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7E20F1">
                    <w:rPr>
                      <w:rFonts w:asciiTheme="majorEastAsia" w:eastAsiaTheme="majorEastAsia" w:hAnsiTheme="majorEastAsia" w:hint="eastAsia"/>
                      <w:bCs/>
                      <w:color w:val="000000" w:themeColor="text1"/>
                      <w:sz w:val="18"/>
                      <w:szCs w:val="18"/>
                    </w:rPr>
                    <w:t>建物の構造</w:t>
                  </w:r>
                  <w:r>
                    <w:rPr>
                      <w:rFonts w:asciiTheme="majorEastAsia" w:eastAsiaTheme="majorEastAsia" w:hAnsiTheme="majorEastAsia" w:hint="eastAsia"/>
                      <w:bCs/>
                      <w:color w:val="000000" w:themeColor="text1"/>
                      <w:sz w:val="18"/>
                      <w:szCs w:val="18"/>
                    </w:rPr>
                    <w:t>、専用区画等</w:t>
                  </w:r>
                </w:p>
              </w:tc>
            </w:tr>
            <w:tr w:rsidR="00833B10" w:rsidRPr="000777A1" w:rsidTr="00575924">
              <w:trPr>
                <w:trHeight w:val="260"/>
              </w:trPr>
              <w:tc>
                <w:tcPr>
                  <w:tcW w:w="438" w:type="dxa"/>
                  <w:shd w:val="clear" w:color="auto" w:fill="D0CECE" w:themeFill="background2" w:themeFillShade="E6"/>
                </w:tcPr>
                <w:p w:rsidR="00833B10" w:rsidRPr="007E20F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6" w:type="dxa"/>
                </w:tcPr>
                <w:p w:rsidR="00833B10" w:rsidRPr="007E20F1" w:rsidRDefault="000777A1" w:rsidP="000777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事業所・施設の管理者の氏名及び</w:t>
                  </w:r>
                  <w:r w:rsidR="00833B10" w:rsidRPr="007E20F1">
                    <w:rPr>
                      <w:rFonts w:asciiTheme="majorEastAsia" w:eastAsiaTheme="majorEastAsia" w:hAnsiTheme="majorEastAsia" w:hint="eastAsia"/>
                      <w:bCs/>
                      <w:color w:val="000000" w:themeColor="text1"/>
                      <w:sz w:val="18"/>
                      <w:szCs w:val="18"/>
                    </w:rPr>
                    <w:t>住所</w:t>
                  </w:r>
                </w:p>
              </w:tc>
            </w:tr>
            <w:tr w:rsidR="000777A1" w:rsidRPr="000777A1" w:rsidTr="00575924">
              <w:trPr>
                <w:trHeight w:val="260"/>
              </w:trPr>
              <w:tc>
                <w:tcPr>
                  <w:tcW w:w="438" w:type="dxa"/>
                  <w:shd w:val="clear" w:color="auto" w:fill="D0CECE" w:themeFill="background2" w:themeFillShade="E6"/>
                </w:tcPr>
                <w:p w:rsidR="000777A1" w:rsidRPr="000777A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36" w:type="dxa"/>
                </w:tcPr>
                <w:p w:rsidR="000777A1" w:rsidRDefault="000777A1" w:rsidP="000777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サービス提供責任者の氏名及び住所</w:t>
                  </w:r>
                </w:p>
              </w:tc>
            </w:tr>
            <w:tr w:rsidR="00833B10" w:rsidRPr="007E20F1" w:rsidTr="00575924">
              <w:trPr>
                <w:trHeight w:val="260"/>
              </w:trPr>
              <w:tc>
                <w:tcPr>
                  <w:tcW w:w="438" w:type="dxa"/>
                  <w:shd w:val="clear" w:color="auto" w:fill="D0CECE" w:themeFill="background2" w:themeFillShade="E6"/>
                </w:tcPr>
                <w:p w:rsidR="00833B10" w:rsidRPr="007E20F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コ</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運営規程</w:t>
                  </w:r>
                </w:p>
              </w:tc>
            </w:tr>
            <w:tr w:rsidR="00833B10" w:rsidRPr="007E20F1" w:rsidTr="00575924">
              <w:trPr>
                <w:trHeight w:val="260"/>
              </w:trPr>
              <w:tc>
                <w:tcPr>
                  <w:tcW w:w="438" w:type="dxa"/>
                  <w:shd w:val="clear" w:color="auto" w:fill="D0CECE" w:themeFill="background2" w:themeFillShade="E6"/>
                </w:tcPr>
                <w:p w:rsidR="00833B10" w:rsidRPr="007E20F1" w:rsidRDefault="000777A1"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利用者からの苦情を処理するために講ずる措置の概要</w:t>
                  </w:r>
                </w:p>
              </w:tc>
            </w:tr>
          </w:tbl>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71951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44848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14098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hint="eastAsia"/>
                <w:bCs/>
                <w:color w:val="000000"/>
                <w:kern w:val="0"/>
                <w:sz w:val="18"/>
                <w:szCs w:val="18"/>
              </w:rPr>
              <w:t>指定要綱</w:t>
            </w:r>
          </w:p>
          <w:p w:rsidR="00833B10" w:rsidRPr="007E20F1" w:rsidRDefault="00833B10" w:rsidP="00833B10">
            <w:pPr>
              <w:spacing w:line="240" w:lineRule="exact"/>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hint="eastAsia"/>
                <w:bCs/>
                <w:color w:val="000000"/>
                <w:kern w:val="0"/>
                <w:sz w:val="18"/>
                <w:szCs w:val="18"/>
              </w:rPr>
              <w:t>第6条第1項</w:t>
            </w:r>
          </w:p>
          <w:p w:rsidR="00833B10" w:rsidRPr="007E20F1" w:rsidRDefault="000777A1" w:rsidP="00833B10">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変更届　提出書類一覧表(訪問型サービス用)</w:t>
            </w:r>
          </w:p>
          <w:p w:rsidR="00833B10" w:rsidRPr="007E20F1" w:rsidRDefault="00833B10" w:rsidP="00833B10">
            <w:pPr>
              <w:spacing w:line="240" w:lineRule="exact"/>
              <w:rPr>
                <w:rFonts w:asciiTheme="majorEastAsia" w:eastAsiaTheme="majorEastAsia" w:hAnsiTheme="majorEastAsia" w:cs="ＭＳ 明朝"/>
                <w:bCs/>
                <w:color w:val="000000"/>
                <w:kern w:val="0"/>
                <w:sz w:val="18"/>
                <w:szCs w:val="18"/>
              </w:rPr>
            </w:pPr>
          </w:p>
        </w:tc>
      </w:tr>
      <w:tr w:rsidR="00833B10" w:rsidRPr="007E20F1" w:rsidTr="000777A1">
        <w:trPr>
          <w:cantSplit/>
          <w:trHeight w:val="629"/>
        </w:trPr>
        <w:tc>
          <w:tcPr>
            <w:tcW w:w="1413" w:type="dxa"/>
            <w:tcBorders>
              <w:top w:val="nil"/>
              <w:bottom w:val="single" w:sz="4" w:space="0" w:color="auto"/>
            </w:tcBorders>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②　指定介護予防訪問介護相当サービス事業者は、事業の廃止又は休止をしようと</w:t>
            </w:r>
            <w:r w:rsidR="000777A1">
              <w:rPr>
                <w:rFonts w:asciiTheme="majorEastAsia" w:eastAsiaTheme="majorEastAsia" w:hAnsiTheme="majorEastAsia" w:hint="eastAsia"/>
                <w:bCs/>
                <w:color w:val="000000" w:themeColor="text1"/>
                <w:sz w:val="18"/>
                <w:szCs w:val="18"/>
              </w:rPr>
              <w:t>するときは、当該廃止又は休止の日の１月前までに、次に掲げる事項について、</w:t>
            </w:r>
            <w:r w:rsidRPr="007E20F1">
              <w:rPr>
                <w:rFonts w:asciiTheme="majorEastAsia" w:eastAsiaTheme="majorEastAsia" w:hAnsiTheme="majorEastAsia" w:hint="eastAsia"/>
                <w:bCs/>
                <w:color w:val="000000" w:themeColor="text1"/>
                <w:sz w:val="18"/>
                <w:szCs w:val="18"/>
              </w:rPr>
              <w:t>当該指定介護予防訪問介護相当サービスを実施する事業所の所在地を管轄する市長に届け出ていますか。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color w:val="000000" w:themeColor="text1"/>
                      <w:sz w:val="18"/>
                      <w:szCs w:val="18"/>
                    </w:rPr>
                  </w:pPr>
                  <w:r w:rsidRPr="007E20F1">
                    <w:rPr>
                      <w:rFonts w:asciiTheme="majorEastAsia" w:eastAsiaTheme="majorEastAsia" w:hAnsiTheme="majorEastAsia" w:hint="eastAsia"/>
                      <w:bCs/>
                      <w:color w:val="000000" w:themeColor="text1"/>
                      <w:sz w:val="18"/>
                      <w:szCs w:val="18"/>
                    </w:rPr>
                    <w:t>廃止し、又は休止しようとする年月日</w:t>
                  </w:r>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color w:val="000000" w:themeColor="text1"/>
                      <w:sz w:val="18"/>
                      <w:szCs w:val="18"/>
                    </w:rPr>
                  </w:pPr>
                  <w:r w:rsidRPr="007E20F1">
                    <w:rPr>
                      <w:rFonts w:asciiTheme="majorEastAsia" w:eastAsiaTheme="majorEastAsia" w:hAnsiTheme="majorEastAsia" w:hint="eastAsia"/>
                      <w:bCs/>
                      <w:color w:val="000000" w:themeColor="text1"/>
                      <w:sz w:val="18"/>
                      <w:szCs w:val="18"/>
                    </w:rPr>
                    <w:t>廃止し、又は休止しようとする理由</w:t>
                  </w:r>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現に指定介護予防訪問介護相当サービスを受けている者に対する措置</w:t>
                  </w:r>
                </w:p>
              </w:tc>
            </w:tr>
            <w:tr w:rsidR="00833B10" w:rsidRPr="007E20F1" w:rsidTr="00575924">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5136" w:type="dxa"/>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休止しようとする場合にあっては、休止の予定期間</w:t>
                  </w: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697418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245977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9195126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hint="eastAsia"/>
                <w:bCs/>
                <w:color w:val="000000"/>
                <w:kern w:val="0"/>
                <w:sz w:val="18"/>
                <w:szCs w:val="18"/>
              </w:rPr>
              <w:t>指定要綱</w:t>
            </w:r>
          </w:p>
          <w:p w:rsidR="00833B10" w:rsidRPr="007E20F1" w:rsidRDefault="00833B10" w:rsidP="00833B10">
            <w:pPr>
              <w:spacing w:line="240" w:lineRule="exact"/>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hint="eastAsia"/>
                <w:bCs/>
                <w:color w:val="000000"/>
                <w:kern w:val="0"/>
                <w:sz w:val="18"/>
                <w:szCs w:val="18"/>
              </w:rPr>
              <w:t>第6条第2項</w:t>
            </w:r>
          </w:p>
          <w:p w:rsidR="00833B10" w:rsidRPr="007E20F1" w:rsidRDefault="00833B10" w:rsidP="00833B10">
            <w:pPr>
              <w:spacing w:line="240" w:lineRule="exact"/>
              <w:ind w:left="158" w:hangingChars="100" w:hanging="158"/>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bCs/>
                <w:color w:val="000000"/>
                <w:kern w:val="0"/>
                <w:sz w:val="18"/>
                <w:szCs w:val="18"/>
              </w:rPr>
              <w:t>施行規則</w:t>
            </w:r>
          </w:p>
          <w:p w:rsidR="00833B10" w:rsidRPr="007E20F1" w:rsidRDefault="00833B10" w:rsidP="00833B10">
            <w:pPr>
              <w:spacing w:line="240" w:lineRule="exact"/>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bCs/>
                <w:color w:val="000000"/>
                <w:kern w:val="0"/>
                <w:sz w:val="18"/>
                <w:szCs w:val="18"/>
              </w:rPr>
              <w:t>第1</w:t>
            </w:r>
            <w:r w:rsidRPr="007E20F1">
              <w:rPr>
                <w:rFonts w:asciiTheme="majorEastAsia" w:eastAsiaTheme="majorEastAsia" w:hAnsiTheme="majorEastAsia" w:cs="ＭＳ 明朝" w:hint="eastAsia"/>
                <w:bCs/>
                <w:color w:val="000000"/>
                <w:kern w:val="0"/>
                <w:sz w:val="18"/>
                <w:szCs w:val="18"/>
              </w:rPr>
              <w:t>40</w:t>
            </w:r>
            <w:r w:rsidRPr="007E20F1">
              <w:rPr>
                <w:rFonts w:asciiTheme="majorEastAsia" w:eastAsiaTheme="majorEastAsia" w:hAnsiTheme="majorEastAsia" w:cs="ＭＳ 明朝"/>
                <w:bCs/>
                <w:color w:val="000000"/>
                <w:kern w:val="0"/>
                <w:sz w:val="18"/>
                <w:szCs w:val="18"/>
              </w:rPr>
              <w:t>条の</w:t>
            </w:r>
            <w:r w:rsidRPr="007E20F1">
              <w:rPr>
                <w:rFonts w:asciiTheme="majorEastAsia" w:eastAsiaTheme="majorEastAsia" w:hAnsiTheme="majorEastAsia" w:cs="ＭＳ 明朝" w:hint="eastAsia"/>
                <w:bCs/>
                <w:color w:val="000000"/>
                <w:kern w:val="0"/>
                <w:sz w:val="18"/>
                <w:szCs w:val="18"/>
              </w:rPr>
              <w:t>62の3</w:t>
            </w:r>
          </w:p>
          <w:p w:rsidR="00833B10" w:rsidRPr="007E20F1" w:rsidRDefault="00833B10" w:rsidP="00833B10">
            <w:pPr>
              <w:spacing w:line="240" w:lineRule="exact"/>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bCs/>
                <w:color w:val="000000"/>
                <w:kern w:val="0"/>
                <w:sz w:val="18"/>
                <w:szCs w:val="18"/>
              </w:rPr>
              <w:t>第</w:t>
            </w:r>
            <w:r w:rsidRPr="007E20F1">
              <w:rPr>
                <w:rFonts w:asciiTheme="majorEastAsia" w:eastAsiaTheme="majorEastAsia" w:hAnsiTheme="majorEastAsia" w:cs="ＭＳ 明朝" w:hint="eastAsia"/>
                <w:bCs/>
                <w:color w:val="000000"/>
                <w:kern w:val="0"/>
                <w:sz w:val="18"/>
                <w:szCs w:val="18"/>
              </w:rPr>
              <w:t>2</w:t>
            </w:r>
            <w:r w:rsidRPr="007E20F1">
              <w:rPr>
                <w:rFonts w:asciiTheme="majorEastAsia" w:eastAsiaTheme="majorEastAsia" w:hAnsiTheme="majorEastAsia" w:cs="ＭＳ 明朝"/>
                <w:bCs/>
                <w:color w:val="000000"/>
                <w:kern w:val="0"/>
                <w:sz w:val="18"/>
                <w:szCs w:val="18"/>
              </w:rPr>
              <w:t>項第</w:t>
            </w:r>
            <w:r w:rsidRPr="007E20F1">
              <w:rPr>
                <w:rFonts w:asciiTheme="majorEastAsia" w:eastAsiaTheme="majorEastAsia" w:hAnsiTheme="majorEastAsia" w:cs="ＭＳ 明朝" w:hint="eastAsia"/>
                <w:bCs/>
                <w:color w:val="000000"/>
                <w:kern w:val="0"/>
                <w:sz w:val="18"/>
                <w:szCs w:val="18"/>
              </w:rPr>
              <w:t>6</w:t>
            </w:r>
            <w:r w:rsidRPr="007E20F1">
              <w:rPr>
                <w:rFonts w:asciiTheme="majorEastAsia" w:eastAsiaTheme="majorEastAsia" w:hAnsiTheme="majorEastAsia" w:cs="ＭＳ 明朝"/>
                <w:bCs/>
                <w:color w:val="000000"/>
                <w:kern w:val="0"/>
                <w:sz w:val="18"/>
                <w:szCs w:val="18"/>
              </w:rPr>
              <w:t>号</w:t>
            </w:r>
          </w:p>
          <w:p w:rsidR="00833B10" w:rsidRPr="007E20F1" w:rsidRDefault="00833B10" w:rsidP="00833B10">
            <w:pPr>
              <w:spacing w:line="240" w:lineRule="exact"/>
              <w:rPr>
                <w:rFonts w:asciiTheme="majorEastAsia" w:eastAsiaTheme="majorEastAsia" w:hAnsiTheme="majorEastAsia" w:cs="ＭＳ 明朝"/>
                <w:bCs/>
                <w:color w:val="000000"/>
                <w:kern w:val="0"/>
                <w:sz w:val="18"/>
                <w:szCs w:val="18"/>
              </w:rPr>
            </w:pPr>
          </w:p>
        </w:tc>
      </w:tr>
      <w:tr w:rsidR="00833B10" w:rsidRPr="007E20F1" w:rsidTr="00C93ABC">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rsidR="00833B10" w:rsidRPr="007E20F1" w:rsidRDefault="00833B10" w:rsidP="00833B10">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第７　介護給付費の算定及び取扱い</w:t>
            </w:r>
          </w:p>
        </w:tc>
      </w:tr>
      <w:tr w:rsidR="00833B10" w:rsidRPr="007E20F1" w:rsidTr="009171AB">
        <w:trPr>
          <w:cantSplit/>
          <w:trHeight w:val="169"/>
        </w:trPr>
        <w:tc>
          <w:tcPr>
            <w:tcW w:w="1413" w:type="dxa"/>
            <w:tcBorders>
              <w:top w:val="single" w:sz="4" w:space="0" w:color="auto"/>
              <w:bottom w:val="nil"/>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　</w:t>
            </w:r>
            <w:r w:rsidRPr="006A4725">
              <w:rPr>
                <w:rFonts w:asciiTheme="majorEastAsia" w:eastAsiaTheme="majorEastAsia" w:hAnsiTheme="majorEastAsia" w:hint="eastAsia"/>
                <w:bCs/>
                <w:color w:val="000000"/>
                <w:sz w:val="18"/>
                <w:szCs w:val="20"/>
              </w:rPr>
              <w:t>訪問型サービス費</w:t>
            </w:r>
          </w:p>
        </w:tc>
        <w:tc>
          <w:tcPr>
            <w:tcW w:w="5953" w:type="dxa"/>
            <w:tcBorders>
              <w:top w:val="single" w:sz="4" w:space="0" w:color="auto"/>
              <w:bottom w:val="dotted" w:sz="4" w:space="0" w:color="auto"/>
            </w:tcBorders>
            <w:shd w:val="clear" w:color="auto" w:fill="auto"/>
          </w:tcPr>
          <w:p w:rsidR="00833B10" w:rsidRPr="007E20F1" w:rsidRDefault="00833B10" w:rsidP="00A858E9">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利用者に対して</w:t>
            </w:r>
            <w:r w:rsidRPr="007E20F1">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指定介護予防訪問介護相当サービス事業所の訪問介護員等が、</w:t>
            </w:r>
            <w:r w:rsidRPr="007E20F1">
              <w:rPr>
                <w:rFonts w:asciiTheme="majorEastAsia" w:eastAsiaTheme="majorEastAsia" w:hAnsiTheme="majorEastAsia" w:hint="eastAsia"/>
                <w:bCs/>
                <w:color w:val="000000" w:themeColor="text1"/>
                <w:sz w:val="18"/>
                <w:szCs w:val="20"/>
              </w:rPr>
              <w:t>指定介護予防</w:t>
            </w:r>
            <w:r w:rsidR="005B6B5C">
              <w:rPr>
                <w:rFonts w:asciiTheme="majorEastAsia" w:eastAsiaTheme="majorEastAsia" w:hAnsiTheme="majorEastAsia" w:hint="eastAsia"/>
                <w:bCs/>
                <w:color w:val="000000" w:themeColor="text1"/>
                <w:sz w:val="18"/>
                <w:szCs w:val="20"/>
              </w:rPr>
              <w:t>訪問</w:t>
            </w:r>
            <w:r w:rsidRPr="007E20F1">
              <w:rPr>
                <w:rFonts w:asciiTheme="majorEastAsia" w:eastAsiaTheme="majorEastAsia" w:hAnsiTheme="majorEastAsia" w:hint="eastAsia"/>
                <w:bCs/>
                <w:color w:val="000000" w:themeColor="text1"/>
                <w:sz w:val="18"/>
                <w:szCs w:val="20"/>
              </w:rPr>
              <w:t>介護相当サービスを行った場合に、介護予防サービス計画に位置付けられた標準的な回数又は内容で、それぞれ所定単位数を算定していますか。</w:t>
            </w:r>
          </w:p>
          <w:tbl>
            <w:tblPr>
              <w:tblStyle w:val="a3"/>
              <w:tblW w:w="5552" w:type="dxa"/>
              <w:tblInd w:w="158" w:type="dxa"/>
              <w:tblLayout w:type="fixed"/>
              <w:tblLook w:val="04A0" w:firstRow="1" w:lastRow="0" w:firstColumn="1" w:lastColumn="0" w:noHBand="0" w:noVBand="1"/>
            </w:tblPr>
            <w:tblGrid>
              <w:gridCol w:w="2849"/>
              <w:gridCol w:w="1560"/>
              <w:gridCol w:w="1143"/>
            </w:tblGrid>
            <w:tr w:rsidR="00833B10" w:rsidRPr="007E20F1" w:rsidTr="00540371">
              <w:trPr>
                <w:trHeight w:val="240"/>
              </w:trPr>
              <w:tc>
                <w:tcPr>
                  <w:tcW w:w="5552" w:type="dxa"/>
                  <w:gridSpan w:val="3"/>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１週当たりの標準的な回数を定める場合</w:t>
                  </w:r>
                </w:p>
              </w:tc>
            </w:tr>
            <w:tr w:rsidR="00833B10" w:rsidRPr="007E20F1" w:rsidTr="004C52AB">
              <w:trPr>
                <w:trHeight w:val="240"/>
              </w:trPr>
              <w:tc>
                <w:tcPr>
                  <w:tcW w:w="2849" w:type="dxa"/>
                  <w:vMerge w:val="restart"/>
                  <w:shd w:val="clear" w:color="auto" w:fill="D0CECE" w:themeFill="background2" w:themeFillShade="E6"/>
                </w:tcPr>
                <w:p w:rsidR="00833B10" w:rsidRDefault="00833B10" w:rsidP="00833B10">
                  <w:pPr>
                    <w:spacing w:line="240" w:lineRule="exact"/>
                    <w:jc w:val="center"/>
                    <w:rPr>
                      <w:rFonts w:asciiTheme="majorEastAsia" w:eastAsiaTheme="majorEastAsia" w:hAnsiTheme="majorEastAsia"/>
                      <w:bCs/>
                      <w:color w:val="000000" w:themeColor="text1"/>
                      <w:sz w:val="18"/>
                      <w:szCs w:val="18"/>
                    </w:rPr>
                  </w:pPr>
                  <w:r w:rsidRPr="00EA5811">
                    <w:rPr>
                      <w:rFonts w:asciiTheme="majorEastAsia" w:eastAsiaTheme="majorEastAsia" w:hAnsiTheme="majorEastAsia" w:hint="eastAsia"/>
                      <w:bCs/>
                      <w:color w:val="000000"/>
                      <w:sz w:val="18"/>
                      <w:szCs w:val="20"/>
                    </w:rPr>
                    <w:t>訪問型サービス費（独自）（Ⅰ）</w:t>
                  </w:r>
                </w:p>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（１週に１回程度の場合）</w:t>
                  </w:r>
                </w:p>
              </w:tc>
              <w:tc>
                <w:tcPr>
                  <w:tcW w:w="1560"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EA5811">
                    <w:rPr>
                      <w:rFonts w:asciiTheme="majorEastAsia" w:eastAsiaTheme="majorEastAsia" w:hAnsiTheme="majorEastAsia" w:hint="eastAsia"/>
                      <w:bCs/>
                      <w:color w:val="000000"/>
                      <w:sz w:val="18"/>
                      <w:szCs w:val="20"/>
                    </w:rPr>
                    <w:t>１，１７６単位</w:t>
                  </w:r>
                </w:p>
              </w:tc>
              <w:tc>
                <w:tcPr>
                  <w:tcW w:w="1143"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１月につき</w:t>
                  </w:r>
                </w:p>
              </w:tc>
            </w:tr>
            <w:tr w:rsidR="00833B10" w:rsidRPr="007E20F1" w:rsidTr="004C52AB">
              <w:trPr>
                <w:trHeight w:val="240"/>
              </w:trPr>
              <w:tc>
                <w:tcPr>
                  <w:tcW w:w="2849" w:type="dxa"/>
                  <w:vMerge/>
                  <w:shd w:val="clear" w:color="auto" w:fill="D0CECE" w:themeFill="background2" w:themeFillShade="E6"/>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p>
              </w:tc>
              <w:tc>
                <w:tcPr>
                  <w:tcW w:w="1560"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20"/>
                    </w:rPr>
                    <w:t xml:space="preserve">　　　</w:t>
                  </w:r>
                  <w:r w:rsidRPr="00EA5811">
                    <w:rPr>
                      <w:rFonts w:asciiTheme="majorEastAsia" w:eastAsiaTheme="majorEastAsia" w:hAnsiTheme="majorEastAsia" w:hint="eastAsia"/>
                      <w:bCs/>
                      <w:color w:val="000000"/>
                      <w:sz w:val="18"/>
                      <w:szCs w:val="20"/>
                    </w:rPr>
                    <w:t>３９単位</w:t>
                  </w:r>
                </w:p>
              </w:tc>
              <w:tc>
                <w:tcPr>
                  <w:tcW w:w="1143"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１日につき</w:t>
                  </w:r>
                </w:p>
              </w:tc>
            </w:tr>
            <w:tr w:rsidR="00833B10" w:rsidRPr="007E20F1" w:rsidTr="004C52AB">
              <w:trPr>
                <w:trHeight w:val="240"/>
              </w:trPr>
              <w:tc>
                <w:tcPr>
                  <w:tcW w:w="2849" w:type="dxa"/>
                  <w:vMerge w:val="restart"/>
                  <w:shd w:val="clear" w:color="auto" w:fill="D0CECE" w:themeFill="background2" w:themeFillShade="E6"/>
                </w:tcPr>
                <w:p w:rsidR="00833B10" w:rsidRPr="004C52AB" w:rsidRDefault="00833B10" w:rsidP="00833B10">
                  <w:pPr>
                    <w:spacing w:line="240" w:lineRule="exact"/>
                    <w:jc w:val="center"/>
                    <w:rPr>
                      <w:rFonts w:asciiTheme="majorEastAsia" w:eastAsiaTheme="majorEastAsia" w:hAnsiTheme="majorEastAsia"/>
                      <w:b/>
                      <w:bCs/>
                      <w:color w:val="000000" w:themeColor="text1"/>
                      <w:sz w:val="18"/>
                      <w:szCs w:val="18"/>
                    </w:rPr>
                  </w:pPr>
                  <w:r>
                    <w:rPr>
                      <w:rFonts w:asciiTheme="majorEastAsia" w:eastAsiaTheme="majorEastAsia" w:hAnsiTheme="majorEastAsia" w:hint="eastAsia"/>
                      <w:bCs/>
                      <w:color w:val="000000"/>
                      <w:sz w:val="18"/>
                      <w:szCs w:val="20"/>
                    </w:rPr>
                    <w:t>訪問型サービス費（独自）（Ⅱ</w:t>
                  </w:r>
                  <w:r w:rsidRPr="00EA5811">
                    <w:rPr>
                      <w:rFonts w:asciiTheme="majorEastAsia" w:eastAsiaTheme="majorEastAsia" w:hAnsiTheme="majorEastAsia" w:hint="eastAsia"/>
                      <w:bCs/>
                      <w:color w:val="000000"/>
                      <w:sz w:val="18"/>
                      <w:szCs w:val="20"/>
                    </w:rPr>
                    <w:t>）</w:t>
                  </w:r>
                </w:p>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（１週に２回程度の場合）</w:t>
                  </w:r>
                </w:p>
              </w:tc>
              <w:tc>
                <w:tcPr>
                  <w:tcW w:w="1560"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EA5811">
                    <w:rPr>
                      <w:rFonts w:asciiTheme="majorEastAsia" w:eastAsiaTheme="majorEastAsia" w:hAnsiTheme="majorEastAsia" w:hint="eastAsia"/>
                      <w:bCs/>
                      <w:color w:val="000000"/>
                      <w:sz w:val="18"/>
                      <w:szCs w:val="20"/>
                    </w:rPr>
                    <w:t>２，３４９単位</w:t>
                  </w:r>
                </w:p>
              </w:tc>
              <w:tc>
                <w:tcPr>
                  <w:tcW w:w="1143"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１月につき</w:t>
                  </w:r>
                </w:p>
              </w:tc>
            </w:tr>
            <w:tr w:rsidR="00833B10" w:rsidRPr="007E20F1" w:rsidTr="004C52AB">
              <w:trPr>
                <w:trHeight w:val="240"/>
              </w:trPr>
              <w:tc>
                <w:tcPr>
                  <w:tcW w:w="2849" w:type="dxa"/>
                  <w:vMerge/>
                  <w:shd w:val="clear" w:color="auto" w:fill="D0CECE" w:themeFill="background2" w:themeFillShade="E6"/>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p>
              </w:tc>
              <w:tc>
                <w:tcPr>
                  <w:tcW w:w="1560"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EA5811">
                    <w:rPr>
                      <w:rFonts w:asciiTheme="majorEastAsia" w:eastAsiaTheme="majorEastAsia" w:hAnsiTheme="majorEastAsia" w:hint="eastAsia"/>
                      <w:bCs/>
                      <w:color w:val="000000"/>
                      <w:sz w:val="18"/>
                      <w:szCs w:val="20"/>
                    </w:rPr>
                    <w:t>７７単位</w:t>
                  </w:r>
                </w:p>
              </w:tc>
              <w:tc>
                <w:tcPr>
                  <w:tcW w:w="1143"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１日につき</w:t>
                  </w:r>
                </w:p>
              </w:tc>
            </w:tr>
            <w:tr w:rsidR="00833B10" w:rsidRPr="007E20F1" w:rsidTr="004C52AB">
              <w:trPr>
                <w:trHeight w:val="240"/>
              </w:trPr>
              <w:tc>
                <w:tcPr>
                  <w:tcW w:w="2849" w:type="dxa"/>
                  <w:vMerge w:val="restart"/>
                  <w:shd w:val="clear" w:color="auto" w:fill="D0CECE" w:themeFill="background2" w:themeFillShade="E6"/>
                </w:tcPr>
                <w:p w:rsidR="00833B10" w:rsidRPr="004C52AB" w:rsidRDefault="00833B10" w:rsidP="00833B10">
                  <w:pPr>
                    <w:spacing w:line="240" w:lineRule="exact"/>
                    <w:jc w:val="center"/>
                    <w:rPr>
                      <w:rFonts w:asciiTheme="majorEastAsia" w:eastAsiaTheme="majorEastAsia" w:hAnsiTheme="majorEastAsia"/>
                      <w:b/>
                      <w:bCs/>
                      <w:color w:val="000000" w:themeColor="text1"/>
                      <w:sz w:val="18"/>
                      <w:szCs w:val="18"/>
                    </w:rPr>
                  </w:pPr>
                  <w:r>
                    <w:rPr>
                      <w:rFonts w:asciiTheme="majorEastAsia" w:eastAsiaTheme="majorEastAsia" w:hAnsiTheme="majorEastAsia" w:hint="eastAsia"/>
                      <w:bCs/>
                      <w:color w:val="000000"/>
                      <w:sz w:val="18"/>
                      <w:szCs w:val="20"/>
                    </w:rPr>
                    <w:t>訪問型サービス費（独自）（Ⅲ</w:t>
                  </w:r>
                  <w:r w:rsidRPr="00EA5811">
                    <w:rPr>
                      <w:rFonts w:asciiTheme="majorEastAsia" w:eastAsiaTheme="majorEastAsia" w:hAnsiTheme="majorEastAsia" w:hint="eastAsia"/>
                      <w:bCs/>
                      <w:color w:val="000000"/>
                      <w:sz w:val="18"/>
                      <w:szCs w:val="20"/>
                    </w:rPr>
                    <w:t>）</w:t>
                  </w:r>
                </w:p>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（１週に２回を超える程度の場合）</w:t>
                  </w:r>
                </w:p>
              </w:tc>
              <w:tc>
                <w:tcPr>
                  <w:tcW w:w="1560"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EA5811">
                    <w:rPr>
                      <w:rFonts w:asciiTheme="majorEastAsia" w:eastAsiaTheme="majorEastAsia" w:hAnsiTheme="majorEastAsia" w:hint="eastAsia"/>
                      <w:bCs/>
                      <w:color w:val="000000"/>
                      <w:sz w:val="18"/>
                      <w:szCs w:val="20"/>
                    </w:rPr>
                    <w:t>３，７２７単位</w:t>
                  </w:r>
                </w:p>
              </w:tc>
              <w:tc>
                <w:tcPr>
                  <w:tcW w:w="1143"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１月につき</w:t>
                  </w:r>
                </w:p>
              </w:tc>
            </w:tr>
            <w:tr w:rsidR="00833B10" w:rsidRPr="007E20F1" w:rsidTr="004C52AB">
              <w:trPr>
                <w:trHeight w:val="240"/>
              </w:trPr>
              <w:tc>
                <w:tcPr>
                  <w:tcW w:w="2849" w:type="dxa"/>
                  <w:vMerge/>
                  <w:shd w:val="clear" w:color="auto" w:fill="D0CECE" w:themeFill="background2" w:themeFillShade="E6"/>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p>
              </w:tc>
              <w:tc>
                <w:tcPr>
                  <w:tcW w:w="1560"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20"/>
                    </w:rPr>
                    <w:t xml:space="preserve">　</w:t>
                  </w:r>
                  <w:r w:rsidRPr="00EA5811">
                    <w:rPr>
                      <w:rFonts w:asciiTheme="majorEastAsia" w:eastAsiaTheme="majorEastAsia" w:hAnsiTheme="majorEastAsia" w:hint="eastAsia"/>
                      <w:bCs/>
                      <w:color w:val="000000"/>
                      <w:sz w:val="18"/>
                      <w:szCs w:val="20"/>
                    </w:rPr>
                    <w:t xml:space="preserve">　１２３単位</w:t>
                  </w:r>
                </w:p>
              </w:tc>
              <w:tc>
                <w:tcPr>
                  <w:tcW w:w="1143" w:type="dxa"/>
                </w:tcPr>
                <w:p w:rsidR="00833B10" w:rsidRPr="007E20F1" w:rsidRDefault="00833B10" w:rsidP="00833B10">
                  <w:pPr>
                    <w:spacing w:line="240" w:lineRule="exact"/>
                    <w:jc w:val="center"/>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１日につき</w:t>
                  </w:r>
                </w:p>
              </w:tc>
            </w:tr>
          </w:tbl>
          <w:p w:rsidR="00833B10" w:rsidRPr="007E20F1" w:rsidRDefault="00833B10" w:rsidP="00833B10">
            <w:pPr>
              <w:spacing w:afterLines="30" w:after="97"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0902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rPr>
                <w:rFonts w:hAnsi="ＭＳ ゴシック"/>
                <w:kern w:val="0"/>
                <w:sz w:val="18"/>
                <w:szCs w:val="18"/>
              </w:rPr>
            </w:pPr>
            <w:sdt>
              <w:sdtPr>
                <w:rPr>
                  <w:rFonts w:asciiTheme="majorEastAsia" w:eastAsiaTheme="majorEastAsia" w:hAnsiTheme="majorEastAsia" w:hint="eastAsia"/>
                  <w:color w:val="000000" w:themeColor="text1"/>
                  <w:sz w:val="18"/>
                  <w:szCs w:val="18"/>
                </w:rPr>
                <w:id w:val="5635247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注1</w:t>
            </w:r>
          </w:p>
        </w:tc>
      </w:tr>
      <w:tr w:rsidR="00833B10" w:rsidRPr="007E20F1" w:rsidTr="009171AB">
        <w:trPr>
          <w:cantSplit/>
          <w:trHeight w:val="169"/>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指定介護予防訪問介護相当サービス</w:t>
            </w:r>
            <w:r w:rsidRPr="009171AB">
              <w:rPr>
                <w:rFonts w:asciiTheme="majorEastAsia" w:eastAsiaTheme="majorEastAsia" w:hAnsiTheme="majorEastAsia" w:hint="eastAsia"/>
                <w:bCs/>
                <w:color w:val="000000" w:themeColor="text1"/>
                <w:sz w:val="18"/>
                <w:szCs w:val="20"/>
              </w:rPr>
              <w:t>については、月額定額報酬とした場合</w:t>
            </w:r>
            <w:r w:rsidR="00036FCC">
              <w:rPr>
                <w:rFonts w:asciiTheme="majorEastAsia" w:eastAsiaTheme="majorEastAsia" w:hAnsiTheme="majorEastAsia" w:hint="eastAsia"/>
                <w:bCs/>
                <w:color w:val="000000" w:themeColor="text1"/>
                <w:sz w:val="18"/>
                <w:szCs w:val="20"/>
              </w:rPr>
              <w:t>で</w:t>
            </w:r>
            <w:r w:rsidRPr="009171AB">
              <w:rPr>
                <w:rFonts w:asciiTheme="majorEastAsia" w:eastAsiaTheme="majorEastAsia" w:hAnsiTheme="majorEastAsia" w:hint="eastAsia"/>
                <w:bCs/>
                <w:color w:val="000000" w:themeColor="text1"/>
                <w:sz w:val="18"/>
                <w:szCs w:val="20"/>
              </w:rPr>
              <w:t>、月途中に</w:t>
            </w:r>
            <w:r w:rsidR="00036FCC">
              <w:rPr>
                <w:rFonts w:asciiTheme="majorEastAsia" w:eastAsiaTheme="majorEastAsia" w:hAnsiTheme="majorEastAsia" w:hint="eastAsia"/>
                <w:bCs/>
                <w:color w:val="000000" w:themeColor="text1"/>
                <w:sz w:val="18"/>
                <w:szCs w:val="20"/>
              </w:rPr>
              <w:t>次に掲げる場合</w:t>
            </w:r>
            <w:r>
              <w:rPr>
                <w:rFonts w:asciiTheme="majorEastAsia" w:eastAsiaTheme="majorEastAsia" w:hAnsiTheme="majorEastAsia" w:hint="eastAsia"/>
                <w:bCs/>
                <w:color w:val="000000" w:themeColor="text1"/>
                <w:sz w:val="18"/>
                <w:szCs w:val="20"/>
              </w:rPr>
              <w:t>等については、日割り計算によります</w:t>
            </w:r>
            <w:r w:rsidRPr="009171A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036FCC" w:rsidRPr="007E20F1" w:rsidTr="00036FCC">
              <w:trPr>
                <w:trHeight w:val="260"/>
              </w:trPr>
              <w:tc>
                <w:tcPr>
                  <w:tcW w:w="438" w:type="dxa"/>
                  <w:shd w:val="clear" w:color="auto" w:fill="D0CECE" w:themeFill="background2" w:themeFillShade="E6"/>
                </w:tcPr>
                <w:p w:rsidR="00036FCC" w:rsidRPr="007E20F1" w:rsidRDefault="00036FCC" w:rsidP="00036FC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036FCC" w:rsidRPr="007E20F1" w:rsidRDefault="00036FCC" w:rsidP="00036FCC">
                  <w:pPr>
                    <w:spacing w:line="240" w:lineRule="exact"/>
                    <w:rPr>
                      <w:color w:val="000000" w:themeColor="text1"/>
                      <w:sz w:val="18"/>
                      <w:szCs w:val="18"/>
                    </w:rPr>
                  </w:pPr>
                  <w:r w:rsidRPr="009171AB">
                    <w:rPr>
                      <w:rFonts w:asciiTheme="majorEastAsia" w:eastAsiaTheme="majorEastAsia" w:hAnsiTheme="majorEastAsia" w:hint="eastAsia"/>
                      <w:bCs/>
                      <w:color w:val="000000" w:themeColor="text1"/>
                      <w:sz w:val="18"/>
                      <w:szCs w:val="20"/>
                    </w:rPr>
                    <w:t>要介護から要支援等に変更となった場合</w:t>
                  </w:r>
                </w:p>
              </w:tc>
            </w:tr>
            <w:tr w:rsidR="00036FCC" w:rsidRPr="007E20F1" w:rsidTr="00036FCC">
              <w:trPr>
                <w:trHeight w:val="260"/>
              </w:trPr>
              <w:tc>
                <w:tcPr>
                  <w:tcW w:w="438" w:type="dxa"/>
                  <w:shd w:val="clear" w:color="auto" w:fill="D0CECE" w:themeFill="background2" w:themeFillShade="E6"/>
                </w:tcPr>
                <w:p w:rsidR="00036FCC" w:rsidRPr="007E20F1" w:rsidRDefault="00036FCC" w:rsidP="00036FC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036FCC" w:rsidRPr="007E20F1" w:rsidRDefault="00036FCC" w:rsidP="00036FCC">
                  <w:pPr>
                    <w:spacing w:line="240" w:lineRule="exact"/>
                    <w:rPr>
                      <w:color w:val="000000" w:themeColor="text1"/>
                      <w:sz w:val="18"/>
                      <w:szCs w:val="18"/>
                    </w:rPr>
                  </w:pPr>
                  <w:r w:rsidRPr="009171AB">
                    <w:rPr>
                      <w:rFonts w:asciiTheme="majorEastAsia" w:eastAsiaTheme="majorEastAsia" w:hAnsiTheme="majorEastAsia" w:hint="eastAsia"/>
                      <w:bCs/>
                      <w:color w:val="000000" w:themeColor="text1"/>
                      <w:sz w:val="18"/>
                      <w:szCs w:val="20"/>
                    </w:rPr>
                    <w:t>要支援等から要介護に変更となった場合</w:t>
                  </w:r>
                </w:p>
              </w:tc>
            </w:tr>
            <w:tr w:rsidR="00036FCC" w:rsidRPr="007E20F1" w:rsidTr="00036FCC">
              <w:trPr>
                <w:trHeight w:val="260"/>
              </w:trPr>
              <w:tc>
                <w:tcPr>
                  <w:tcW w:w="438" w:type="dxa"/>
                  <w:shd w:val="clear" w:color="auto" w:fill="D0CECE" w:themeFill="background2" w:themeFillShade="E6"/>
                </w:tcPr>
                <w:p w:rsidR="00036FCC" w:rsidRPr="007E20F1" w:rsidRDefault="00036FCC" w:rsidP="00036FC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036FCC" w:rsidRPr="007E20F1" w:rsidRDefault="00036FCC" w:rsidP="00036FCC">
                  <w:pPr>
                    <w:spacing w:line="240" w:lineRule="exact"/>
                    <w:rPr>
                      <w:rFonts w:asciiTheme="majorEastAsia" w:eastAsiaTheme="majorEastAsia" w:hAnsiTheme="majorEastAsia"/>
                      <w:color w:val="000000" w:themeColor="text1"/>
                      <w:sz w:val="18"/>
                      <w:szCs w:val="18"/>
                    </w:rPr>
                  </w:pPr>
                  <w:r w:rsidRPr="009171AB">
                    <w:rPr>
                      <w:rFonts w:asciiTheme="majorEastAsia" w:eastAsiaTheme="majorEastAsia" w:hAnsiTheme="majorEastAsia" w:hint="eastAsia"/>
                      <w:bCs/>
                      <w:color w:val="000000" w:themeColor="text1"/>
                      <w:sz w:val="18"/>
                      <w:szCs w:val="20"/>
                    </w:rPr>
                    <w:t>同一保険者管内で</w:t>
                  </w:r>
                  <w:r>
                    <w:rPr>
                      <w:rFonts w:asciiTheme="majorEastAsia" w:eastAsiaTheme="majorEastAsia" w:hAnsiTheme="majorEastAsia" w:hint="eastAsia"/>
                      <w:bCs/>
                      <w:color w:val="000000" w:themeColor="text1"/>
                      <w:sz w:val="18"/>
                      <w:szCs w:val="20"/>
                    </w:rPr>
                    <w:t>の転居等により事業所を変更した場合</w:t>
                  </w:r>
                </w:p>
              </w:tc>
            </w:tr>
          </w:tbl>
          <w:p w:rsidR="00036FCC" w:rsidRPr="00036FCC" w:rsidRDefault="00036FCC"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tc>
      </w:tr>
      <w:tr w:rsidR="00833B10" w:rsidRPr="007E20F1" w:rsidTr="009E4630">
        <w:trPr>
          <w:cantSplit/>
          <w:trHeight w:val="169"/>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4C52AB"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4C52AB">
              <w:rPr>
                <w:rFonts w:asciiTheme="majorEastAsia" w:eastAsiaTheme="majorEastAsia" w:hAnsiTheme="majorEastAsia" w:hint="eastAsia"/>
                <w:bCs/>
                <w:color w:val="000000" w:themeColor="text1"/>
                <w:sz w:val="18"/>
                <w:szCs w:val="20"/>
              </w:rPr>
              <w:t>訪問型サービス費について</w:t>
            </w:r>
            <w:r>
              <w:rPr>
                <w:rFonts w:asciiTheme="majorEastAsia" w:eastAsiaTheme="majorEastAsia" w:hAnsiTheme="majorEastAsia" w:hint="eastAsia"/>
                <w:bCs/>
                <w:color w:val="000000" w:themeColor="text1"/>
                <w:sz w:val="18"/>
                <w:szCs w:val="20"/>
              </w:rPr>
              <w:t>、月当たりの定額払いの算定に関する取扱いは次に定めるところによります</w:t>
            </w:r>
            <w:r w:rsidRPr="004C52A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color w:val="000000" w:themeColor="text1"/>
                      <w:sz w:val="18"/>
                      <w:szCs w:val="18"/>
                    </w:rPr>
                  </w:pPr>
                  <w:r w:rsidRPr="004C52AB">
                    <w:rPr>
                      <w:rFonts w:asciiTheme="majorEastAsia" w:eastAsiaTheme="majorEastAsia" w:hAnsiTheme="majorEastAsia" w:hint="eastAsia"/>
                      <w:bCs/>
                      <w:color w:val="000000" w:themeColor="text1"/>
                      <w:sz w:val="18"/>
                      <w:szCs w:val="20"/>
                    </w:rPr>
                    <w:t>あらかじめ、地域包括支援センター等による適切なアセスメントにより作成されたケアプラン等において、サービス担当者会議等によって得られた専門的見地からの意見等を勘案して、標準的に想定される一週当たりのサービス提供頻度に基づき、</w:t>
                  </w:r>
                  <w:r>
                    <w:rPr>
                      <w:rFonts w:asciiTheme="majorEastAsia" w:eastAsiaTheme="majorEastAsia" w:hAnsiTheme="majorEastAsia" w:hint="eastAsia"/>
                      <w:bCs/>
                      <w:color w:val="000000" w:themeColor="text1"/>
                      <w:sz w:val="18"/>
                      <w:szCs w:val="20"/>
                    </w:rPr>
                    <w:t>支給区分</w:t>
                  </w:r>
                  <w:r w:rsidRPr="004C52AB">
                    <w:rPr>
                      <w:rFonts w:asciiTheme="majorEastAsia" w:eastAsiaTheme="majorEastAsia" w:hAnsiTheme="majorEastAsia" w:hint="eastAsia"/>
                      <w:bCs/>
                      <w:color w:val="000000" w:themeColor="text1"/>
                      <w:sz w:val="18"/>
                      <w:szCs w:val="20"/>
                    </w:rPr>
                    <w:t>を位置付けること。</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color w:val="000000" w:themeColor="text1"/>
                      <w:sz w:val="18"/>
                      <w:szCs w:val="18"/>
                    </w:rPr>
                  </w:pPr>
                  <w:r w:rsidRPr="004C52AB">
                    <w:rPr>
                      <w:rFonts w:asciiTheme="majorEastAsia" w:eastAsiaTheme="majorEastAsia" w:hAnsiTheme="majorEastAsia" w:hint="eastAsia"/>
                      <w:bCs/>
                      <w:color w:val="000000" w:themeColor="text1"/>
                      <w:sz w:val="18"/>
                      <w:szCs w:val="20"/>
                    </w:rPr>
                    <w:t>１回当たりのサービス提供時間については、ケアプラン等において設定された生活機能向上に係る目標の達成状況に応じて必要な程度の量を指定</w:t>
                  </w:r>
                  <w:r>
                    <w:rPr>
                      <w:rFonts w:asciiTheme="majorEastAsia" w:eastAsiaTheme="majorEastAsia" w:hAnsiTheme="majorEastAsia" w:hint="eastAsia"/>
                      <w:bCs/>
                      <w:color w:val="000000" w:themeColor="text1"/>
                      <w:sz w:val="18"/>
                      <w:szCs w:val="20"/>
                    </w:rPr>
                    <w:t>介護予防訪問介護相当サービス</w:t>
                  </w:r>
                  <w:r w:rsidRPr="004C52AB">
                    <w:rPr>
                      <w:rFonts w:asciiTheme="majorEastAsia" w:eastAsiaTheme="majorEastAsia" w:hAnsiTheme="majorEastAsia" w:hint="eastAsia"/>
                      <w:bCs/>
                      <w:color w:val="000000" w:themeColor="text1"/>
                      <w:sz w:val="18"/>
                      <w:szCs w:val="20"/>
                    </w:rPr>
                    <w:t>事業実施者が作成する</w:t>
                  </w:r>
                  <w:r>
                    <w:rPr>
                      <w:rFonts w:asciiTheme="majorEastAsia" w:eastAsiaTheme="majorEastAsia" w:hAnsiTheme="majorEastAsia" w:hint="eastAsia"/>
                      <w:bCs/>
                      <w:color w:val="000000" w:themeColor="text1"/>
                      <w:sz w:val="18"/>
                      <w:szCs w:val="20"/>
                    </w:rPr>
                    <w:t>介護予防訪問介護相当サービス</w:t>
                  </w:r>
                  <w:r w:rsidRPr="004C52AB">
                    <w:rPr>
                      <w:rFonts w:asciiTheme="majorEastAsia" w:eastAsiaTheme="majorEastAsia" w:hAnsiTheme="majorEastAsia" w:hint="eastAsia"/>
                      <w:bCs/>
                      <w:color w:val="000000" w:themeColor="text1"/>
                      <w:sz w:val="18"/>
                      <w:szCs w:val="20"/>
                    </w:rPr>
                    <w:t>計画に位置付けること。なお、サービス提供の時間や回数については、利用者の状態の変化、目標の達</w:t>
                  </w:r>
                  <w:r>
                    <w:rPr>
                      <w:rFonts w:asciiTheme="majorEastAsia" w:eastAsiaTheme="majorEastAsia" w:hAnsiTheme="majorEastAsia" w:hint="eastAsia"/>
                      <w:bCs/>
                      <w:color w:val="000000" w:themeColor="text1"/>
                      <w:sz w:val="18"/>
                      <w:szCs w:val="20"/>
                    </w:rPr>
                    <w:t>成度等を踏まえ、必要に応じて変更されるべきものであって、当初の介護予防訪問介護相当サービス</w:t>
                  </w:r>
                  <w:r w:rsidRPr="004C52AB">
                    <w:rPr>
                      <w:rFonts w:asciiTheme="majorEastAsia" w:eastAsiaTheme="majorEastAsia" w:hAnsiTheme="majorEastAsia" w:hint="eastAsia"/>
                      <w:bCs/>
                      <w:color w:val="000000" w:themeColor="text1"/>
                      <w:sz w:val="18"/>
                      <w:szCs w:val="20"/>
                    </w:rPr>
                    <w:t>計画における設定に必ずしも拘束されるべきものではなく、目標が達成された場合は、新たな課題に対する目標を設定し改善に努めること。</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4C52AB">
                    <w:rPr>
                      <w:rFonts w:asciiTheme="majorEastAsia" w:eastAsiaTheme="majorEastAsia" w:hAnsiTheme="majorEastAsia" w:hint="eastAsia"/>
                      <w:bCs/>
                      <w:color w:val="000000" w:themeColor="text1"/>
                      <w:sz w:val="18"/>
                      <w:szCs w:val="20"/>
                    </w:rPr>
                    <w:t>サービス提供の程度の変更に際しては、ケアプラン等との関係を十分に考慮し、地域包括支援センター等と十分な連携を取ること。利用者の状態像の改善に伴って、当初の支給区分において想定されているよりも少ないサービス提供になること、又はその逆に、傷病等で利用者の状態が悪化することによって、当初の支給区分において想定された以上に多くのサービス提供になることがあり得るが、その場合であっても「月単位定額報酬」の性格上、月の途中での支給区分の変更は不要である。なお、この場合にあっては、翌月の支給区分については、利用者の新たな状態や新たに設</w:t>
                  </w:r>
                  <w:r>
                    <w:rPr>
                      <w:rFonts w:asciiTheme="majorEastAsia" w:eastAsiaTheme="majorEastAsia" w:hAnsiTheme="majorEastAsia" w:hint="eastAsia"/>
                      <w:bCs/>
                      <w:color w:val="000000" w:themeColor="text1"/>
                      <w:sz w:val="18"/>
                      <w:szCs w:val="20"/>
                    </w:rPr>
                    <w:t>定した目標に応じた区分によるケアプラン等及び介護予防訪問介護相当サービス</w:t>
                  </w:r>
                  <w:r w:rsidRPr="004C52AB">
                    <w:rPr>
                      <w:rFonts w:asciiTheme="majorEastAsia" w:eastAsiaTheme="majorEastAsia" w:hAnsiTheme="majorEastAsia" w:hint="eastAsia"/>
                      <w:bCs/>
                      <w:color w:val="000000" w:themeColor="text1"/>
                      <w:sz w:val="18"/>
                      <w:szCs w:val="20"/>
                    </w:rPr>
                    <w:t>計画が定められることとなる。</w:t>
                  </w: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p>
        </w:tc>
      </w:tr>
      <w:tr w:rsidR="00833B10" w:rsidRPr="007E20F1" w:rsidTr="009171AB">
        <w:trPr>
          <w:cantSplit/>
          <w:trHeight w:val="411"/>
        </w:trPr>
        <w:tc>
          <w:tcPr>
            <w:tcW w:w="1413" w:type="dxa"/>
            <w:tcBorders>
              <w:top w:val="single" w:sz="4" w:space="0" w:color="auto"/>
              <w:bottom w:val="nil"/>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7E20F1">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別に厚生労働大臣が定める基準を満たさない場合は、高齢者虐待防止措置未実施減算として、所定単位数の１００分の１に相当する単位数を所定単位数から減算していますか。</w:t>
            </w:r>
          </w:p>
          <w:tbl>
            <w:tblPr>
              <w:tblStyle w:val="a3"/>
              <w:tblW w:w="5574" w:type="dxa"/>
              <w:tblInd w:w="158" w:type="dxa"/>
              <w:tblLayout w:type="fixed"/>
              <w:tblLook w:val="04A0" w:firstRow="1" w:lastRow="0" w:firstColumn="1" w:lastColumn="0" w:noHBand="0" w:noVBand="1"/>
            </w:tblPr>
            <w:tblGrid>
              <w:gridCol w:w="440"/>
              <w:gridCol w:w="4677"/>
              <w:gridCol w:w="457"/>
            </w:tblGrid>
            <w:tr w:rsidR="00833B10" w:rsidRPr="007E20F1" w:rsidTr="0090799F">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別に厚生労働大臣が定める基準</w:t>
                  </w:r>
                </w:p>
              </w:tc>
            </w:tr>
            <w:tr w:rsidR="00833B10" w:rsidRPr="007E20F1" w:rsidTr="0090799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虐待の防止のための対策を検討する委員会（テレビ電話装置等を活用して行うことができるものとする。）を定期的に開催するとともに、その結果について、従業者に周知徹底を図る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756185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90799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事業所における虐待の防止のための指針を整備する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2601619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90799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shd w:val="clear" w:color="auto" w:fill="auto"/>
                </w:tcPr>
                <w:p w:rsidR="00833B10" w:rsidRPr="007E20F1" w:rsidRDefault="003A0110" w:rsidP="00833B1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訪問介護員等</w:t>
                  </w:r>
                  <w:r w:rsidR="00833B10" w:rsidRPr="007E20F1">
                    <w:rPr>
                      <w:rFonts w:asciiTheme="majorEastAsia" w:eastAsiaTheme="majorEastAsia" w:hAnsiTheme="majorEastAsia" w:hint="eastAsia"/>
                      <w:bCs/>
                      <w:color w:val="000000" w:themeColor="text1"/>
                      <w:sz w:val="18"/>
                      <w:szCs w:val="20"/>
                    </w:rPr>
                    <w:t>に対し、虐待の防止のための研修を定期的に実施する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72804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90799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ア～ウに掲げる措置を適切に実施するための担当者を置く</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049223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534408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588123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539135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6</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9171AB">
              <w:rPr>
                <w:rFonts w:asciiTheme="majorEastAsia" w:eastAsiaTheme="majorEastAsia" w:hAnsiTheme="majorEastAsia" w:hint="eastAsia"/>
                <w:bCs/>
                <w:color w:val="000000" w:themeColor="text1"/>
                <w:sz w:val="18"/>
                <w:szCs w:val="18"/>
              </w:rPr>
              <w:t>第129号の6</w:t>
            </w:r>
          </w:p>
        </w:tc>
      </w:tr>
      <w:tr w:rsidR="00833B10" w:rsidRPr="007E20F1" w:rsidTr="009171AB">
        <w:trPr>
          <w:cantSplit/>
          <w:trHeight w:val="58"/>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具体的には、上記ア～エを実施していない事実が生じた場合で、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sidR="003A0110">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(平12老企36第2の2(10)参照</w:t>
            </w:r>
            <w:r w:rsidRPr="007E20F1">
              <w:rPr>
                <w:rFonts w:asciiTheme="majorEastAsia" w:eastAsiaTheme="majorEastAsia" w:hAnsiTheme="majorEastAsia"/>
                <w:bCs/>
                <w:color w:val="000000" w:themeColor="text1"/>
                <w:sz w:val="18"/>
                <w:szCs w:val="18"/>
              </w:rPr>
              <w:t>)</w:t>
            </w:r>
          </w:p>
        </w:tc>
      </w:tr>
      <w:tr w:rsidR="00833B10" w:rsidRPr="007E20F1" w:rsidTr="009E4630">
        <w:trPr>
          <w:trHeight w:val="426"/>
        </w:trPr>
        <w:tc>
          <w:tcPr>
            <w:tcW w:w="1413" w:type="dxa"/>
            <w:tcBorders>
              <w:top w:val="nil"/>
              <w:bottom w:val="nil"/>
            </w:tcBorders>
            <w:shd w:val="clear" w:color="auto" w:fill="auto"/>
          </w:tcPr>
          <w:p w:rsidR="00833B10" w:rsidRPr="007E20F1" w:rsidRDefault="00833B10" w:rsidP="00833B10">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虐待の発生又はその再発を防止するための全ての措置（委員会の開催、指針の整備、研修の定期的な実施、担当者を置くこと）の一つでも講じられていなければ減算となることに留意してください。</w:t>
            </w: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.1)問167</w:t>
            </w:r>
          </w:p>
        </w:tc>
      </w:tr>
      <w:tr w:rsidR="00833B10" w:rsidRPr="007E20F1" w:rsidTr="009E4630">
        <w:trPr>
          <w:trHeight w:val="426"/>
        </w:trPr>
        <w:tc>
          <w:tcPr>
            <w:tcW w:w="1413" w:type="dxa"/>
            <w:tcBorders>
              <w:top w:val="nil"/>
              <w:bottom w:val="nil"/>
            </w:tcBorders>
            <w:shd w:val="clear" w:color="auto" w:fill="auto"/>
          </w:tcPr>
          <w:p w:rsidR="00833B10" w:rsidRPr="007E20F1" w:rsidRDefault="00833B10" w:rsidP="00833B10">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ります。</w:t>
            </w: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.1)問168</w:t>
            </w:r>
          </w:p>
        </w:tc>
      </w:tr>
      <w:tr w:rsidR="00833B10" w:rsidRPr="007E20F1" w:rsidTr="009E4630">
        <w:trPr>
          <w:trHeight w:val="503"/>
        </w:trPr>
        <w:tc>
          <w:tcPr>
            <w:tcW w:w="1413" w:type="dxa"/>
            <w:tcBorders>
              <w:top w:val="nil"/>
              <w:bottom w:val="single" w:sz="4" w:space="0" w:color="auto"/>
            </w:tcBorders>
            <w:shd w:val="clear" w:color="auto" w:fill="auto"/>
          </w:tcPr>
          <w:p w:rsidR="00833B10" w:rsidRPr="007E20F1" w:rsidRDefault="00833B10" w:rsidP="00833B10">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改善計画の提出の有無に関わらず、事実が生じた月の翌月から減算の措置を行って差し支えありません。当該減算は、事業所から改善計画が提出され、事実が生じた月から３か月以降に当該計画に基づく改善が認められた月まで継続しま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.1)問169</w:t>
            </w:r>
          </w:p>
        </w:tc>
      </w:tr>
      <w:tr w:rsidR="00833B10" w:rsidRPr="007E20F1" w:rsidTr="009E4630">
        <w:trPr>
          <w:trHeight w:val="1110"/>
        </w:trPr>
        <w:tc>
          <w:tcPr>
            <w:tcW w:w="1413" w:type="dxa"/>
            <w:tcBorders>
              <w:bottom w:val="nil"/>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7E20F1">
              <w:rPr>
                <w:rFonts w:asciiTheme="majorEastAsia" w:eastAsiaTheme="majorEastAsia" w:hAnsiTheme="majorEastAsia" w:hint="eastAsia"/>
                <w:bCs/>
                <w:color w:val="000000" w:themeColor="text1"/>
                <w:sz w:val="18"/>
                <w:szCs w:val="20"/>
              </w:rPr>
              <w:t xml:space="preserve">　業務継続計画未策定減算</w:t>
            </w:r>
          </w:p>
          <w:p w:rsidR="00833B10" w:rsidRPr="007E20F1" w:rsidRDefault="00833B10" w:rsidP="00833B10">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感染症や非常災害の発生時において、利用者に対する指定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ていない場合は、業務継続計画未策定減算として、所定単位数の１００分の１に相当する単位数を減算していますか。</w:t>
            </w:r>
          </w:p>
        </w:tc>
        <w:tc>
          <w:tcPr>
            <w:tcW w:w="1276" w:type="dxa"/>
            <w:tcBorders>
              <w:top w:val="dotted"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83980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6121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834655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7</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9171AB">
              <w:rPr>
                <w:rFonts w:asciiTheme="majorEastAsia" w:eastAsiaTheme="majorEastAsia" w:hAnsiTheme="majorEastAsia" w:hint="eastAsia"/>
                <w:bCs/>
                <w:color w:val="000000" w:themeColor="text1"/>
                <w:sz w:val="18"/>
                <w:szCs w:val="18"/>
              </w:rPr>
              <w:t>第129号の7</w:t>
            </w:r>
          </w:p>
        </w:tc>
      </w:tr>
      <w:tr w:rsidR="00833B10" w:rsidRPr="007E20F1" w:rsidTr="009E4630">
        <w:trPr>
          <w:trHeight w:val="333"/>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left="158" w:hangingChars="100" w:hanging="158"/>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未策定減算については、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11</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9E4630">
        <w:trPr>
          <w:trHeight w:val="347"/>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の周知、研修、訓練及び定期的な業務継続計画の見直しの実施の有無は、業務継続計画未策定減算の算定要件ではなく、感染症若しくは災害のいずれか又は両方の業務継続計画が未策定の場合や、当該業務継続計画に従い必要な措置が講じられていない場合に減算の対象となります。</w:t>
            </w: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.1)問164</w:t>
            </w:r>
          </w:p>
        </w:tc>
      </w:tr>
      <w:tr w:rsidR="00833B10" w:rsidRPr="007E20F1" w:rsidTr="009E4630">
        <w:trPr>
          <w:trHeight w:val="234"/>
        </w:trPr>
        <w:tc>
          <w:tcPr>
            <w:tcW w:w="1413" w:type="dxa"/>
            <w:tcBorders>
              <w:top w:val="nil"/>
              <w:bottom w:val="single" w:sz="4" w:space="0" w:color="auto"/>
            </w:tcBorders>
            <w:shd w:val="clear" w:color="auto" w:fill="auto"/>
          </w:tcPr>
          <w:p w:rsidR="00833B10" w:rsidRPr="007E20F1" w:rsidRDefault="00833B10" w:rsidP="00833B10">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業務継続計画未策定減算については、行政機関が運営指導等で不適切な取り扱いを発見した時点ではなく、「基準を満たさない事実が生じた時点」まで遡及して減算を適用することとなります。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.1)問166</w:t>
            </w:r>
          </w:p>
        </w:tc>
      </w:tr>
      <w:tr w:rsidR="00833B10" w:rsidRPr="007E20F1" w:rsidTr="002B50AC">
        <w:trPr>
          <w:trHeight w:val="234"/>
        </w:trPr>
        <w:tc>
          <w:tcPr>
            <w:tcW w:w="1413" w:type="dxa"/>
            <w:tcBorders>
              <w:top w:val="nil"/>
              <w:bottom w:val="nil"/>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 xml:space="preserve">４　</w:t>
            </w:r>
            <w:r w:rsidRPr="000D3B96">
              <w:rPr>
                <w:rFonts w:asciiTheme="majorEastAsia" w:eastAsiaTheme="majorEastAsia" w:hAnsiTheme="majorEastAsia" w:hint="eastAsia"/>
                <w:bCs/>
                <w:color w:val="000000" w:themeColor="text1"/>
                <w:sz w:val="18"/>
                <w:szCs w:val="20"/>
              </w:rPr>
              <w:t>同一</w:t>
            </w:r>
            <w:r>
              <w:rPr>
                <w:rFonts w:asciiTheme="majorEastAsia" w:eastAsiaTheme="majorEastAsia" w:hAnsiTheme="majorEastAsia" w:hint="eastAsia"/>
                <w:bCs/>
                <w:color w:val="000000" w:themeColor="text1"/>
                <w:sz w:val="18"/>
                <w:szCs w:val="20"/>
              </w:rPr>
              <w:t>敷地内</w:t>
            </w:r>
            <w:r w:rsidRPr="000D3B96">
              <w:rPr>
                <w:rFonts w:asciiTheme="majorEastAsia" w:eastAsiaTheme="majorEastAsia" w:hAnsiTheme="majorEastAsia" w:hint="eastAsia"/>
                <w:bCs/>
                <w:color w:val="000000" w:themeColor="text1"/>
                <w:sz w:val="18"/>
                <w:szCs w:val="20"/>
              </w:rPr>
              <w:t>建物等に居住する利用者等に対する取扱い</w:t>
            </w:r>
          </w:p>
        </w:tc>
        <w:tc>
          <w:tcPr>
            <w:tcW w:w="5953" w:type="dxa"/>
            <w:tcBorders>
              <w:top w:val="dotted" w:sz="4" w:space="0" w:color="auto"/>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①　次の</w:t>
            </w:r>
            <w:r w:rsidRPr="00EA5811">
              <w:rPr>
                <w:rFonts w:asciiTheme="majorEastAsia" w:eastAsiaTheme="majorEastAsia" w:hAnsiTheme="majorEastAsia" w:hint="eastAsia"/>
                <w:bCs/>
                <w:color w:val="000000"/>
                <w:sz w:val="18"/>
                <w:szCs w:val="20"/>
              </w:rPr>
              <w:t>同一敷地内建物等</w:t>
            </w:r>
            <w:r>
              <w:rPr>
                <w:rFonts w:asciiTheme="majorEastAsia" w:eastAsiaTheme="majorEastAsia" w:hAnsiTheme="majorEastAsia" w:hint="eastAsia"/>
                <w:bCs/>
                <w:color w:val="000000"/>
                <w:sz w:val="18"/>
                <w:szCs w:val="20"/>
              </w:rPr>
              <w:t>に居住する</w:t>
            </w:r>
            <w:r w:rsidRPr="002B50AC">
              <w:rPr>
                <w:rFonts w:asciiTheme="majorEastAsia" w:eastAsiaTheme="majorEastAsia" w:hAnsiTheme="majorEastAsia" w:hint="eastAsia"/>
                <w:bCs/>
                <w:color w:val="000000" w:themeColor="text1"/>
                <w:sz w:val="18"/>
                <w:szCs w:val="20"/>
              </w:rPr>
              <w:t>利用者（指定介護予防訪問介護相当サービス事業所における１月当たりの利用者が同一敷地内建物等に５０人以上居住する建物に居住する利用者を除く。）</w:t>
            </w:r>
            <w:r w:rsidRPr="00EA5811">
              <w:rPr>
                <w:rFonts w:asciiTheme="majorEastAsia" w:eastAsiaTheme="majorEastAsia" w:hAnsiTheme="majorEastAsia" w:hint="eastAsia"/>
                <w:bCs/>
                <w:color w:val="000000"/>
                <w:sz w:val="18"/>
                <w:szCs w:val="20"/>
              </w:rPr>
              <w:t>に対して、</w:t>
            </w:r>
            <w:r w:rsidRPr="00A86FB4">
              <w:rPr>
                <w:rFonts w:asciiTheme="majorEastAsia" w:eastAsiaTheme="majorEastAsia" w:hAnsiTheme="majorEastAsia" w:hint="eastAsia"/>
                <w:bCs/>
                <w:color w:val="000000"/>
                <w:sz w:val="18"/>
                <w:szCs w:val="20"/>
              </w:rPr>
              <w:t>指定</w:t>
            </w:r>
            <w:r>
              <w:rPr>
                <w:rFonts w:asciiTheme="majorEastAsia" w:eastAsiaTheme="majorEastAsia" w:hAnsiTheme="majorEastAsia" w:hint="eastAsia"/>
                <w:bCs/>
                <w:color w:val="000000"/>
                <w:sz w:val="18"/>
                <w:szCs w:val="20"/>
              </w:rPr>
              <w:t>介護予防訪問介護相当</w:t>
            </w:r>
            <w:r w:rsidRPr="00A86FB4">
              <w:rPr>
                <w:rFonts w:asciiTheme="majorEastAsia" w:eastAsiaTheme="majorEastAsia" w:hAnsiTheme="majorEastAsia" w:hint="eastAsia"/>
                <w:bCs/>
                <w:color w:val="000000"/>
                <w:sz w:val="18"/>
                <w:szCs w:val="20"/>
              </w:rPr>
              <w:t>サービスを行った場合は、</w:t>
            </w:r>
            <w:r w:rsidRPr="00257287">
              <w:rPr>
                <w:rFonts w:asciiTheme="majorEastAsia" w:eastAsiaTheme="majorEastAsia" w:hAnsiTheme="majorEastAsia" w:hint="eastAsia"/>
                <w:bCs/>
                <w:color w:val="000000" w:themeColor="text1"/>
                <w:sz w:val="18"/>
                <w:szCs w:val="20"/>
              </w:rPr>
              <w:t>１月につき</w:t>
            </w:r>
            <w:r w:rsidRPr="00787B75">
              <w:rPr>
                <w:rFonts w:asciiTheme="majorEastAsia" w:eastAsiaTheme="majorEastAsia" w:hAnsiTheme="majorEastAsia" w:hint="eastAsia"/>
                <w:bCs/>
                <w:color w:val="000000"/>
                <w:sz w:val="18"/>
                <w:szCs w:val="20"/>
              </w:rPr>
              <w:t>所定単位数の１００分の９０に相当する単位数を算定し</w:t>
            </w:r>
            <w:r>
              <w:rPr>
                <w:rFonts w:asciiTheme="majorEastAsia" w:eastAsiaTheme="majorEastAsia" w:hAnsiTheme="majorEastAsia" w:hint="eastAsia"/>
                <w:bCs/>
                <w:color w:val="000000"/>
                <w:sz w:val="18"/>
                <w:szCs w:val="20"/>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rsidR="00833B10" w:rsidRPr="007E20F1" w:rsidRDefault="00833B10" w:rsidP="00833B10">
                  <w:pPr>
                    <w:spacing w:line="240" w:lineRule="exact"/>
                    <w:rPr>
                      <w:color w:val="000000" w:themeColor="text1"/>
                      <w:sz w:val="18"/>
                      <w:szCs w:val="18"/>
                    </w:rPr>
                  </w:pPr>
                  <w:r w:rsidRPr="00EA5811">
                    <w:rPr>
                      <w:rFonts w:asciiTheme="majorEastAsia" w:eastAsiaTheme="majorEastAsia" w:hAnsiTheme="majorEastAsia" w:hint="eastAsia"/>
                      <w:bCs/>
                      <w:color w:val="000000"/>
                      <w:sz w:val="18"/>
                      <w:szCs w:val="20"/>
                    </w:rPr>
                    <w:t>指定介護予防訪問介護相当サービス事業所の所在する建物と同一の敷地内</w:t>
                  </w:r>
                  <w:r w:rsidR="00BD37C8">
                    <w:rPr>
                      <w:rFonts w:asciiTheme="majorEastAsia" w:eastAsiaTheme="majorEastAsia" w:hAnsiTheme="majorEastAsia" w:hint="eastAsia"/>
                      <w:bCs/>
                      <w:color w:val="000000"/>
                      <w:sz w:val="18"/>
                      <w:szCs w:val="20"/>
                    </w:rPr>
                    <w:t>の建物</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rsidR="00833B10" w:rsidRPr="007E20F1" w:rsidRDefault="00833B10" w:rsidP="00833B10">
                  <w:pPr>
                    <w:spacing w:line="240" w:lineRule="exact"/>
                    <w:rPr>
                      <w:color w:val="000000" w:themeColor="text1"/>
                      <w:sz w:val="18"/>
                      <w:szCs w:val="18"/>
                    </w:rPr>
                  </w:pPr>
                  <w:r w:rsidRPr="00EA5811">
                    <w:rPr>
                      <w:rFonts w:asciiTheme="majorEastAsia" w:eastAsiaTheme="majorEastAsia" w:hAnsiTheme="majorEastAsia" w:hint="eastAsia"/>
                      <w:bCs/>
                      <w:color w:val="000000"/>
                      <w:sz w:val="18"/>
                      <w:szCs w:val="20"/>
                    </w:rPr>
                    <w:t>指定介護予防訪問介護相当サービス事業所の所在する建物と隣接する敷地内の建物</w:t>
                  </w:r>
                </w:p>
              </w:tc>
            </w:tr>
            <w:tr w:rsidR="00833B10" w:rsidRPr="007E20F1" w:rsidTr="002B50AC">
              <w:trPr>
                <w:trHeight w:val="260"/>
              </w:trPr>
              <w:tc>
                <w:tcPr>
                  <w:tcW w:w="438"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EA5811">
                    <w:rPr>
                      <w:rFonts w:asciiTheme="majorEastAsia" w:eastAsiaTheme="majorEastAsia" w:hAnsiTheme="majorEastAsia" w:hint="eastAsia"/>
                      <w:bCs/>
                      <w:color w:val="000000"/>
                      <w:sz w:val="18"/>
                      <w:szCs w:val="20"/>
                    </w:rPr>
                    <w:t>指定介護予防訪問介護相当サービス事業所と同一の建物</w:t>
                  </w:r>
                </w:p>
              </w:tc>
            </w:tr>
          </w:tbl>
          <w:p w:rsidR="00833B10" w:rsidRPr="00EA5811" w:rsidRDefault="00833B10" w:rsidP="00833B10">
            <w:pPr>
              <w:spacing w:line="240" w:lineRule="exact"/>
              <w:ind w:left="158" w:hangingChars="100" w:hanging="158"/>
              <w:rPr>
                <w:rFonts w:asciiTheme="majorEastAsia" w:eastAsiaTheme="majorEastAsia" w:hAnsiTheme="majorEastAsia"/>
                <w:bCs/>
                <w:color w:val="000000"/>
                <w:sz w:val="18"/>
                <w:szCs w:val="20"/>
              </w:rPr>
            </w:pPr>
          </w:p>
        </w:tc>
        <w:tc>
          <w:tcPr>
            <w:tcW w:w="1276" w:type="dxa"/>
            <w:tcBorders>
              <w:top w:val="dotted"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48178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947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EA5811" w:rsidRDefault="007474F6" w:rsidP="00833B10">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67633674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rsidR="00833B10" w:rsidRPr="00A86FB4" w:rsidRDefault="00833B10" w:rsidP="00833B10">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令3厚告72</w:t>
            </w:r>
          </w:p>
          <w:p w:rsidR="00833B10" w:rsidRPr="00A86FB4" w:rsidRDefault="00833B10" w:rsidP="00833B10">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別表1注</w:t>
            </w:r>
            <w:r>
              <w:rPr>
                <w:rFonts w:asciiTheme="majorEastAsia" w:eastAsiaTheme="majorEastAsia" w:hAnsiTheme="majorEastAsia" w:hint="eastAsia"/>
                <w:bCs/>
                <w:sz w:val="18"/>
                <w:szCs w:val="18"/>
              </w:rPr>
              <w:t>8</w:t>
            </w:r>
          </w:p>
        </w:tc>
      </w:tr>
      <w:tr w:rsidR="00833B10" w:rsidRPr="007E20F1" w:rsidTr="00343A8B">
        <w:trPr>
          <w:trHeight w:val="234"/>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EA5811">
              <w:rPr>
                <w:rFonts w:asciiTheme="majorEastAsia" w:eastAsiaTheme="majorEastAsia" w:hAnsiTheme="majorEastAsia" w:hint="eastAsia"/>
                <w:bCs/>
                <w:color w:val="000000"/>
                <w:sz w:val="18"/>
                <w:szCs w:val="20"/>
              </w:rPr>
              <w:t>「同一敷地内建物等</w:t>
            </w:r>
            <w:r w:rsidRPr="007E20F1">
              <w:rPr>
                <w:rFonts w:asciiTheme="majorEastAsia" w:eastAsiaTheme="majorEastAsia" w:hAnsiTheme="majorEastAsia" w:hint="eastAsia"/>
                <w:bCs/>
                <w:color w:val="000000" w:themeColor="text1"/>
                <w:sz w:val="18"/>
                <w:szCs w:val="20"/>
              </w:rPr>
              <w:t>」とは、具体的には</w:t>
            </w:r>
            <w:r>
              <w:rPr>
                <w:rFonts w:asciiTheme="majorEastAsia" w:eastAsiaTheme="majorEastAsia" w:hAnsiTheme="majorEastAsia" w:hint="eastAsia"/>
                <w:bCs/>
                <w:color w:val="000000" w:themeColor="text1"/>
                <w:sz w:val="18"/>
                <w:szCs w:val="20"/>
              </w:rPr>
              <w:t>、一体的な建築物として</w:t>
            </w:r>
            <w:r w:rsidRPr="007E20F1">
              <w:rPr>
                <w:rFonts w:asciiTheme="majorEastAsia" w:eastAsiaTheme="majorEastAsia" w:hAnsiTheme="majorEastAsia" w:hint="eastAsia"/>
                <w:bCs/>
                <w:color w:val="000000" w:themeColor="text1"/>
                <w:sz w:val="18"/>
                <w:szCs w:val="20"/>
              </w:rPr>
              <w:t>次の場合</w:t>
            </w:r>
            <w:r>
              <w:rPr>
                <w:rFonts w:asciiTheme="majorEastAsia" w:eastAsiaTheme="majorEastAsia" w:hAnsiTheme="majorEastAsia" w:hint="eastAsia"/>
                <w:bCs/>
                <w:color w:val="000000" w:themeColor="text1"/>
                <w:sz w:val="18"/>
                <w:szCs w:val="20"/>
              </w:rPr>
              <w:t>など</w:t>
            </w:r>
            <w:r w:rsidRPr="007E20F1">
              <w:rPr>
                <w:rFonts w:asciiTheme="majorEastAsia" w:eastAsiaTheme="majorEastAsia" w:hAnsiTheme="majorEastAsia" w:hint="eastAsia"/>
                <w:bCs/>
                <w:color w:val="000000" w:themeColor="text1"/>
                <w:sz w:val="18"/>
                <w:szCs w:val="20"/>
              </w:rPr>
              <w:t>、同一</w:t>
            </w:r>
            <w:r>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敷地内</w:t>
            </w:r>
            <w:r w:rsidRPr="00EA5811">
              <w:rPr>
                <w:rFonts w:asciiTheme="majorEastAsia" w:eastAsiaTheme="majorEastAsia" w:hAnsiTheme="majorEastAsia" w:hint="eastAsia"/>
                <w:bCs/>
                <w:color w:val="000000"/>
                <w:sz w:val="18"/>
                <w:szCs w:val="20"/>
              </w:rPr>
              <w:t>若しくは隣接する敷地内の建物として、同一敷地内にある別棟の建築物や幅員の狭い道路を挟んで隣接する場合などが該当</w:t>
            </w:r>
            <w:r>
              <w:rPr>
                <w:rFonts w:asciiTheme="majorEastAsia" w:eastAsiaTheme="majorEastAsia" w:hAnsiTheme="majorEastAsia" w:hint="eastAsia"/>
                <w:bCs/>
                <w:color w:val="000000"/>
                <w:sz w:val="18"/>
                <w:szCs w:val="20"/>
              </w:rPr>
              <w:t>するものであり、</w:t>
            </w:r>
            <w:r w:rsidRPr="007E20F1">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介護予防訪問介護相当サービス事業所と構造上又は外形上、</w:t>
            </w:r>
            <w:r w:rsidRPr="00EA5811">
              <w:rPr>
                <w:rFonts w:asciiTheme="majorEastAsia" w:eastAsiaTheme="majorEastAsia" w:hAnsiTheme="majorEastAsia" w:hint="eastAsia"/>
                <w:bCs/>
                <w:color w:val="000000"/>
                <w:sz w:val="18"/>
                <w:szCs w:val="20"/>
              </w:rPr>
              <w:t>一体的な建築物及び同一敷地内並びに隣接する敷地（当該事業所と建築物が道路等を挟んで設置している場合を含む。）にある建築物のうち効率的なサービス提供が可能なものを指すものです。</w:t>
            </w:r>
          </w:p>
          <w:tbl>
            <w:tblPr>
              <w:tblStyle w:val="a3"/>
              <w:tblW w:w="5574" w:type="dxa"/>
              <w:tblInd w:w="158" w:type="dxa"/>
              <w:tblLayout w:type="fixed"/>
              <w:tblLook w:val="04A0" w:firstRow="1" w:lastRow="0" w:firstColumn="1" w:lastColumn="0" w:noHBand="0" w:noVBand="1"/>
            </w:tblPr>
            <w:tblGrid>
              <w:gridCol w:w="440"/>
              <w:gridCol w:w="5134"/>
            </w:tblGrid>
            <w:tr w:rsidR="00833B10" w:rsidRPr="007E20F1" w:rsidTr="002B50A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当該建物の１階部分に指定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事業所がある</w:t>
                  </w:r>
                </w:p>
              </w:tc>
            </w:tr>
            <w:tr w:rsidR="00833B10" w:rsidRPr="007E20F1" w:rsidTr="002B50A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当該建物と渡り廊下等で繋がっている</w:t>
                  </w:r>
                </w:p>
              </w:tc>
            </w:tr>
          </w:tbl>
          <w:p w:rsidR="00833B10" w:rsidRDefault="00833B10" w:rsidP="00833B10">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sidR="00BD37C8">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4F13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343A8B">
        <w:trPr>
          <w:trHeight w:val="234"/>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②　</w:t>
            </w:r>
            <w:r w:rsidRPr="00787B75">
              <w:rPr>
                <w:rFonts w:asciiTheme="majorEastAsia" w:eastAsiaTheme="majorEastAsia" w:hAnsiTheme="majorEastAsia" w:hint="eastAsia"/>
                <w:bCs/>
                <w:color w:val="000000"/>
                <w:sz w:val="18"/>
                <w:szCs w:val="20"/>
              </w:rPr>
              <w:t>指定</w:t>
            </w:r>
            <w:r>
              <w:rPr>
                <w:rFonts w:asciiTheme="majorEastAsia" w:eastAsiaTheme="majorEastAsia" w:hAnsiTheme="majorEastAsia" w:hint="eastAsia"/>
                <w:bCs/>
                <w:color w:val="000000"/>
                <w:sz w:val="18"/>
                <w:szCs w:val="20"/>
              </w:rPr>
              <w:t>介護予防訪問介護相当</w:t>
            </w:r>
            <w:r w:rsidRPr="00787B75">
              <w:rPr>
                <w:rFonts w:asciiTheme="majorEastAsia" w:eastAsiaTheme="majorEastAsia" w:hAnsiTheme="majorEastAsia" w:hint="eastAsia"/>
                <w:bCs/>
                <w:color w:val="000000"/>
                <w:sz w:val="18"/>
                <w:szCs w:val="20"/>
              </w:rPr>
              <w:t>サービス事業所における</w:t>
            </w:r>
            <w:r w:rsidRPr="00EA5811">
              <w:rPr>
                <w:rFonts w:asciiTheme="majorEastAsia" w:eastAsiaTheme="majorEastAsia" w:hAnsiTheme="majorEastAsia" w:hint="eastAsia"/>
                <w:bCs/>
                <w:color w:val="000000"/>
                <w:sz w:val="18"/>
                <w:szCs w:val="20"/>
              </w:rPr>
              <w:t>１月当たりの利用者が同一の建物に</w:t>
            </w:r>
            <w:r>
              <w:rPr>
                <w:rFonts w:asciiTheme="majorEastAsia" w:eastAsiaTheme="majorEastAsia" w:hAnsiTheme="majorEastAsia" w:hint="eastAsia"/>
                <w:bCs/>
                <w:color w:val="000000"/>
                <w:sz w:val="18"/>
                <w:szCs w:val="20"/>
              </w:rPr>
              <w:t>２０</w:t>
            </w:r>
            <w:r w:rsidRPr="00EA5811">
              <w:rPr>
                <w:rFonts w:asciiTheme="majorEastAsia" w:eastAsiaTheme="majorEastAsia" w:hAnsiTheme="majorEastAsia" w:hint="eastAsia"/>
                <w:bCs/>
                <w:color w:val="000000"/>
                <w:sz w:val="18"/>
                <w:szCs w:val="20"/>
              </w:rPr>
              <w:t>人以上居住する建物（同一敷地内建物等を除く。）に居住する利用者に対して、</w:t>
            </w:r>
            <w:r w:rsidRPr="00A86FB4">
              <w:rPr>
                <w:rFonts w:asciiTheme="majorEastAsia" w:eastAsiaTheme="majorEastAsia" w:hAnsiTheme="majorEastAsia" w:hint="eastAsia"/>
                <w:bCs/>
                <w:color w:val="000000"/>
                <w:sz w:val="18"/>
                <w:szCs w:val="20"/>
              </w:rPr>
              <w:t>指定</w:t>
            </w:r>
            <w:r>
              <w:rPr>
                <w:rFonts w:asciiTheme="majorEastAsia" w:eastAsiaTheme="majorEastAsia" w:hAnsiTheme="majorEastAsia" w:hint="eastAsia"/>
                <w:bCs/>
                <w:color w:val="000000"/>
                <w:sz w:val="18"/>
                <w:szCs w:val="20"/>
              </w:rPr>
              <w:t>介護予防訪問介護相当</w:t>
            </w:r>
            <w:r w:rsidRPr="00A86FB4">
              <w:rPr>
                <w:rFonts w:asciiTheme="majorEastAsia" w:eastAsiaTheme="majorEastAsia" w:hAnsiTheme="majorEastAsia" w:hint="eastAsia"/>
                <w:bCs/>
                <w:color w:val="000000"/>
                <w:sz w:val="18"/>
                <w:szCs w:val="20"/>
              </w:rPr>
              <w:t>サービスを行った場合は、</w:t>
            </w:r>
            <w:r w:rsidRPr="00257287">
              <w:rPr>
                <w:rFonts w:asciiTheme="majorEastAsia" w:eastAsiaTheme="majorEastAsia" w:hAnsiTheme="majorEastAsia" w:hint="eastAsia"/>
                <w:bCs/>
                <w:color w:val="000000" w:themeColor="text1"/>
                <w:sz w:val="18"/>
                <w:szCs w:val="20"/>
              </w:rPr>
              <w:t>１月につき</w:t>
            </w:r>
            <w:r w:rsidRPr="00787B75">
              <w:rPr>
                <w:rFonts w:asciiTheme="majorEastAsia" w:eastAsiaTheme="majorEastAsia" w:hAnsiTheme="majorEastAsia" w:hint="eastAsia"/>
                <w:bCs/>
                <w:color w:val="000000"/>
                <w:sz w:val="18"/>
                <w:szCs w:val="20"/>
              </w:rPr>
              <w:t>所定単位数の１００分の９０に相当する単位数を算定し</w:t>
            </w:r>
            <w:r w:rsidRPr="004F13F1">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7639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32549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EA5811" w:rsidRDefault="007474F6" w:rsidP="00833B10">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639460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Pr="00A86FB4" w:rsidRDefault="00833B10" w:rsidP="00833B10">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令3厚告72</w:t>
            </w:r>
          </w:p>
          <w:p w:rsidR="00833B10" w:rsidRPr="00A86FB4" w:rsidRDefault="00833B10" w:rsidP="00833B10">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別表1注</w:t>
            </w:r>
            <w:r>
              <w:rPr>
                <w:rFonts w:asciiTheme="majorEastAsia" w:eastAsiaTheme="majorEastAsia" w:hAnsiTheme="majorEastAsia" w:hint="eastAsia"/>
                <w:bCs/>
                <w:sz w:val="18"/>
                <w:szCs w:val="18"/>
              </w:rPr>
              <w:t>8</w:t>
            </w:r>
          </w:p>
        </w:tc>
      </w:tr>
      <w:tr w:rsidR="00833B10" w:rsidRPr="007E20F1" w:rsidTr="00343A8B">
        <w:trPr>
          <w:cantSplit/>
          <w:trHeight w:val="234"/>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0E2705">
              <w:rPr>
                <w:rFonts w:asciiTheme="majorEastAsia" w:eastAsiaTheme="majorEastAsia" w:hAnsiTheme="majorEastAsia" w:hint="eastAsia"/>
                <w:bCs/>
                <w:color w:val="000000"/>
                <w:sz w:val="18"/>
                <w:szCs w:val="20"/>
              </w:rPr>
              <w:t>同一の建物に</w:t>
            </w:r>
            <w:r>
              <w:rPr>
                <w:rFonts w:asciiTheme="majorEastAsia" w:eastAsiaTheme="majorEastAsia" w:hAnsiTheme="majorEastAsia" w:hint="eastAsia"/>
                <w:bCs/>
                <w:color w:val="000000"/>
                <w:sz w:val="18"/>
                <w:szCs w:val="20"/>
              </w:rPr>
              <w:t>２０</w:t>
            </w:r>
            <w:r w:rsidRPr="000E2705">
              <w:rPr>
                <w:rFonts w:asciiTheme="majorEastAsia" w:eastAsiaTheme="majorEastAsia" w:hAnsiTheme="majorEastAsia" w:hint="eastAsia"/>
                <w:bCs/>
                <w:color w:val="000000"/>
                <w:sz w:val="18"/>
                <w:szCs w:val="20"/>
              </w:rPr>
              <w:t>人以上居住する建物（同一敷地内建物等を除く。）の定義</w:t>
            </w:r>
          </w:p>
          <w:tbl>
            <w:tblPr>
              <w:tblStyle w:val="a3"/>
              <w:tblW w:w="5574" w:type="dxa"/>
              <w:tblInd w:w="158" w:type="dxa"/>
              <w:tblLayout w:type="fixed"/>
              <w:tblLook w:val="04A0" w:firstRow="1" w:lastRow="0" w:firstColumn="1" w:lastColumn="0" w:noHBand="0" w:noVBand="1"/>
            </w:tblPr>
            <w:tblGrid>
              <w:gridCol w:w="440"/>
              <w:gridCol w:w="5134"/>
            </w:tblGrid>
            <w:tr w:rsidR="00833B10" w:rsidRPr="007E20F1"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0E2705">
                    <w:rPr>
                      <w:rFonts w:asciiTheme="majorEastAsia" w:eastAsiaTheme="majorEastAsia" w:hAnsiTheme="majorEastAsia" w:hint="eastAsia"/>
                      <w:bCs/>
                      <w:color w:val="000000"/>
                      <w:sz w:val="18"/>
                      <w:szCs w:val="20"/>
                    </w:rPr>
                    <w:t>「当該指定</w:t>
                  </w:r>
                  <w:r w:rsidR="00F4073F">
                    <w:rPr>
                      <w:rFonts w:asciiTheme="majorEastAsia" w:eastAsiaTheme="majorEastAsia" w:hAnsiTheme="majorEastAsia" w:hint="eastAsia"/>
                      <w:bCs/>
                      <w:color w:val="000000"/>
                      <w:sz w:val="18"/>
                      <w:szCs w:val="20"/>
                    </w:rPr>
                    <w:t>介護予防訪問介護相当サービス</w:t>
                  </w:r>
                  <w:r w:rsidRPr="000E2705">
                    <w:rPr>
                      <w:rFonts w:asciiTheme="majorEastAsia" w:eastAsiaTheme="majorEastAsia" w:hAnsiTheme="majorEastAsia" w:hint="eastAsia"/>
                      <w:bCs/>
                      <w:color w:val="000000"/>
                      <w:sz w:val="18"/>
                      <w:szCs w:val="20"/>
                    </w:rPr>
                    <w:t>事業所における利用者が同一建物に</w:t>
                  </w:r>
                  <w:r>
                    <w:rPr>
                      <w:rFonts w:asciiTheme="majorEastAsia" w:eastAsiaTheme="majorEastAsia" w:hAnsiTheme="majorEastAsia" w:hint="eastAsia"/>
                      <w:bCs/>
                      <w:color w:val="000000"/>
                      <w:sz w:val="18"/>
                      <w:szCs w:val="20"/>
                    </w:rPr>
                    <w:t>２０</w:t>
                  </w:r>
                  <w:r w:rsidRPr="000E2705">
                    <w:rPr>
                      <w:rFonts w:asciiTheme="majorEastAsia" w:eastAsiaTheme="majorEastAsia" w:hAnsiTheme="majorEastAsia" w:hint="eastAsia"/>
                      <w:bCs/>
                      <w:color w:val="000000"/>
                      <w:sz w:val="18"/>
                      <w:szCs w:val="20"/>
                    </w:rPr>
                    <w:t>人以上居住する建物」とは、</w:t>
                  </w:r>
                  <w:r>
                    <w:rPr>
                      <w:rFonts w:asciiTheme="majorEastAsia" w:eastAsiaTheme="majorEastAsia" w:hAnsiTheme="majorEastAsia" w:hint="eastAsia"/>
                      <w:bCs/>
                      <w:color w:val="000000"/>
                      <w:sz w:val="18"/>
                      <w:szCs w:val="20"/>
                    </w:rPr>
                    <w:t>同一敷地内建物等</w:t>
                  </w:r>
                  <w:r w:rsidRPr="000E2705">
                    <w:rPr>
                      <w:rFonts w:asciiTheme="majorEastAsia" w:eastAsiaTheme="majorEastAsia" w:hAnsiTheme="majorEastAsia" w:hint="eastAsia"/>
                      <w:bCs/>
                      <w:color w:val="000000"/>
                      <w:sz w:val="18"/>
                      <w:szCs w:val="20"/>
                    </w:rPr>
                    <w:t>に該当するもの以外の建築物を指すものであり、当該建築物に当該指定</w:t>
                  </w:r>
                  <w:r w:rsidR="00F4073F">
                    <w:rPr>
                      <w:rFonts w:asciiTheme="majorEastAsia" w:eastAsiaTheme="majorEastAsia" w:hAnsiTheme="majorEastAsia" w:hint="eastAsia"/>
                      <w:bCs/>
                      <w:color w:val="000000"/>
                      <w:sz w:val="18"/>
                      <w:szCs w:val="20"/>
                    </w:rPr>
                    <w:t>介護予防訪問介護相当サービス</w:t>
                  </w:r>
                  <w:r w:rsidRPr="000E2705">
                    <w:rPr>
                      <w:rFonts w:asciiTheme="majorEastAsia" w:eastAsiaTheme="majorEastAsia" w:hAnsiTheme="majorEastAsia" w:hint="eastAsia"/>
                      <w:bCs/>
                      <w:color w:val="000000"/>
                      <w:sz w:val="18"/>
                      <w:szCs w:val="20"/>
                    </w:rPr>
                    <w:t>事業所の利用者が</w:t>
                  </w:r>
                  <w:r>
                    <w:rPr>
                      <w:rFonts w:asciiTheme="majorEastAsia" w:eastAsiaTheme="majorEastAsia" w:hAnsiTheme="majorEastAsia" w:hint="eastAsia"/>
                      <w:bCs/>
                      <w:color w:val="000000"/>
                      <w:sz w:val="18"/>
                      <w:szCs w:val="20"/>
                    </w:rPr>
                    <w:t>２０</w:t>
                  </w:r>
                  <w:r w:rsidRPr="000E2705">
                    <w:rPr>
                      <w:rFonts w:asciiTheme="majorEastAsia" w:eastAsiaTheme="majorEastAsia" w:hAnsiTheme="majorEastAsia" w:hint="eastAsia"/>
                      <w:bCs/>
                      <w:color w:val="000000"/>
                      <w:sz w:val="18"/>
                      <w:szCs w:val="20"/>
                    </w:rPr>
                    <w:t>人以上居住する場合に該当し、同一敷地内にある別棟の建物や道路を挟んで隣接する建物の利用者数を合算するものではない。</w:t>
                  </w:r>
                </w:p>
              </w:tc>
            </w:tr>
            <w:tr w:rsidR="00833B10" w:rsidRPr="007E20F1" w:rsidTr="000E2705">
              <w:trPr>
                <w:trHeight w:val="1527"/>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rsidR="00833B10" w:rsidRPr="007E20F1" w:rsidRDefault="00833B10" w:rsidP="00F4073F">
                  <w:pPr>
                    <w:spacing w:line="240" w:lineRule="exact"/>
                    <w:rPr>
                      <w:rFonts w:asciiTheme="majorEastAsia" w:eastAsiaTheme="majorEastAsia" w:hAnsiTheme="majorEastAsia"/>
                      <w:color w:val="000000" w:themeColor="text1"/>
                      <w:sz w:val="18"/>
                      <w:szCs w:val="18"/>
                    </w:rPr>
                  </w:pPr>
                  <w:r w:rsidRPr="000E2705">
                    <w:rPr>
                      <w:rFonts w:asciiTheme="majorEastAsia" w:eastAsiaTheme="majorEastAsia" w:hAnsiTheme="majorEastAsia" w:hint="eastAsia"/>
                      <w:bCs/>
                      <w:color w:val="000000"/>
                      <w:sz w:val="18"/>
                      <w:szCs w:val="20"/>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また、当該指定</w:t>
                  </w:r>
                  <w:r w:rsidR="00F4073F">
                    <w:rPr>
                      <w:rFonts w:asciiTheme="majorEastAsia" w:eastAsiaTheme="majorEastAsia" w:hAnsiTheme="majorEastAsia" w:hint="eastAsia"/>
                      <w:bCs/>
                      <w:color w:val="000000"/>
                      <w:sz w:val="18"/>
                      <w:szCs w:val="20"/>
                    </w:rPr>
                    <w:t>介護予防訪問介護相当サービス</w:t>
                  </w:r>
                  <w:r w:rsidRPr="000E2705">
                    <w:rPr>
                      <w:rFonts w:asciiTheme="majorEastAsia" w:eastAsiaTheme="majorEastAsia" w:hAnsiTheme="majorEastAsia" w:hint="eastAsia"/>
                      <w:bCs/>
                      <w:color w:val="000000"/>
                      <w:sz w:val="18"/>
                      <w:szCs w:val="20"/>
                    </w:rPr>
                    <w:t>事業所が、</w:t>
                  </w:r>
                  <w:r>
                    <w:rPr>
                      <w:rFonts w:asciiTheme="majorEastAsia" w:eastAsiaTheme="majorEastAsia" w:hAnsiTheme="majorEastAsia" w:hint="eastAsia"/>
                      <w:bCs/>
                      <w:color w:val="000000"/>
                      <w:sz w:val="18"/>
                      <w:szCs w:val="20"/>
                    </w:rPr>
                    <w:t>訪問介護</w:t>
                  </w:r>
                  <w:r w:rsidRPr="000E2705">
                    <w:rPr>
                      <w:rFonts w:asciiTheme="majorEastAsia" w:eastAsiaTheme="majorEastAsia" w:hAnsiTheme="majorEastAsia" w:hint="eastAsia"/>
                      <w:bCs/>
                      <w:color w:val="000000"/>
                      <w:sz w:val="18"/>
                      <w:szCs w:val="20"/>
                    </w:rPr>
                    <w:t>と一体的な運営をしている場合、</w:t>
                  </w:r>
                  <w:r>
                    <w:rPr>
                      <w:rFonts w:asciiTheme="majorEastAsia" w:eastAsiaTheme="majorEastAsia" w:hAnsiTheme="majorEastAsia" w:hint="eastAsia"/>
                      <w:bCs/>
                      <w:color w:val="000000"/>
                      <w:sz w:val="18"/>
                      <w:szCs w:val="20"/>
                    </w:rPr>
                    <w:t>訪問介護</w:t>
                  </w:r>
                  <w:r w:rsidRPr="000E2705">
                    <w:rPr>
                      <w:rFonts w:asciiTheme="majorEastAsia" w:eastAsiaTheme="majorEastAsia" w:hAnsiTheme="majorEastAsia" w:hint="eastAsia"/>
                      <w:bCs/>
                      <w:color w:val="000000"/>
                      <w:sz w:val="18"/>
                      <w:szCs w:val="20"/>
                    </w:rPr>
                    <w:t>の利用者を含めて計算すること。</w:t>
                  </w:r>
                </w:p>
              </w:tc>
            </w:tr>
          </w:tbl>
          <w:p w:rsidR="00833B10" w:rsidRDefault="00833B10" w:rsidP="00833B10">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sidR="00BD37C8">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4F13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191FE4">
        <w:trPr>
          <w:cantSplit/>
          <w:trHeight w:val="234"/>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rsidR="00833B10" w:rsidRPr="00343A8B"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43A8B">
              <w:rPr>
                <w:rFonts w:asciiTheme="majorEastAsia" w:eastAsiaTheme="majorEastAsia" w:hAnsiTheme="majorEastAsia" w:hint="eastAsia"/>
                <w:bCs/>
                <w:color w:val="000000" w:themeColor="text1"/>
                <w:sz w:val="18"/>
                <w:szCs w:val="20"/>
              </w:rPr>
              <w:t>当該減算は、指定</w:t>
            </w:r>
            <w:r>
              <w:rPr>
                <w:rFonts w:asciiTheme="majorEastAsia" w:eastAsiaTheme="majorEastAsia" w:hAnsiTheme="majorEastAsia" w:hint="eastAsia"/>
                <w:bCs/>
                <w:color w:val="000000" w:themeColor="text1"/>
                <w:sz w:val="18"/>
                <w:szCs w:val="20"/>
              </w:rPr>
              <w:t>介護予防訪問介護相当サービス</w:t>
            </w:r>
            <w:r w:rsidRPr="00343A8B">
              <w:rPr>
                <w:rFonts w:asciiTheme="majorEastAsia" w:eastAsiaTheme="majorEastAsia" w:hAnsiTheme="majorEastAsia" w:hint="eastAsia"/>
                <w:bCs/>
                <w:color w:val="000000" w:themeColor="text1"/>
                <w:sz w:val="18"/>
                <w:szCs w:val="20"/>
              </w:rPr>
              <w:t>事業所と建築物の位置関係により、効率的なサービス提供が可能であることを適切に評価する趣旨であることに鑑み、本減算の適用に</w:t>
            </w:r>
            <w:r>
              <w:rPr>
                <w:rFonts w:asciiTheme="majorEastAsia" w:eastAsiaTheme="majorEastAsia" w:hAnsiTheme="majorEastAsia" w:hint="eastAsia"/>
                <w:bCs/>
                <w:color w:val="000000" w:themeColor="text1"/>
                <w:sz w:val="18"/>
                <w:szCs w:val="20"/>
              </w:rPr>
              <w:t>ついては、位置関係のみをもって判断することがないよう留意してください</w:t>
            </w:r>
            <w:r w:rsidRPr="00343A8B">
              <w:rPr>
                <w:rFonts w:asciiTheme="majorEastAsia" w:eastAsiaTheme="majorEastAsia" w:hAnsiTheme="majorEastAsia" w:hint="eastAsia"/>
                <w:bCs/>
                <w:color w:val="000000" w:themeColor="text1"/>
                <w:sz w:val="18"/>
                <w:szCs w:val="20"/>
              </w:rPr>
              <w:t>。具体的には、次のような場合を一例として、サービス</w:t>
            </w:r>
            <w:r>
              <w:rPr>
                <w:rFonts w:asciiTheme="majorEastAsia" w:eastAsiaTheme="majorEastAsia" w:hAnsiTheme="majorEastAsia" w:hint="eastAsia"/>
                <w:bCs/>
                <w:color w:val="000000" w:themeColor="text1"/>
                <w:sz w:val="18"/>
                <w:szCs w:val="20"/>
              </w:rPr>
              <w:t>提供の効率化につながらない場合には、減算を適用すべきではありません</w:t>
            </w:r>
            <w:r w:rsidRPr="00343A8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833B10" w:rsidRPr="007E20F1"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343A8B">
                    <w:rPr>
                      <w:rFonts w:asciiTheme="majorEastAsia" w:eastAsiaTheme="majorEastAsia" w:hAnsiTheme="majorEastAsia" w:hint="eastAsia"/>
                      <w:bCs/>
                      <w:color w:val="000000" w:themeColor="text1"/>
                      <w:sz w:val="18"/>
                      <w:szCs w:val="20"/>
                    </w:rPr>
                    <w:t>同一敷地であっても、広大な敷地に複数の建物が点在する場合</w:t>
                  </w:r>
                </w:p>
              </w:tc>
            </w:tr>
            <w:tr w:rsidR="00833B10" w:rsidRPr="007E20F1" w:rsidTr="00343A8B">
              <w:trPr>
                <w:trHeight w:val="58"/>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343A8B">
                    <w:rPr>
                      <w:rFonts w:asciiTheme="majorEastAsia" w:eastAsiaTheme="majorEastAsia" w:hAnsiTheme="majorEastAsia" w:hint="eastAsia"/>
                      <w:bCs/>
                      <w:color w:val="000000" w:themeColor="text1"/>
                      <w:sz w:val="18"/>
                      <w:szCs w:val="20"/>
                    </w:rPr>
                    <w:t>隣接する敷地であっても、道路や河川などに敷地が隔てられており、横断するために迂回しなければならない場合</w:t>
                  </w: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sidR="00BD37C8">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4F13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343A8B">
        <w:trPr>
          <w:cantSplit/>
          <w:trHeight w:val="234"/>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91FE4">
              <w:rPr>
                <w:rFonts w:asciiTheme="majorEastAsia" w:eastAsiaTheme="majorEastAsia" w:hAnsiTheme="majorEastAsia" w:hint="eastAsia"/>
                <w:bCs/>
                <w:color w:val="000000" w:themeColor="text1"/>
                <w:sz w:val="18"/>
                <w:szCs w:val="20"/>
              </w:rPr>
              <w:t>訪問系サービスについて、例えば、集合住宅の１階部分に事業所がある場合など、事業所と同一建物に居住する利用者を訪問する場合には、地域に点在する利用者を訪問する場合と比べて、移動等の労力（移動時間）が軽減されることから、このことを適正に評価するために行うもので</w:t>
            </w:r>
            <w:r>
              <w:rPr>
                <w:rFonts w:asciiTheme="majorEastAsia" w:eastAsiaTheme="majorEastAsia" w:hAnsiTheme="majorEastAsia" w:hint="eastAsia"/>
                <w:bCs/>
                <w:color w:val="000000" w:themeColor="text1"/>
                <w:sz w:val="18"/>
                <w:szCs w:val="20"/>
              </w:rPr>
              <w:t>す</w:t>
            </w:r>
            <w:r w:rsidRPr="00191FE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18"/>
              </w:rPr>
            </w:pPr>
            <w:r w:rsidRPr="00191FE4">
              <w:rPr>
                <w:rFonts w:asciiTheme="majorEastAsia" w:eastAsiaTheme="majorEastAsia" w:hAnsiTheme="majorEastAsia" w:hint="eastAsia"/>
                <w:bCs/>
                <w:color w:val="000000" w:themeColor="text1"/>
                <w:sz w:val="18"/>
                <w:szCs w:val="18"/>
              </w:rPr>
              <w:t>平成27年度介護報酬改定に関する</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191FE4">
              <w:rPr>
                <w:rFonts w:asciiTheme="majorEastAsia" w:eastAsiaTheme="majorEastAsia" w:hAnsiTheme="majorEastAsia" w:hint="eastAsia"/>
                <w:bCs/>
                <w:color w:val="000000" w:themeColor="text1"/>
                <w:sz w:val="18"/>
                <w:szCs w:val="18"/>
              </w:rPr>
              <w:t>Q&amp;A</w:t>
            </w:r>
            <w:r w:rsidR="00D6654A">
              <w:rPr>
                <w:rFonts w:asciiTheme="majorEastAsia" w:eastAsiaTheme="majorEastAsia" w:hAnsiTheme="majorEastAsia" w:hint="eastAsia"/>
                <w:bCs/>
                <w:color w:val="000000" w:themeColor="text1"/>
                <w:sz w:val="18"/>
                <w:szCs w:val="18"/>
              </w:rPr>
              <w:t>(v</w:t>
            </w:r>
            <w:r w:rsidR="00D6654A">
              <w:rPr>
                <w:rFonts w:asciiTheme="majorEastAsia" w:eastAsiaTheme="majorEastAsia" w:hAnsiTheme="majorEastAsia"/>
                <w:bCs/>
                <w:color w:val="000000" w:themeColor="text1"/>
                <w:sz w:val="18"/>
                <w:szCs w:val="18"/>
              </w:rPr>
              <w:t>ol.1</w:t>
            </w:r>
            <w:r w:rsidR="00D6654A">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問</w:t>
            </w:r>
            <w:r w:rsidRPr="00191FE4">
              <w:rPr>
                <w:rFonts w:asciiTheme="majorEastAsia" w:eastAsiaTheme="majorEastAsia" w:hAnsiTheme="majorEastAsia" w:hint="eastAsia"/>
                <w:bCs/>
                <w:color w:val="000000" w:themeColor="text1"/>
                <w:sz w:val="18"/>
                <w:szCs w:val="18"/>
              </w:rPr>
              <w:t>6</w:t>
            </w:r>
          </w:p>
        </w:tc>
      </w:tr>
      <w:tr w:rsidR="00833B10" w:rsidRPr="007E20F1" w:rsidTr="00343A8B">
        <w:trPr>
          <w:cantSplit/>
          <w:trHeight w:val="234"/>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③　</w:t>
            </w:r>
            <w:r w:rsidRPr="00343A8B">
              <w:rPr>
                <w:rFonts w:asciiTheme="majorEastAsia" w:eastAsiaTheme="majorEastAsia" w:hAnsiTheme="majorEastAsia" w:hint="eastAsia"/>
                <w:bCs/>
                <w:color w:val="000000"/>
                <w:sz w:val="18"/>
                <w:szCs w:val="20"/>
              </w:rPr>
              <w:t>指定介護予防訪問介護相当サービス事業所における１月当たりの利用者が同一敷地内建物等に５０人以上居住する建物に居住する利用者に対して、指定介護予防訪問介護相当サービスを行った場合は、１月につき所定単位数の１００分の８５に相当する単位数を算定していますか。</w:t>
            </w:r>
          </w:p>
        </w:tc>
        <w:tc>
          <w:tcPr>
            <w:tcW w:w="1276" w:type="dxa"/>
            <w:tcBorders>
              <w:top w:val="dotted"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17653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802972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EA5811" w:rsidRDefault="007474F6" w:rsidP="00833B10">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76040616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rsidR="00833B10" w:rsidRPr="00A86FB4" w:rsidRDefault="00833B10" w:rsidP="00833B10">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令3厚告72</w:t>
            </w:r>
          </w:p>
          <w:p w:rsidR="00833B10" w:rsidRPr="00A86FB4" w:rsidRDefault="00833B10" w:rsidP="00833B10">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別表1注</w:t>
            </w:r>
            <w:r>
              <w:rPr>
                <w:rFonts w:asciiTheme="majorEastAsia" w:eastAsiaTheme="majorEastAsia" w:hAnsiTheme="majorEastAsia" w:hint="eastAsia"/>
                <w:bCs/>
                <w:sz w:val="18"/>
                <w:szCs w:val="18"/>
              </w:rPr>
              <w:t>8</w:t>
            </w:r>
          </w:p>
        </w:tc>
      </w:tr>
      <w:tr w:rsidR="00833B10" w:rsidRPr="007E20F1" w:rsidTr="000344F1">
        <w:trPr>
          <w:cantSplit/>
          <w:trHeight w:val="1715"/>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343A8B">
              <w:rPr>
                <w:rFonts w:asciiTheme="majorEastAsia" w:eastAsiaTheme="majorEastAsia" w:hAnsiTheme="majorEastAsia" w:hint="eastAsia"/>
                <w:bCs/>
                <w:color w:val="000000"/>
                <w:sz w:val="18"/>
                <w:szCs w:val="20"/>
              </w:rPr>
              <w:t>同一敷地内建物等に</w:t>
            </w:r>
            <w:r>
              <w:rPr>
                <w:rFonts w:asciiTheme="majorEastAsia" w:eastAsiaTheme="majorEastAsia" w:hAnsiTheme="majorEastAsia" w:hint="eastAsia"/>
                <w:bCs/>
                <w:color w:val="000000"/>
                <w:sz w:val="18"/>
                <w:szCs w:val="20"/>
              </w:rPr>
              <w:t>５０</w:t>
            </w:r>
            <w:r w:rsidRPr="00343A8B">
              <w:rPr>
                <w:rFonts w:asciiTheme="majorEastAsia" w:eastAsiaTheme="majorEastAsia" w:hAnsiTheme="majorEastAsia" w:hint="eastAsia"/>
                <w:bCs/>
                <w:color w:val="000000"/>
                <w:sz w:val="18"/>
                <w:szCs w:val="20"/>
              </w:rPr>
              <w:t>人以上居住する建物の定義</w:t>
            </w:r>
          </w:p>
          <w:tbl>
            <w:tblPr>
              <w:tblStyle w:val="a3"/>
              <w:tblW w:w="5574" w:type="dxa"/>
              <w:tblInd w:w="158" w:type="dxa"/>
              <w:tblLayout w:type="fixed"/>
              <w:tblLook w:val="04A0" w:firstRow="1" w:lastRow="0" w:firstColumn="1" w:lastColumn="0" w:noHBand="0" w:noVBand="1"/>
            </w:tblPr>
            <w:tblGrid>
              <w:gridCol w:w="440"/>
              <w:gridCol w:w="5134"/>
            </w:tblGrid>
            <w:tr w:rsidR="00833B10" w:rsidRPr="007E20F1"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343A8B">
                    <w:rPr>
                      <w:rFonts w:asciiTheme="majorEastAsia" w:eastAsiaTheme="majorEastAsia" w:hAnsiTheme="majorEastAsia" w:hint="eastAsia"/>
                      <w:color w:val="000000" w:themeColor="text1"/>
                      <w:sz w:val="18"/>
                      <w:szCs w:val="18"/>
                    </w:rPr>
                    <w:t>同一敷地内建物等のうち、当該同一敷地内建物等における当該指定</w:t>
                  </w:r>
                  <w:r>
                    <w:rPr>
                      <w:rFonts w:asciiTheme="majorEastAsia" w:eastAsiaTheme="majorEastAsia" w:hAnsiTheme="majorEastAsia" w:hint="eastAsia"/>
                      <w:color w:val="000000" w:themeColor="text1"/>
                      <w:sz w:val="18"/>
                      <w:szCs w:val="18"/>
                    </w:rPr>
                    <w:t>介護予防訪問介護相当サービス</w:t>
                  </w:r>
                  <w:r w:rsidRPr="00343A8B">
                    <w:rPr>
                      <w:rFonts w:asciiTheme="majorEastAsia" w:eastAsiaTheme="majorEastAsia" w:hAnsiTheme="majorEastAsia" w:hint="eastAsia"/>
                      <w:color w:val="000000" w:themeColor="text1"/>
                      <w:sz w:val="18"/>
                      <w:szCs w:val="18"/>
                    </w:rPr>
                    <w:t>事業所の利用者が</w:t>
                  </w:r>
                  <w:r>
                    <w:rPr>
                      <w:rFonts w:asciiTheme="majorEastAsia" w:eastAsiaTheme="majorEastAsia" w:hAnsiTheme="majorEastAsia" w:hint="eastAsia"/>
                      <w:color w:val="000000" w:themeColor="text1"/>
                      <w:sz w:val="18"/>
                      <w:szCs w:val="18"/>
                    </w:rPr>
                    <w:t>５０</w:t>
                  </w:r>
                  <w:r w:rsidRPr="00343A8B">
                    <w:rPr>
                      <w:rFonts w:asciiTheme="majorEastAsia" w:eastAsiaTheme="majorEastAsia" w:hAnsiTheme="majorEastAsia" w:hint="eastAsia"/>
                      <w:color w:val="000000" w:themeColor="text1"/>
                      <w:sz w:val="18"/>
                      <w:szCs w:val="18"/>
                    </w:rPr>
                    <w:t>人以上居住する建物の利用者全員に適用されるものである。</w:t>
                  </w:r>
                </w:p>
              </w:tc>
            </w:tr>
            <w:tr w:rsidR="00833B10" w:rsidRPr="007E20F1" w:rsidTr="00343A8B">
              <w:trPr>
                <w:trHeight w:val="879"/>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343A8B">
                    <w:rPr>
                      <w:rFonts w:asciiTheme="majorEastAsia" w:eastAsiaTheme="majorEastAsia" w:hAnsiTheme="majorEastAsia" w:hint="eastAsia"/>
                      <w:color w:val="000000" w:themeColor="text1"/>
                      <w:sz w:val="18"/>
                      <w:szCs w:val="18"/>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w:t>
                  </w:r>
                </w:p>
              </w:tc>
            </w:tr>
          </w:tbl>
          <w:p w:rsidR="00833B10" w:rsidRDefault="00833B10" w:rsidP="00833B10">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4F13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0344F1">
        <w:trPr>
          <w:cantSplit/>
          <w:trHeight w:val="1208"/>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0344F1">
              <w:rPr>
                <w:rFonts w:asciiTheme="majorEastAsia" w:eastAsiaTheme="majorEastAsia" w:hAnsiTheme="majorEastAsia" w:hint="eastAsia"/>
                <w:bCs/>
                <w:color w:val="000000" w:themeColor="text1"/>
                <w:sz w:val="18"/>
                <w:szCs w:val="20"/>
              </w:rPr>
              <w:t xml:space="preserve">　別に厚生労働大臣が定める基準に該当する指定介護予防訪問介護相当サービス事業所が、同一敷地内建物等に居住する利用者（指定介護予防訪問介護相当サービス事業所における１月当たりの利用者が同一敷地内建物等に５０人以上居住する建物に居住する利用者を除く。）に対して、指定介護予防訪問介護相当サービスを行った場合は、１月につき所定単位数の１００分の８８に相当する単位数を算定していますか。</w:t>
            </w:r>
          </w:p>
          <w:tbl>
            <w:tblPr>
              <w:tblStyle w:val="a3"/>
              <w:tblW w:w="5574" w:type="dxa"/>
              <w:tblInd w:w="158" w:type="dxa"/>
              <w:tblLayout w:type="fixed"/>
              <w:tblLook w:val="04A0" w:firstRow="1" w:lastRow="0" w:firstColumn="1" w:lastColumn="0" w:noHBand="0" w:noVBand="1"/>
            </w:tblPr>
            <w:tblGrid>
              <w:gridCol w:w="5574"/>
            </w:tblGrid>
            <w:tr w:rsidR="00833B10" w:rsidRPr="007E20F1" w:rsidTr="000B176F">
              <w:trPr>
                <w:trHeight w:val="260"/>
              </w:trPr>
              <w:tc>
                <w:tcPr>
                  <w:tcW w:w="5574" w:type="dxa"/>
                  <w:tcBorders>
                    <w:top w:val="single" w:sz="4" w:space="0" w:color="auto"/>
                    <w:left w:val="single" w:sz="4" w:space="0" w:color="auto"/>
                    <w:bottom w:val="single" w:sz="4" w:space="0" w:color="auto"/>
                  </w:tcBorders>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別に厚生労働大臣が定める基準</w:t>
                  </w:r>
                </w:p>
              </w:tc>
            </w:tr>
            <w:tr w:rsidR="00833B10" w:rsidRPr="007E20F1" w:rsidTr="000344F1">
              <w:trPr>
                <w:trHeight w:val="260"/>
              </w:trPr>
              <w:tc>
                <w:tcPr>
                  <w:tcW w:w="5574" w:type="dxa"/>
                  <w:tcBorders>
                    <w:top w:val="single" w:sz="4" w:space="0" w:color="auto"/>
                    <w:left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0344F1">
                    <w:rPr>
                      <w:rFonts w:asciiTheme="majorEastAsia" w:eastAsiaTheme="majorEastAsia" w:hAnsiTheme="majorEastAsia" w:hint="eastAsia"/>
                      <w:bCs/>
                      <w:color w:val="000000" w:themeColor="text1"/>
                      <w:sz w:val="18"/>
                      <w:szCs w:val="20"/>
                    </w:rPr>
                    <w:t>正当な理由なく、指定介護予防訪問介護相当サービス事業所において、算定日が属する月の前６月間に提供した指定介護予防訪問介護相当サービスの提供総数のうち、同一敷地内建物等に居住する利用者に提供されたものの占める割合が１００分の９０以上であること。</w:t>
                  </w: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72809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324616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EA5811" w:rsidRDefault="007474F6" w:rsidP="00833B10">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8654315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rsidR="00833B10" w:rsidRPr="00A86FB4" w:rsidRDefault="00833B10" w:rsidP="00833B10">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令3厚告72</w:t>
            </w:r>
          </w:p>
          <w:p w:rsidR="00833B10" w:rsidRDefault="00833B10" w:rsidP="00833B10">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別表1注</w:t>
            </w:r>
            <w:r>
              <w:rPr>
                <w:rFonts w:asciiTheme="majorEastAsia" w:eastAsiaTheme="majorEastAsia" w:hAnsiTheme="majorEastAsia" w:hint="eastAsia"/>
                <w:bCs/>
                <w:sz w:val="18"/>
                <w:szCs w:val="18"/>
              </w:rPr>
              <w:t>8</w:t>
            </w:r>
          </w:p>
          <w:p w:rsidR="00833B10" w:rsidRPr="000344F1" w:rsidRDefault="00833B10" w:rsidP="00833B10">
            <w:pPr>
              <w:spacing w:line="240" w:lineRule="exact"/>
              <w:rPr>
                <w:rFonts w:asciiTheme="majorEastAsia" w:eastAsiaTheme="majorEastAsia" w:hAnsiTheme="majorEastAsia"/>
                <w:bCs/>
                <w:sz w:val="18"/>
                <w:szCs w:val="18"/>
              </w:rPr>
            </w:pPr>
            <w:r w:rsidRPr="000344F1">
              <w:rPr>
                <w:rFonts w:asciiTheme="majorEastAsia" w:eastAsiaTheme="majorEastAsia" w:hAnsiTheme="majorEastAsia" w:hint="eastAsia"/>
                <w:bCs/>
                <w:sz w:val="18"/>
                <w:szCs w:val="18"/>
              </w:rPr>
              <w:t>平27厚告95</w:t>
            </w:r>
          </w:p>
          <w:p w:rsidR="00833B10" w:rsidRPr="00A86FB4" w:rsidRDefault="00833B10" w:rsidP="00833B10">
            <w:pPr>
              <w:spacing w:line="240" w:lineRule="exact"/>
              <w:rPr>
                <w:rFonts w:asciiTheme="majorEastAsia" w:eastAsiaTheme="majorEastAsia" w:hAnsiTheme="majorEastAsia"/>
                <w:bCs/>
                <w:sz w:val="18"/>
                <w:szCs w:val="18"/>
              </w:rPr>
            </w:pPr>
            <w:r w:rsidRPr="000344F1">
              <w:rPr>
                <w:rFonts w:asciiTheme="majorEastAsia" w:eastAsiaTheme="majorEastAsia" w:hAnsiTheme="majorEastAsia" w:hint="eastAsia"/>
                <w:bCs/>
                <w:sz w:val="18"/>
                <w:szCs w:val="18"/>
              </w:rPr>
              <w:t>第129号の8</w:t>
            </w:r>
          </w:p>
        </w:tc>
      </w:tr>
      <w:tr w:rsidR="00833B10" w:rsidRPr="007E20F1" w:rsidTr="000344F1">
        <w:trPr>
          <w:cantSplit/>
          <w:trHeight w:val="1208"/>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④について、</w:t>
            </w:r>
            <w:r w:rsidRPr="000344F1">
              <w:rPr>
                <w:rFonts w:asciiTheme="majorEastAsia" w:eastAsiaTheme="majorEastAsia" w:hAnsiTheme="majorEastAsia" w:hint="eastAsia"/>
                <w:bCs/>
                <w:color w:val="000000" w:themeColor="text1"/>
                <w:sz w:val="18"/>
                <w:szCs w:val="20"/>
              </w:rPr>
              <w:t>毎年度２回、次の判定期間における当該事業所における指定介護予防訪問介護相当サービス</w:t>
            </w:r>
            <w:r>
              <w:rPr>
                <w:rFonts w:asciiTheme="majorEastAsia" w:eastAsiaTheme="majorEastAsia" w:hAnsiTheme="majorEastAsia" w:hint="eastAsia"/>
                <w:bCs/>
                <w:color w:val="000000" w:themeColor="text1"/>
                <w:sz w:val="18"/>
                <w:szCs w:val="20"/>
              </w:rPr>
              <w:t>を対象としていますか。</w:t>
            </w:r>
          </w:p>
          <w:tbl>
            <w:tblPr>
              <w:tblStyle w:val="a3"/>
              <w:tblW w:w="5574" w:type="dxa"/>
              <w:tblInd w:w="158" w:type="dxa"/>
              <w:tblLayout w:type="fixed"/>
              <w:tblLook w:val="04A0" w:firstRow="1" w:lastRow="0" w:firstColumn="1" w:lastColumn="0" w:noHBand="0" w:noVBand="1"/>
            </w:tblPr>
            <w:tblGrid>
              <w:gridCol w:w="440"/>
              <w:gridCol w:w="2567"/>
              <w:gridCol w:w="2567"/>
            </w:tblGrid>
            <w:tr w:rsidR="00833B10" w:rsidRPr="00ED1A18"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p>
              </w:tc>
              <w:tc>
                <w:tcPr>
                  <w:tcW w:w="2567" w:type="dxa"/>
                  <w:tcBorders>
                    <w:left w:val="single" w:sz="4" w:space="0" w:color="auto"/>
                  </w:tcBorders>
                  <w:shd w:val="clear" w:color="auto" w:fill="D0CECE" w:themeFill="background2" w:themeFillShade="E6"/>
                </w:tcPr>
                <w:p w:rsidR="00833B10" w:rsidRPr="00ED1A18" w:rsidRDefault="00833B10" w:rsidP="00833B1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判定期間</w:t>
                  </w:r>
                </w:p>
              </w:tc>
              <w:tc>
                <w:tcPr>
                  <w:tcW w:w="2567" w:type="dxa"/>
                  <w:tcBorders>
                    <w:left w:val="single" w:sz="4" w:space="0" w:color="auto"/>
                  </w:tcBorders>
                  <w:shd w:val="clear" w:color="auto" w:fill="D0CECE" w:themeFill="background2" w:themeFillShade="E6"/>
                </w:tcPr>
                <w:p w:rsidR="00833B10" w:rsidRPr="00ED1A18" w:rsidRDefault="00833B10" w:rsidP="00833B1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減算適用期間</w:t>
                  </w:r>
                </w:p>
              </w:tc>
            </w:tr>
            <w:tr w:rsidR="00833B10"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2567" w:type="dxa"/>
                  <w:tcBorders>
                    <w:left w:val="single" w:sz="4" w:space="0" w:color="auto"/>
                  </w:tcBorders>
                  <w:shd w:val="clear" w:color="auto" w:fill="auto"/>
                </w:tcPr>
                <w:p w:rsidR="00833B10" w:rsidRDefault="00833B10" w:rsidP="00D4561A">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前期（３月１日から８月</w:t>
                  </w:r>
                  <w:r w:rsidR="00D4561A">
                    <w:rPr>
                      <w:rFonts w:asciiTheme="majorEastAsia" w:eastAsiaTheme="majorEastAsia" w:hAnsiTheme="majorEastAsia" w:hint="eastAsia"/>
                      <w:color w:val="000000" w:themeColor="text1"/>
                      <w:sz w:val="18"/>
                      <w:szCs w:val="18"/>
                    </w:rPr>
                    <w:t>３１</w:t>
                  </w:r>
                  <w:r w:rsidRPr="00ED1A18">
                    <w:rPr>
                      <w:rFonts w:asciiTheme="majorEastAsia" w:eastAsiaTheme="majorEastAsia" w:hAnsiTheme="majorEastAsia" w:hint="eastAsia"/>
                      <w:color w:val="000000" w:themeColor="text1"/>
                      <w:sz w:val="18"/>
                      <w:szCs w:val="18"/>
                    </w:rPr>
                    <w:t>日）</w:t>
                  </w:r>
                </w:p>
              </w:tc>
              <w:tc>
                <w:tcPr>
                  <w:tcW w:w="2567" w:type="dxa"/>
                  <w:tcBorders>
                    <w:left w:val="single" w:sz="4" w:space="0" w:color="auto"/>
                  </w:tcBorders>
                  <w:shd w:val="clear" w:color="auto" w:fill="auto"/>
                </w:tcPr>
                <w:p w:rsidR="00833B10" w:rsidRDefault="00833B10" w:rsidP="00833B10">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１０月１日から３月３１日まで</w:t>
                  </w:r>
                </w:p>
              </w:tc>
            </w:tr>
            <w:tr w:rsidR="00833B10" w:rsidRPr="00A00539"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2567" w:type="dxa"/>
                  <w:tcBorders>
                    <w:left w:val="single" w:sz="4" w:space="0" w:color="auto"/>
                  </w:tcBorders>
                  <w:shd w:val="clear" w:color="auto" w:fill="auto"/>
                </w:tcPr>
                <w:p w:rsidR="00833B10" w:rsidRPr="00A00539" w:rsidRDefault="00833B10" w:rsidP="00833B1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後期（９月１日から２月末日</w:t>
                  </w:r>
                  <w:r>
                    <w:rPr>
                      <w:rFonts w:asciiTheme="majorEastAsia" w:eastAsiaTheme="majorEastAsia" w:hAnsiTheme="majorEastAsia" w:hint="eastAsia"/>
                      <w:color w:val="000000" w:themeColor="text1"/>
                      <w:sz w:val="18"/>
                      <w:szCs w:val="18"/>
                    </w:rPr>
                    <w:t>）</w:t>
                  </w:r>
                </w:p>
              </w:tc>
              <w:tc>
                <w:tcPr>
                  <w:tcW w:w="2567" w:type="dxa"/>
                  <w:tcBorders>
                    <w:left w:val="single" w:sz="4" w:space="0" w:color="auto"/>
                  </w:tcBorders>
                  <w:shd w:val="clear" w:color="auto" w:fill="auto"/>
                </w:tcPr>
                <w:p w:rsidR="00833B10" w:rsidRPr="00A00539" w:rsidRDefault="00833B10" w:rsidP="00833B10">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４月１日から９月３０日まで</w:t>
                  </w:r>
                </w:p>
              </w:tc>
            </w:tr>
          </w:tbl>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275179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043084"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968985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A86FB4" w:rsidRDefault="00833B10" w:rsidP="00833B10">
            <w:pPr>
              <w:spacing w:line="240" w:lineRule="exact"/>
              <w:rPr>
                <w:rFonts w:asciiTheme="majorEastAsia" w:eastAsiaTheme="majorEastAsia" w:hAnsiTheme="majorEastAsia"/>
                <w:bCs/>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BD552F">
        <w:trPr>
          <w:cantSplit/>
          <w:trHeight w:val="311"/>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D552F">
              <w:rPr>
                <w:rFonts w:asciiTheme="majorEastAsia" w:eastAsiaTheme="majorEastAsia" w:hAnsiTheme="majorEastAsia" w:hint="eastAsia"/>
                <w:bCs/>
                <w:color w:val="000000" w:themeColor="text1"/>
                <w:sz w:val="18"/>
                <w:szCs w:val="20"/>
              </w:rPr>
              <w:t>当該事業所が実施する減算適用期間の同一敷地内建物等に居住する利用者に提供される指定介護予防訪問介護相当サービスのすべてについて減算を適用します。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BD552F">
        <w:trPr>
          <w:cantSplit/>
          <w:trHeight w:val="1208"/>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④について、</w:t>
            </w:r>
            <w:r w:rsidRPr="00BD552F">
              <w:rPr>
                <w:rFonts w:asciiTheme="majorEastAsia" w:eastAsiaTheme="majorEastAsia" w:hAnsiTheme="majorEastAsia" w:hint="eastAsia"/>
                <w:bCs/>
                <w:color w:val="000000" w:themeColor="text1"/>
                <w:sz w:val="18"/>
                <w:szCs w:val="20"/>
              </w:rPr>
              <w:t>事業所ごとに、次の計算式により</w:t>
            </w:r>
            <w:r>
              <w:rPr>
                <w:rFonts w:asciiTheme="majorEastAsia" w:eastAsiaTheme="majorEastAsia" w:hAnsiTheme="majorEastAsia" w:hint="eastAsia"/>
                <w:bCs/>
                <w:color w:val="000000" w:themeColor="text1"/>
                <w:sz w:val="18"/>
                <w:szCs w:val="20"/>
              </w:rPr>
              <w:t>、</w:t>
            </w:r>
            <w:r w:rsidRPr="00BD552F">
              <w:rPr>
                <w:rFonts w:asciiTheme="majorEastAsia" w:eastAsiaTheme="majorEastAsia" w:hAnsiTheme="majorEastAsia" w:hint="eastAsia"/>
                <w:bCs/>
                <w:color w:val="000000" w:themeColor="text1"/>
                <w:sz w:val="18"/>
                <w:szCs w:val="20"/>
              </w:rPr>
              <w:t>当該事業所における判定期間に指定介護予防訪問介護相当サービスを提供した利用者のうち、同一敷地内建物等に居住する利用者の占める割合を計算し</w:t>
            </w:r>
            <w:r>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5574"/>
            </w:tblGrid>
            <w:tr w:rsidR="00833B10" w:rsidRPr="007E20F1" w:rsidTr="000B176F">
              <w:trPr>
                <w:trHeight w:val="260"/>
              </w:trPr>
              <w:tc>
                <w:tcPr>
                  <w:tcW w:w="5574" w:type="dxa"/>
                  <w:tcBorders>
                    <w:top w:val="single" w:sz="4" w:space="0" w:color="auto"/>
                    <w:left w:val="single" w:sz="4" w:space="0" w:color="auto"/>
                    <w:bottom w:val="single" w:sz="4" w:space="0" w:color="auto"/>
                  </w:tcBorders>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計算式</w:t>
                  </w:r>
                </w:p>
              </w:tc>
            </w:tr>
            <w:tr w:rsidR="00833B10" w:rsidRPr="007E20F1" w:rsidTr="000B176F">
              <w:trPr>
                <w:trHeight w:val="260"/>
              </w:trPr>
              <w:tc>
                <w:tcPr>
                  <w:tcW w:w="5574" w:type="dxa"/>
                  <w:tcBorders>
                    <w:top w:val="single" w:sz="4" w:space="0" w:color="auto"/>
                    <w:left w:val="single" w:sz="4" w:space="0" w:color="auto"/>
                    <w:bottom w:val="single" w:sz="4" w:space="0" w:color="auto"/>
                  </w:tcBorders>
                  <w:shd w:val="clear" w:color="auto" w:fill="auto"/>
                </w:tcPr>
                <w:p w:rsidR="00833B10" w:rsidRDefault="00833B10" w:rsidP="00833B10">
                  <w:pPr>
                    <w:spacing w:line="240" w:lineRule="exact"/>
                    <w:rPr>
                      <w:rFonts w:asciiTheme="majorEastAsia" w:eastAsiaTheme="majorEastAsia" w:hAnsiTheme="majorEastAsia"/>
                      <w:bCs/>
                      <w:color w:val="000000" w:themeColor="text1"/>
                      <w:sz w:val="18"/>
                      <w:szCs w:val="20"/>
                    </w:rPr>
                  </w:pPr>
                  <w:r w:rsidRPr="00BD552F">
                    <w:rPr>
                      <w:rFonts w:asciiTheme="majorEastAsia" w:eastAsiaTheme="majorEastAsia" w:hAnsiTheme="majorEastAsia" w:hint="eastAsia"/>
                      <w:bCs/>
                      <w:color w:val="000000" w:themeColor="text1"/>
                      <w:sz w:val="18"/>
                      <w:szCs w:val="20"/>
                    </w:rPr>
                    <w:t>（当該事業所における判定期間に指定介護予防訪問介護相当サービスを提供した利用者のうち同一敷地内建物等に居住する利用者数（利用実人員））</w:t>
                  </w:r>
                </w:p>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BD552F">
                    <w:rPr>
                      <w:rFonts w:asciiTheme="majorEastAsia" w:eastAsiaTheme="majorEastAsia" w:hAnsiTheme="majorEastAsia" w:hint="eastAsia"/>
                      <w:bCs/>
                      <w:color w:val="000000" w:themeColor="text1"/>
                      <w:sz w:val="18"/>
                      <w:szCs w:val="20"/>
                    </w:rPr>
                    <w:t>÷（当該事業所における判定期間に指定介護予防訪問介護相当サービスを提供した利用者数（利用実人員））</w:t>
                  </w:r>
                </w:p>
              </w:tc>
            </w:tr>
          </w:tbl>
          <w:p w:rsidR="00833B10" w:rsidRDefault="00833B10" w:rsidP="00833B10">
            <w:pPr>
              <w:spacing w:line="240" w:lineRule="exact"/>
              <w:ind w:leftChars="100" w:left="21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49311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EF4069" w:rsidRDefault="007474F6" w:rsidP="00833B1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0005837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A86FB4" w:rsidRDefault="00833B10" w:rsidP="00833B10">
            <w:pPr>
              <w:spacing w:line="240" w:lineRule="exact"/>
              <w:rPr>
                <w:rFonts w:asciiTheme="majorEastAsia" w:eastAsiaTheme="majorEastAsia" w:hAnsiTheme="majorEastAsia"/>
                <w:bCs/>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EF4069">
        <w:trPr>
          <w:cantSplit/>
          <w:trHeight w:val="1208"/>
        </w:trPr>
        <w:tc>
          <w:tcPr>
            <w:tcW w:w="1413" w:type="dxa"/>
            <w:tcBorders>
              <w:top w:val="nil"/>
              <w:bottom w:val="nil"/>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④について、</w:t>
            </w:r>
            <w:r w:rsidRPr="00EF4069">
              <w:rPr>
                <w:rFonts w:asciiTheme="majorEastAsia" w:eastAsiaTheme="majorEastAsia" w:hAnsiTheme="majorEastAsia" w:hint="eastAsia"/>
                <w:bCs/>
                <w:color w:val="000000" w:themeColor="text1"/>
                <w:sz w:val="18"/>
                <w:szCs w:val="20"/>
              </w:rPr>
              <w:t>同一敷地内建物等に居住する者へサービス提供を行う指定介護予防訪問介護相当サービス事業所は、判定期間が前期の場合については９月１５日までに、判定期間が後期の場合については３月１５日までに、次に掲げる事項を記載した書類を作成し</w:t>
            </w:r>
            <w:r>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40"/>
              <w:gridCol w:w="4677"/>
              <w:gridCol w:w="457"/>
            </w:tblGrid>
            <w:tr w:rsidR="00833B10" w:rsidRPr="007E20F1" w:rsidTr="000B176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EF4069">
                    <w:rPr>
                      <w:rFonts w:asciiTheme="majorEastAsia" w:eastAsiaTheme="majorEastAsia" w:hAnsiTheme="majorEastAsia" w:hint="eastAsia"/>
                      <w:bCs/>
                      <w:color w:val="000000" w:themeColor="text1"/>
                      <w:sz w:val="18"/>
                      <w:szCs w:val="20"/>
                    </w:rPr>
                    <w:t>判定期間における指定介護予防訪問介護相当サービスを提供した利用者の総数（利用実人員）</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03595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B176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EF4069">
                    <w:rPr>
                      <w:rFonts w:asciiTheme="majorEastAsia" w:eastAsiaTheme="majorEastAsia" w:hAnsiTheme="majorEastAsia" w:hint="eastAsia"/>
                      <w:bCs/>
                      <w:color w:val="000000" w:themeColor="text1"/>
                      <w:sz w:val="18"/>
                      <w:szCs w:val="20"/>
                    </w:rPr>
                    <w:t>同一敷地内建物等に居住する利用者数（利用実人員）</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305302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B176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EF4069">
                    <w:rPr>
                      <w:rFonts w:asciiTheme="majorEastAsia" w:eastAsiaTheme="majorEastAsia" w:hAnsiTheme="majorEastAsia" w:hint="eastAsia"/>
                      <w:bCs/>
                      <w:color w:val="000000" w:themeColor="text1"/>
                      <w:sz w:val="18"/>
                      <w:szCs w:val="20"/>
                    </w:rPr>
                    <w:t>の算定方法で計算した割合</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359342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B176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EF4069">
                    <w:rPr>
                      <w:rFonts w:asciiTheme="majorEastAsia" w:eastAsiaTheme="majorEastAsia" w:hAnsiTheme="majorEastAsia" w:hint="eastAsia"/>
                      <w:bCs/>
                      <w:color w:val="000000" w:themeColor="text1"/>
                      <w:sz w:val="18"/>
                      <w:szCs w:val="20"/>
                    </w:rPr>
                    <w:t>の算定方法で計算した割合が９０％以上である場合であって正当な理由がある場合においては、その正当な理由</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5646515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Default="00833B10" w:rsidP="00833B10">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28114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619604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51916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A86FB4" w:rsidRDefault="00833B10" w:rsidP="00833B10">
            <w:pPr>
              <w:spacing w:line="240" w:lineRule="exact"/>
              <w:rPr>
                <w:rFonts w:asciiTheme="majorEastAsia" w:eastAsiaTheme="majorEastAsia" w:hAnsiTheme="majorEastAsia"/>
                <w:bCs/>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EF4069">
        <w:trPr>
          <w:cantSplit/>
          <w:trHeight w:val="1208"/>
        </w:trPr>
        <w:tc>
          <w:tcPr>
            <w:tcW w:w="141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⑦</w:t>
            </w:r>
            <w:r w:rsidRPr="00EF4069">
              <w:rPr>
                <w:rFonts w:asciiTheme="majorEastAsia" w:eastAsiaTheme="majorEastAsia" w:hAnsiTheme="majorEastAsia" w:hint="eastAsia"/>
                <w:bCs/>
                <w:color w:val="000000" w:themeColor="text1"/>
                <w:sz w:val="18"/>
                <w:szCs w:val="20"/>
              </w:rPr>
              <w:t>で判定した割合が９０％以上である場合</w:t>
            </w:r>
            <w:r>
              <w:rPr>
                <w:rFonts w:asciiTheme="majorEastAsia" w:eastAsiaTheme="majorEastAsia" w:hAnsiTheme="majorEastAsia" w:hint="eastAsia"/>
                <w:bCs/>
                <w:color w:val="000000" w:themeColor="text1"/>
                <w:sz w:val="18"/>
                <w:szCs w:val="20"/>
              </w:rPr>
              <w:t>で</w:t>
            </w:r>
            <w:r w:rsidRPr="00EF4069">
              <w:rPr>
                <w:rFonts w:asciiTheme="majorEastAsia" w:eastAsiaTheme="majorEastAsia" w:hAnsiTheme="majorEastAsia" w:hint="eastAsia"/>
                <w:bCs/>
                <w:color w:val="000000" w:themeColor="text1"/>
                <w:sz w:val="18"/>
                <w:szCs w:val="20"/>
              </w:rPr>
              <w:t>、９０％以上に至ったことについて正当な理由がある場合においては、当該理由を市長に提出してください。なお、市長が当該理由を不適当と判断した場合は減算を適用するものとして取り扱います。正当な理由として考えられる理由を例示すれば次のようなものですが、実際の判断に当たっては、地域的な事情等も含め諸般の事情を総合的に勘案し正</w:t>
            </w:r>
            <w:r>
              <w:rPr>
                <w:rFonts w:asciiTheme="majorEastAsia" w:eastAsiaTheme="majorEastAsia" w:hAnsiTheme="majorEastAsia" w:hint="eastAsia"/>
                <w:bCs/>
                <w:color w:val="000000" w:themeColor="text1"/>
                <w:sz w:val="18"/>
                <w:szCs w:val="20"/>
              </w:rPr>
              <w:t>当な理由に該当するかどうかを市長において適正に判断します</w:t>
            </w:r>
            <w:r w:rsidRPr="00EF4069">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833B10" w:rsidRPr="007E20F1" w:rsidTr="000B176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特別地域</w:t>
                  </w:r>
                  <w:r w:rsidR="00487C27">
                    <w:rPr>
                      <w:rFonts w:asciiTheme="majorEastAsia" w:eastAsiaTheme="majorEastAsia" w:hAnsiTheme="majorEastAsia" w:hint="eastAsia"/>
                      <w:bCs/>
                      <w:color w:val="000000" w:themeColor="text1"/>
                      <w:sz w:val="18"/>
                      <w:szCs w:val="20"/>
                    </w:rPr>
                    <w:t>訪問介護</w:t>
                  </w:r>
                  <w:r w:rsidRPr="00EF4069">
                    <w:rPr>
                      <w:rFonts w:asciiTheme="majorEastAsia" w:eastAsiaTheme="majorEastAsia" w:hAnsiTheme="majorEastAsia" w:hint="eastAsia"/>
                      <w:bCs/>
                      <w:color w:val="000000" w:themeColor="text1"/>
                      <w:sz w:val="18"/>
                      <w:szCs w:val="20"/>
                    </w:rPr>
                    <w:t>加算を受けている事業所である場合</w:t>
                  </w:r>
                </w:p>
              </w:tc>
            </w:tr>
            <w:tr w:rsidR="00833B10" w:rsidRPr="007E20F1" w:rsidTr="000B176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判定期間の１月当たりの延べ訪問回数が２００回以下であるなど事業所が小規模である場合</w:t>
                  </w:r>
                </w:p>
              </w:tc>
            </w:tr>
            <w:tr w:rsidR="00833B10" w:rsidRPr="007E20F1" w:rsidTr="000B176F">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4" w:type="dxa"/>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その他正当な理由と市長が認めた場合</w:t>
                  </w:r>
                </w:p>
              </w:tc>
            </w:tr>
          </w:tbl>
          <w:p w:rsidR="00833B10" w:rsidRDefault="00833B10" w:rsidP="00833B10">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rsidR="00833B10" w:rsidRPr="00A86FB4" w:rsidRDefault="00833B10" w:rsidP="00833B10">
            <w:pPr>
              <w:spacing w:line="240" w:lineRule="exact"/>
              <w:rPr>
                <w:rFonts w:asciiTheme="majorEastAsia" w:eastAsiaTheme="majorEastAsia" w:hAnsiTheme="majorEastAsia"/>
                <w:bCs/>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9E4630">
        <w:trPr>
          <w:trHeight w:val="826"/>
        </w:trPr>
        <w:tc>
          <w:tcPr>
            <w:tcW w:w="1413" w:type="dxa"/>
            <w:tcBorders>
              <w:top w:val="single" w:sz="4" w:space="0" w:color="auto"/>
              <w:bottom w:val="nil"/>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中山間地域等提供加算</w:t>
            </w:r>
          </w:p>
        </w:tc>
        <w:tc>
          <w:tcPr>
            <w:tcW w:w="5953" w:type="dxa"/>
            <w:tcBorders>
              <w:top w:val="single"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が、別に厚生労働大臣が定める地域に居住している利用者に対して、通常の事業の実施地域を越えて、指定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を行った場合は、所定単位数の１００分の５に相当する単位数を所定単位数に加算していますか。</w:t>
            </w:r>
          </w:p>
          <w:tbl>
            <w:tblPr>
              <w:tblStyle w:val="a3"/>
              <w:tblW w:w="5574" w:type="dxa"/>
              <w:tblInd w:w="158" w:type="dxa"/>
              <w:tblLayout w:type="fixed"/>
              <w:tblLook w:val="04A0" w:firstRow="1" w:lastRow="0" w:firstColumn="1" w:lastColumn="0" w:noHBand="0" w:noVBand="1"/>
            </w:tblPr>
            <w:tblGrid>
              <w:gridCol w:w="5574"/>
            </w:tblGrid>
            <w:tr w:rsidR="00833B10" w:rsidRPr="007E20F1" w:rsidTr="000B176F">
              <w:trPr>
                <w:trHeight w:val="260"/>
              </w:trPr>
              <w:tc>
                <w:tcPr>
                  <w:tcW w:w="5574" w:type="dxa"/>
                  <w:tcBorders>
                    <w:top w:val="single" w:sz="4" w:space="0" w:color="auto"/>
                    <w:left w:val="single" w:sz="4" w:space="0" w:color="auto"/>
                    <w:bottom w:val="single" w:sz="4" w:space="0" w:color="auto"/>
                  </w:tcBorders>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別に厚生労働大臣が定める</w:t>
                  </w:r>
                  <w:r>
                    <w:rPr>
                      <w:rFonts w:asciiTheme="majorEastAsia" w:eastAsiaTheme="majorEastAsia" w:hAnsiTheme="majorEastAsia" w:hint="eastAsia"/>
                      <w:color w:val="000000" w:themeColor="text1"/>
                      <w:sz w:val="18"/>
                      <w:szCs w:val="18"/>
                    </w:rPr>
                    <w:t>地域　※</w:t>
                  </w:r>
                  <w:r>
                    <w:rPr>
                      <w:rFonts w:asciiTheme="majorEastAsia" w:eastAsiaTheme="majorEastAsia" w:hAnsiTheme="majorEastAsia" w:hint="eastAsia"/>
                      <w:bCs/>
                      <w:color w:val="000000" w:themeColor="text1"/>
                      <w:sz w:val="18"/>
                      <w:szCs w:val="20"/>
                    </w:rPr>
                    <w:t>正確な区域は</w:t>
                  </w:r>
                  <w:r w:rsidRPr="007E20F1">
                    <w:rPr>
                      <w:rFonts w:asciiTheme="majorEastAsia" w:eastAsiaTheme="majorEastAsia" w:hAnsiTheme="majorEastAsia" w:hint="eastAsia"/>
                      <w:bCs/>
                      <w:color w:val="000000" w:themeColor="text1"/>
                      <w:sz w:val="18"/>
                      <w:szCs w:val="20"/>
                    </w:rPr>
                    <w:t>各市町村に確認</w:t>
                  </w:r>
                  <w:r>
                    <w:rPr>
                      <w:rFonts w:asciiTheme="majorEastAsia" w:eastAsiaTheme="majorEastAsia" w:hAnsiTheme="majorEastAsia" w:hint="eastAsia"/>
                      <w:bCs/>
                      <w:color w:val="000000" w:themeColor="text1"/>
                      <w:sz w:val="18"/>
                      <w:szCs w:val="20"/>
                    </w:rPr>
                    <w:t>すること</w:t>
                  </w:r>
                </w:p>
              </w:tc>
            </w:tr>
            <w:tr w:rsidR="00833B10" w:rsidRPr="007E20F1" w:rsidTr="000B176F">
              <w:trPr>
                <w:trHeight w:val="260"/>
              </w:trPr>
              <w:tc>
                <w:tcPr>
                  <w:tcW w:w="5574" w:type="dxa"/>
                  <w:tcBorders>
                    <w:top w:val="single" w:sz="4" w:space="0" w:color="auto"/>
                    <w:left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飯能市（名栗／風影／阿寺／上</w:t>
                  </w:r>
                  <w:r w:rsidRPr="007E20F1">
                    <w:rPr>
                      <w:rFonts w:asciiTheme="majorEastAsia" w:eastAsiaTheme="majorEastAsia" w:hAnsiTheme="majorEastAsia" w:hint="eastAsia"/>
                      <w:bCs/>
                      <w:color w:val="000000" w:themeColor="text1"/>
                      <w:sz w:val="18"/>
                      <w:szCs w:val="20"/>
                    </w:rPr>
                    <w:t>久通</w:t>
                  </w:r>
                  <w:r>
                    <w:rPr>
                      <w:rFonts w:asciiTheme="majorEastAsia" w:eastAsiaTheme="majorEastAsia" w:hAnsiTheme="majorEastAsia" w:hint="eastAsia"/>
                      <w:bCs/>
                      <w:color w:val="000000" w:themeColor="text1"/>
                      <w:sz w:val="18"/>
                      <w:szCs w:val="20"/>
                    </w:rPr>
                    <w:t>／下久通）、越生町（梅園）、ときがわ町（全域）、秩父市（浦山上吉田／大滝／下吉田／吉田久長／吉田阿熊／吉田／</w:t>
                  </w:r>
                  <w:r w:rsidRPr="007E20F1">
                    <w:rPr>
                      <w:rFonts w:asciiTheme="majorEastAsia" w:eastAsiaTheme="majorEastAsia" w:hAnsiTheme="majorEastAsia" w:hint="eastAsia"/>
                      <w:bCs/>
                      <w:color w:val="000000" w:themeColor="text1"/>
                      <w:sz w:val="18"/>
                      <w:szCs w:val="20"/>
                    </w:rPr>
                    <w:t>荒川）、横瀬町（全域）、長瀞町（全域）、皆野町（全域）、小</w:t>
                  </w:r>
                  <w:r>
                    <w:rPr>
                      <w:rFonts w:asciiTheme="majorEastAsia" w:eastAsiaTheme="majorEastAsia" w:hAnsiTheme="majorEastAsia" w:hint="eastAsia"/>
                      <w:bCs/>
                      <w:color w:val="000000" w:themeColor="text1"/>
                      <w:sz w:val="18"/>
                      <w:szCs w:val="20"/>
                    </w:rPr>
                    <w:t>鹿野町（全域）、東秩父村（全域）、本庄市（本泉）、神川町（矢納／</w:t>
                  </w:r>
                  <w:r w:rsidRPr="007E20F1">
                    <w:rPr>
                      <w:rFonts w:asciiTheme="majorEastAsia" w:eastAsiaTheme="majorEastAsia" w:hAnsiTheme="majorEastAsia" w:hint="eastAsia"/>
                      <w:bCs/>
                      <w:color w:val="000000" w:themeColor="text1"/>
                      <w:sz w:val="18"/>
                      <w:szCs w:val="20"/>
                    </w:rPr>
                    <w:t>阿久原）、美里町（円良田）、寄居町（風布）、春日部市（宝珠花）</w:t>
                  </w:r>
                </w:p>
              </w:tc>
            </w:tr>
          </w:tbl>
          <w:p w:rsidR="00833B10" w:rsidRPr="00802CA3"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307013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618471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20112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11</w:t>
            </w:r>
          </w:p>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平21厚告83</w:t>
            </w:r>
          </w:p>
        </w:tc>
      </w:tr>
      <w:tr w:rsidR="00833B10" w:rsidRPr="007E20F1" w:rsidTr="00C46539">
        <w:trPr>
          <w:trHeight w:val="466"/>
        </w:trPr>
        <w:tc>
          <w:tcPr>
            <w:tcW w:w="1413" w:type="dxa"/>
            <w:tcBorders>
              <w:top w:val="nil"/>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w:t>
            </w:r>
            <w:r w:rsidRPr="007E20F1">
              <w:rPr>
                <w:rFonts w:asciiTheme="majorEastAsia" w:eastAsiaTheme="majorEastAsia" w:hAnsiTheme="major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加算を算定する利用者について</w:t>
            </w:r>
            <w:r w:rsidRPr="007E20F1">
              <w:rPr>
                <w:rFonts w:asciiTheme="majorEastAsia" w:eastAsiaTheme="majorEastAsia" w:hAnsiTheme="majorEastAsia" w:hint="eastAsia"/>
                <w:bCs/>
                <w:color w:val="000000" w:themeColor="text1"/>
                <w:sz w:val="18"/>
                <w:szCs w:val="20"/>
              </w:rPr>
              <w:t>、交通費</w:t>
            </w:r>
            <w:r>
              <w:rPr>
                <w:rFonts w:asciiTheme="majorEastAsia" w:eastAsiaTheme="majorEastAsia" w:hAnsiTheme="majorEastAsia" w:hint="eastAsia"/>
                <w:bCs/>
                <w:color w:val="000000" w:themeColor="text1"/>
                <w:sz w:val="18"/>
                <w:szCs w:val="20"/>
              </w:rPr>
              <w:t>に相当する費用の</w:t>
            </w:r>
            <w:r w:rsidRPr="007E20F1">
              <w:rPr>
                <w:rFonts w:asciiTheme="majorEastAsia" w:eastAsiaTheme="majorEastAsia" w:hAnsiTheme="majorEastAsia" w:hint="eastAsia"/>
                <w:bCs/>
                <w:color w:val="000000" w:themeColor="text1"/>
                <w:sz w:val="18"/>
                <w:szCs w:val="20"/>
              </w:rPr>
              <w:t>支払いを受けていませんか。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7119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909282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521586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(7)</w:t>
            </w:r>
          </w:p>
        </w:tc>
      </w:tr>
      <w:tr w:rsidR="00833B10" w:rsidRPr="007E20F1" w:rsidTr="00C46539">
        <w:trPr>
          <w:trHeight w:val="498"/>
        </w:trPr>
        <w:tc>
          <w:tcPr>
            <w:tcW w:w="1413" w:type="dxa"/>
            <w:tcBorders>
              <w:top w:val="single" w:sz="4" w:space="0" w:color="auto"/>
              <w:bottom w:val="nil"/>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7E20F1">
              <w:rPr>
                <w:rFonts w:asciiTheme="majorEastAsia" w:eastAsiaTheme="majorEastAsia" w:hAnsiTheme="majorEastAsia" w:hint="eastAsia"/>
                <w:bCs/>
                <w:color w:val="000000" w:themeColor="text1"/>
                <w:sz w:val="18"/>
                <w:szCs w:val="20"/>
              </w:rPr>
              <w:t xml:space="preserve">　他サービスの利用</w:t>
            </w:r>
          </w:p>
        </w:tc>
        <w:tc>
          <w:tcPr>
            <w:tcW w:w="5953" w:type="dxa"/>
            <w:tcBorders>
              <w:top w:val="single" w:sz="4" w:space="0" w:color="auto"/>
              <w:bottom w:val="dotted" w:sz="4" w:space="0" w:color="auto"/>
            </w:tcBorders>
            <w:shd w:val="clear" w:color="auto" w:fill="auto"/>
          </w:tcPr>
          <w:p w:rsidR="00833B10" w:rsidRPr="007E20F1" w:rsidRDefault="00833B10" w:rsidP="00C90032">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利用者が介護予防</w:t>
            </w:r>
            <w:r w:rsidR="00C90032">
              <w:rPr>
                <w:rFonts w:asciiTheme="majorEastAsia" w:eastAsiaTheme="majorEastAsia" w:hAnsiTheme="majorEastAsia" w:hint="eastAsia"/>
                <w:bCs/>
                <w:color w:val="000000" w:themeColor="text1"/>
                <w:sz w:val="18"/>
                <w:szCs w:val="20"/>
              </w:rPr>
              <w:t>特定施設入居者</w:t>
            </w:r>
            <w:r w:rsidRPr="007E20F1">
              <w:rPr>
                <w:rFonts w:asciiTheme="majorEastAsia" w:eastAsiaTheme="majorEastAsia" w:hAnsiTheme="majorEastAsia" w:hint="eastAsia"/>
                <w:bCs/>
                <w:color w:val="000000" w:themeColor="text1"/>
                <w:sz w:val="18"/>
                <w:szCs w:val="20"/>
              </w:rPr>
              <w:t>生活介護</w:t>
            </w:r>
            <w:r>
              <w:rPr>
                <w:rFonts w:asciiTheme="majorEastAsia" w:eastAsiaTheme="majorEastAsia" w:hAnsiTheme="majorEastAsia" w:hint="eastAsia"/>
                <w:bCs/>
                <w:color w:val="000000" w:themeColor="text1"/>
                <w:sz w:val="18"/>
                <w:szCs w:val="20"/>
              </w:rPr>
              <w:t>又は</w:t>
            </w:r>
            <w:r w:rsidRPr="007E20F1">
              <w:rPr>
                <w:rFonts w:asciiTheme="majorEastAsia" w:eastAsiaTheme="majorEastAsia" w:hAnsiTheme="majorEastAsia" w:hint="eastAsia"/>
                <w:bCs/>
                <w:color w:val="000000" w:themeColor="text1"/>
                <w:sz w:val="18"/>
                <w:szCs w:val="20"/>
              </w:rPr>
              <w:t>介護予防小規模多機能型居宅介護若しくは介護予防認知症対応型共同生活介護を受けている間は、</w:t>
            </w:r>
            <w:r>
              <w:rPr>
                <w:rFonts w:asciiTheme="majorEastAsia" w:eastAsiaTheme="majorEastAsia" w:hAnsiTheme="majorEastAsia" w:hint="eastAsia"/>
                <w:bCs/>
                <w:color w:val="000000" w:themeColor="text1"/>
                <w:sz w:val="18"/>
                <w:szCs w:val="20"/>
              </w:rPr>
              <w:t>訪問</w:t>
            </w:r>
            <w:r w:rsidRPr="007E20F1">
              <w:rPr>
                <w:rFonts w:asciiTheme="majorEastAsia" w:eastAsiaTheme="majorEastAsia" w:hAnsiTheme="majorEastAsia" w:hint="eastAsia"/>
                <w:bCs/>
                <w:color w:val="000000" w:themeColor="text1"/>
                <w:sz w:val="18"/>
                <w:szCs w:val="20"/>
              </w:rPr>
              <w:t>型サービス費を算定していませんか。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06702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043084"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72021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12</w:t>
            </w:r>
          </w:p>
        </w:tc>
      </w:tr>
      <w:tr w:rsidR="00833B10" w:rsidRPr="007E20F1" w:rsidTr="00C46539">
        <w:trPr>
          <w:trHeight w:val="68"/>
        </w:trPr>
        <w:tc>
          <w:tcPr>
            <w:tcW w:w="1413" w:type="dxa"/>
            <w:tcBorders>
              <w:top w:val="nil"/>
              <w:bottom w:val="single" w:sz="4" w:space="0" w:color="auto"/>
            </w:tcBorders>
            <w:shd w:val="clear" w:color="auto" w:fill="auto"/>
          </w:tcPr>
          <w:p w:rsidR="00833B10" w:rsidRDefault="00833B10" w:rsidP="00833B10">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46539">
              <w:rPr>
                <w:rFonts w:asciiTheme="majorEastAsia" w:eastAsiaTheme="majorEastAsia" w:hAnsiTheme="majorEastAsia" w:hint="eastAsia"/>
                <w:bCs/>
                <w:color w:val="000000" w:themeColor="text1"/>
                <w:sz w:val="18"/>
                <w:szCs w:val="20"/>
              </w:rPr>
              <w:t>介護予防特定施設入居者生活介護又は介護予防認知症対応型共同生活介護費を受けている間については、訪問型サービス費は算定しないもので</w:t>
            </w:r>
            <w:r>
              <w:rPr>
                <w:rFonts w:asciiTheme="majorEastAsia" w:eastAsiaTheme="majorEastAsia" w:hAnsiTheme="majorEastAsia" w:hint="eastAsia"/>
                <w:bCs/>
                <w:color w:val="000000" w:themeColor="text1"/>
                <w:sz w:val="18"/>
                <w:szCs w:val="20"/>
              </w:rPr>
              <w:t>す</w:t>
            </w:r>
            <w:r w:rsidRPr="00C46539">
              <w:rPr>
                <w:rFonts w:asciiTheme="majorEastAsia" w:eastAsiaTheme="majorEastAsia" w:hAnsiTheme="majorEastAsia" w:hint="eastAsia"/>
                <w:bCs/>
                <w:color w:val="000000" w:themeColor="text1"/>
                <w:sz w:val="18"/>
                <w:szCs w:val="20"/>
              </w:rPr>
              <w:t>。ただし、指定介護予防特定施設入居者生活介護の提供に必要がある場合に、当該事業者の費用負担により、その利用者に対して訪問型サービスを利用させることは差し支えないもので</w:t>
            </w:r>
            <w:r>
              <w:rPr>
                <w:rFonts w:asciiTheme="majorEastAsia" w:eastAsiaTheme="majorEastAsia" w:hAnsiTheme="majorEastAsia" w:hint="eastAsia"/>
                <w:bCs/>
                <w:color w:val="000000" w:themeColor="text1"/>
                <w:sz w:val="18"/>
                <w:szCs w:val="20"/>
              </w:rPr>
              <w:t>す</w:t>
            </w:r>
            <w:r w:rsidRPr="00C46539">
              <w:rPr>
                <w:rFonts w:asciiTheme="majorEastAsia" w:eastAsiaTheme="majorEastAsia" w:hAnsiTheme="majorEastAsia" w:hint="eastAsia"/>
                <w:bCs/>
                <w:color w:val="000000" w:themeColor="text1"/>
                <w:sz w:val="18"/>
                <w:szCs w:val="20"/>
              </w:rPr>
              <w:t>。また、介護予防短期入所生活介護又は介護予防短期入所療養介護を</w:t>
            </w:r>
            <w:r>
              <w:rPr>
                <w:rFonts w:asciiTheme="majorEastAsia" w:eastAsiaTheme="majorEastAsia" w:hAnsiTheme="majorEastAsia" w:hint="eastAsia"/>
                <w:bCs/>
                <w:color w:val="000000" w:themeColor="text1"/>
                <w:sz w:val="18"/>
                <w:szCs w:val="20"/>
              </w:rPr>
              <w:t>受けている間については、訪問型サービス費等は算定しないものです。</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p>
        </w:tc>
      </w:tr>
      <w:tr w:rsidR="00833B10" w:rsidRPr="007E20F1" w:rsidTr="009E4630">
        <w:trPr>
          <w:cantSplit/>
          <w:trHeight w:val="745"/>
        </w:trPr>
        <w:tc>
          <w:tcPr>
            <w:tcW w:w="1413" w:type="dxa"/>
            <w:tcBorders>
              <w:top w:val="nil"/>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7E20F1">
              <w:rPr>
                <w:rFonts w:asciiTheme="majorEastAsia" w:eastAsiaTheme="majorEastAsia" w:hAnsiTheme="majorEastAsia" w:hint="eastAsia"/>
                <w:bCs/>
                <w:color w:val="000000" w:themeColor="text1"/>
                <w:sz w:val="18"/>
                <w:szCs w:val="20"/>
              </w:rPr>
              <w:t xml:space="preserve">　他</w:t>
            </w:r>
            <w:r>
              <w:rPr>
                <w:rFonts w:asciiTheme="majorEastAsia" w:eastAsiaTheme="majorEastAsia" w:hAnsiTheme="majorEastAsia" w:hint="eastAsia"/>
                <w:bCs/>
                <w:color w:val="000000" w:themeColor="text1"/>
                <w:sz w:val="18"/>
                <w:szCs w:val="20"/>
              </w:rPr>
              <w:t>訪問</w:t>
            </w:r>
            <w:r w:rsidRPr="007E20F1">
              <w:rPr>
                <w:rFonts w:asciiTheme="majorEastAsia" w:eastAsiaTheme="majorEastAsia" w:hAnsiTheme="majorEastAsia" w:hint="eastAsia"/>
                <w:bCs/>
                <w:color w:val="000000" w:themeColor="text1"/>
                <w:sz w:val="18"/>
                <w:szCs w:val="20"/>
              </w:rPr>
              <w:t>型サービスの利用</w:t>
            </w: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利用者が一の指定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事業所において指定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を受けている間は、当該</w:t>
            </w:r>
            <w:r>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事業所以外の指定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事業所が指定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を行った場合に、</w:t>
            </w:r>
            <w:r>
              <w:rPr>
                <w:rFonts w:asciiTheme="majorEastAsia" w:eastAsiaTheme="majorEastAsia" w:hAnsiTheme="majorEastAsia" w:hint="eastAsia"/>
                <w:bCs/>
                <w:color w:val="000000" w:themeColor="text1"/>
                <w:sz w:val="18"/>
                <w:szCs w:val="20"/>
              </w:rPr>
              <w:t>訪問</w:t>
            </w:r>
            <w:r w:rsidRPr="007E20F1">
              <w:rPr>
                <w:rFonts w:asciiTheme="majorEastAsia" w:eastAsiaTheme="majorEastAsia" w:hAnsiTheme="majorEastAsia" w:hint="eastAsia"/>
                <w:bCs/>
                <w:color w:val="000000" w:themeColor="text1"/>
                <w:sz w:val="18"/>
                <w:szCs w:val="20"/>
              </w:rPr>
              <w:t>型サービス費</w:t>
            </w:r>
            <w:r>
              <w:rPr>
                <w:rFonts w:asciiTheme="majorEastAsia" w:eastAsiaTheme="majorEastAsia" w:hAnsiTheme="majorEastAsia" w:hint="eastAsia"/>
                <w:bCs/>
                <w:color w:val="000000" w:themeColor="text1"/>
                <w:sz w:val="18"/>
                <w:szCs w:val="20"/>
              </w:rPr>
              <w:t>を</w:t>
            </w:r>
            <w:r w:rsidRPr="007E20F1">
              <w:rPr>
                <w:rFonts w:asciiTheme="majorEastAsia" w:eastAsiaTheme="majorEastAsia" w:hAnsiTheme="majorEastAsia" w:hint="eastAsia"/>
                <w:bCs/>
                <w:color w:val="000000" w:themeColor="text1"/>
                <w:sz w:val="18"/>
                <w:szCs w:val="20"/>
              </w:rPr>
              <w:t>算定していませんか。</w:t>
            </w:r>
          </w:p>
        </w:tc>
        <w:tc>
          <w:tcPr>
            <w:tcW w:w="1276" w:type="dxa"/>
            <w:tcBorders>
              <w:top w:val="dotted"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723781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043084"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57590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別表2注</w:t>
            </w:r>
            <w:r w:rsidR="0097064C">
              <w:rPr>
                <w:rFonts w:asciiTheme="majorEastAsia" w:eastAsiaTheme="majorEastAsia" w:hAnsiTheme="majorEastAsia" w:hint="eastAsia"/>
                <w:bCs/>
                <w:color w:val="000000" w:themeColor="text1"/>
                <w:sz w:val="18"/>
                <w:szCs w:val="18"/>
              </w:rPr>
              <w:t>13</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r>
      <w:tr w:rsidR="00833B10" w:rsidRPr="007E20F1" w:rsidTr="00CB335C">
        <w:trPr>
          <w:cantSplit/>
          <w:trHeight w:val="58"/>
        </w:trPr>
        <w:tc>
          <w:tcPr>
            <w:tcW w:w="141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初回加算</w:t>
            </w:r>
          </w:p>
        </w:tc>
        <w:tc>
          <w:tcPr>
            <w:tcW w:w="5953" w:type="dxa"/>
            <w:tcBorders>
              <w:top w:val="nil"/>
              <w:bottom w:val="single" w:sz="4" w:space="0" w:color="auto"/>
            </w:tcBorders>
            <w:shd w:val="clear" w:color="auto" w:fill="auto"/>
          </w:tcPr>
          <w:p w:rsidR="00833B10" w:rsidRDefault="00833B10" w:rsidP="00833B10">
            <w:pPr>
              <w:autoSpaceDE w:val="0"/>
              <w:autoSpaceDN w:val="0"/>
              <w:adjustRightInd w:val="0"/>
              <w:spacing w:line="240" w:lineRule="exact"/>
              <w:ind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指定介護予防訪問介護相当サービス事業所において、</w:t>
            </w:r>
            <w:r w:rsidRPr="00EA5811">
              <w:rPr>
                <w:rFonts w:asciiTheme="majorEastAsia" w:eastAsiaTheme="majorEastAsia" w:hAnsiTheme="majorEastAsia" w:hint="eastAsia"/>
                <w:bCs/>
                <w:color w:val="000000"/>
                <w:sz w:val="18"/>
                <w:szCs w:val="20"/>
              </w:rPr>
              <w:t>新規に介護予防訪問介護相当サービス計画を作成した利用者に対して、</w:t>
            </w:r>
            <w:r>
              <w:rPr>
                <w:rFonts w:asciiTheme="majorEastAsia" w:eastAsiaTheme="majorEastAsia" w:hAnsiTheme="majorEastAsia" w:hint="eastAsia"/>
                <w:bCs/>
                <w:color w:val="000000"/>
                <w:sz w:val="18"/>
                <w:szCs w:val="20"/>
              </w:rPr>
              <w:t>次のいずれかに該当する場合は、</w:t>
            </w:r>
            <w:r w:rsidRPr="00EA5811">
              <w:rPr>
                <w:rFonts w:asciiTheme="majorEastAsia" w:eastAsiaTheme="majorEastAsia" w:hAnsiTheme="majorEastAsia" w:hint="eastAsia"/>
                <w:bCs/>
                <w:color w:val="000000"/>
                <w:sz w:val="18"/>
                <w:szCs w:val="20"/>
              </w:rPr>
              <w:t>１月につき２００単位を加算していますか。</w:t>
            </w:r>
          </w:p>
          <w:tbl>
            <w:tblPr>
              <w:tblStyle w:val="a3"/>
              <w:tblW w:w="5574" w:type="dxa"/>
              <w:tblInd w:w="158" w:type="dxa"/>
              <w:tblLayout w:type="fixed"/>
              <w:tblLook w:val="04A0" w:firstRow="1" w:lastRow="0" w:firstColumn="1" w:lastColumn="0" w:noHBand="0" w:noVBand="1"/>
            </w:tblPr>
            <w:tblGrid>
              <w:gridCol w:w="440"/>
              <w:gridCol w:w="5134"/>
            </w:tblGrid>
            <w:tr w:rsidR="00833B10" w:rsidRPr="007E20F1"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EA5811">
                    <w:rPr>
                      <w:rFonts w:asciiTheme="majorEastAsia" w:eastAsiaTheme="majorEastAsia" w:hAnsiTheme="majorEastAsia" w:hint="eastAsia"/>
                      <w:bCs/>
                      <w:color w:val="000000"/>
                      <w:sz w:val="18"/>
                      <w:szCs w:val="20"/>
                    </w:rPr>
                    <w:t>サービス提供責任者が初回若しくは初回の</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介護予防訪問介護相当サービスを行った日の属する月に</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介護予防訪問介護相当サービスを行った場合</w:t>
                  </w:r>
                </w:p>
              </w:tc>
            </w:tr>
            <w:tr w:rsidR="00833B10" w:rsidRPr="007E20F1"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20"/>
                    </w:rPr>
                    <w:t>当該事業所のその他の</w:t>
                  </w:r>
                  <w:r w:rsidRPr="00EA5811">
                    <w:rPr>
                      <w:rFonts w:asciiTheme="majorEastAsia" w:eastAsiaTheme="majorEastAsia" w:hAnsiTheme="majorEastAsia" w:hint="eastAsia"/>
                      <w:bCs/>
                      <w:color w:val="000000"/>
                      <w:sz w:val="18"/>
                      <w:szCs w:val="20"/>
                    </w:rPr>
                    <w:t>訪問介護員等が初回若しくは初回の</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介護予防訪問介護相当サービスを行った日の属する月に</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介護予防訪問介護相当サービスを行った際にサービス提供責任者が同行した場合</w:t>
                  </w:r>
                </w:p>
              </w:tc>
            </w:tr>
          </w:tbl>
          <w:p w:rsidR="00833B10" w:rsidRPr="007E20F1" w:rsidRDefault="00833B10" w:rsidP="00833B10">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17614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404397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560599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1ハ</w:t>
            </w:r>
          </w:p>
        </w:tc>
      </w:tr>
      <w:tr w:rsidR="00833B10" w:rsidRPr="007E20F1" w:rsidTr="008B07D3">
        <w:trPr>
          <w:cantSplit/>
          <w:trHeight w:val="58"/>
        </w:trPr>
        <w:tc>
          <w:tcPr>
            <w:tcW w:w="1413" w:type="dxa"/>
            <w:tcBorders>
              <w:top w:val="single" w:sz="4" w:space="0" w:color="auto"/>
              <w:bottom w:val="nil"/>
            </w:tcBorders>
            <w:shd w:val="clear" w:color="auto" w:fill="auto"/>
          </w:tcPr>
          <w:p w:rsidR="00833B10" w:rsidRPr="00B103DF" w:rsidRDefault="00833B10" w:rsidP="0097663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９</w:t>
            </w:r>
            <w:r w:rsidRPr="000167E6">
              <w:rPr>
                <w:rFonts w:asciiTheme="majorEastAsia" w:eastAsiaTheme="majorEastAsia" w:hAnsiTheme="majorEastAsia" w:hint="eastAsia"/>
                <w:bCs/>
                <w:color w:val="000000" w:themeColor="text1"/>
                <w:sz w:val="18"/>
                <w:szCs w:val="18"/>
              </w:rPr>
              <w:t>－１　生活機能向上連携加算（Ⅰ）</w:t>
            </w:r>
          </w:p>
        </w:tc>
        <w:tc>
          <w:tcPr>
            <w:tcW w:w="5953" w:type="dxa"/>
            <w:tcBorders>
              <w:top w:val="nil"/>
              <w:bottom w:val="single" w:sz="4" w:space="0" w:color="auto"/>
            </w:tcBorders>
            <w:shd w:val="clear" w:color="auto" w:fill="auto"/>
          </w:tcPr>
          <w:p w:rsidR="00833B10" w:rsidRPr="00B103DF"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20"/>
              </w:rPr>
              <w:t xml:space="preserve">①　</w:t>
            </w:r>
            <w:r w:rsidRPr="00EA5811">
              <w:rPr>
                <w:rFonts w:asciiTheme="majorEastAsia" w:eastAsiaTheme="majorEastAsia" w:hAnsiTheme="majorEastAsia" w:hint="eastAsia"/>
                <w:bCs/>
                <w:color w:val="000000"/>
                <w:sz w:val="18"/>
                <w:szCs w:val="20"/>
              </w:rPr>
              <w:t>サービス提供責任者が、指定介護予防訪問リハビリテーション事業所、指定介護予防通所リハビリテーション事業所又はリハビリテーションを実施している医療提供施設（病院にあっては、許可病床数が</w:t>
            </w:r>
            <w:r>
              <w:rPr>
                <w:rFonts w:asciiTheme="majorEastAsia" w:eastAsiaTheme="majorEastAsia" w:hAnsiTheme="majorEastAsia" w:hint="eastAsia"/>
                <w:bCs/>
                <w:color w:val="000000"/>
                <w:sz w:val="18"/>
                <w:szCs w:val="20"/>
              </w:rPr>
              <w:t>２００</w:t>
            </w:r>
            <w:r w:rsidRPr="00EA5811">
              <w:rPr>
                <w:rFonts w:asciiTheme="majorEastAsia" w:eastAsiaTheme="majorEastAsia" w:hAnsiTheme="majorEastAsia" w:hint="eastAsia"/>
                <w:bCs/>
                <w:color w:val="000000"/>
                <w:sz w:val="18"/>
                <w:szCs w:val="20"/>
              </w:rPr>
              <w:t>床未満のもの又は当該病院を中心とした半径４キロメートル以内に診療所が存在しないものに限る。）の医師、理学療法士、作業療法士又は言語聴覚士（以下「理学療法士等」という。）の助言に基づき、生活機能の向上を目的とした介護予防訪問介護相当サービス計画を作成し、当該介護予防訪問介護相当サービス計画に基づく</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介護予防訪問介護相当サービスを行ったときは、初回の</w:t>
            </w:r>
            <w:r>
              <w:rPr>
                <w:rFonts w:asciiTheme="majorEastAsia" w:eastAsiaTheme="majorEastAsia" w:hAnsiTheme="majorEastAsia" w:hint="eastAsia"/>
                <w:bCs/>
                <w:color w:val="000000"/>
                <w:sz w:val="18"/>
                <w:szCs w:val="20"/>
              </w:rPr>
              <w:t>当該</w:t>
            </w:r>
            <w:r w:rsidRPr="00EA5811">
              <w:rPr>
                <w:rFonts w:asciiTheme="majorEastAsia" w:eastAsiaTheme="majorEastAsia" w:hAnsiTheme="majorEastAsia" w:hint="eastAsia"/>
                <w:bCs/>
                <w:color w:val="000000"/>
                <w:sz w:val="18"/>
                <w:szCs w:val="20"/>
              </w:rPr>
              <w:t>介護予防訪問介護相当サービスが行われた日の属する月に、１００単位を加算していますか。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708106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423699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225358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1ニ注1</w:t>
            </w:r>
          </w:p>
        </w:tc>
      </w:tr>
      <w:tr w:rsidR="00833B10" w:rsidRPr="007E20F1" w:rsidTr="000B176F">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nil"/>
              <w:bottom w:val="single" w:sz="4" w:space="0" w:color="auto"/>
            </w:tcBorders>
            <w:shd w:val="clear" w:color="auto" w:fill="auto"/>
          </w:tcPr>
          <w:p w:rsidR="00833B10" w:rsidRPr="00B103DF"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2540CA">
              <w:rPr>
                <w:rFonts w:asciiTheme="majorEastAsia" w:eastAsiaTheme="majorEastAsia" w:hAnsiTheme="majorEastAsia" w:hint="eastAsia"/>
                <w:bCs/>
                <w:color w:val="000000" w:themeColor="text1"/>
                <w:sz w:val="18"/>
                <w:szCs w:val="20"/>
              </w:rPr>
              <w:t>理学療法士等は、</w:t>
            </w:r>
            <w:r>
              <w:rPr>
                <w:rFonts w:asciiTheme="majorEastAsia" w:eastAsiaTheme="majorEastAsia" w:hAnsiTheme="majorEastAsia" w:hint="eastAsia"/>
                <w:bCs/>
                <w:color w:val="000000" w:themeColor="text1"/>
                <w:sz w:val="18"/>
                <w:szCs w:val="20"/>
              </w:rPr>
              <w:t>介護予防訪問介護相当サービス</w:t>
            </w:r>
            <w:r w:rsidRPr="002540CA">
              <w:rPr>
                <w:rFonts w:asciiTheme="majorEastAsia" w:eastAsiaTheme="majorEastAsia" w:hAnsiTheme="majorEastAsia" w:hint="eastAsia"/>
                <w:bCs/>
                <w:color w:val="000000" w:themeColor="text1"/>
                <w:sz w:val="18"/>
                <w:szCs w:val="20"/>
              </w:rPr>
              <w:t>計画の作成に当たって、当該利用者のＡＤＬ及びＩＡＤＬに関する状況について、指定訪問リハビリテーション事業所、指定通所リハビリテーション事業所又はリハビリテーションを実施している医療提供施設の場において把握した上で、</w:t>
            </w:r>
            <w:r>
              <w:rPr>
                <w:rFonts w:asciiTheme="majorEastAsia" w:eastAsiaTheme="majorEastAsia" w:hAnsiTheme="majorEastAsia" w:hint="eastAsia"/>
                <w:bCs/>
                <w:color w:val="000000" w:themeColor="text1"/>
                <w:sz w:val="18"/>
                <w:szCs w:val="20"/>
              </w:rPr>
              <w:t>指定介護予防訪問介護相当サービス事業所のサービス提供責任者に助言を行っていますか。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87422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57618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57029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②イａ</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0B176F">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2540CA">
              <w:rPr>
                <w:rFonts w:asciiTheme="majorEastAsia" w:eastAsiaTheme="majorEastAsia" w:hAnsiTheme="majorEastAsia" w:hint="eastAsia"/>
                <w:bCs/>
                <w:color w:val="000000" w:themeColor="text1"/>
                <w:sz w:val="18"/>
                <w:szCs w:val="20"/>
              </w:rPr>
              <w:t>理学療法士等は</w:t>
            </w:r>
            <w:r>
              <w:rPr>
                <w:rFonts w:asciiTheme="majorEastAsia" w:eastAsiaTheme="majorEastAsia" w:hAnsiTheme="majorEastAsia" w:hint="eastAsia"/>
                <w:bCs/>
                <w:color w:val="000000" w:themeColor="text1"/>
                <w:sz w:val="18"/>
                <w:szCs w:val="20"/>
              </w:rPr>
              <w:t>介護予防訪問介護相当サービス</w:t>
            </w:r>
            <w:r w:rsidRPr="002540CA">
              <w:rPr>
                <w:rFonts w:asciiTheme="majorEastAsia" w:eastAsiaTheme="majorEastAsia" w:hAnsiTheme="majorEastAsia" w:hint="eastAsia"/>
                <w:bCs/>
                <w:color w:val="000000" w:themeColor="text1"/>
                <w:sz w:val="18"/>
                <w:szCs w:val="20"/>
              </w:rPr>
              <w:t>計画の作成に当たって、当該利用者のＡＤＬ及びＩＡＤＬに関する状況について、</w:t>
            </w:r>
            <w:r>
              <w:rPr>
                <w:rFonts w:asciiTheme="majorEastAsia" w:eastAsiaTheme="majorEastAsia" w:hAnsiTheme="majorEastAsia" w:hint="eastAsia"/>
                <w:bCs/>
                <w:color w:val="000000" w:themeColor="text1"/>
                <w:sz w:val="18"/>
                <w:szCs w:val="20"/>
              </w:rPr>
              <w:t>指定介護予防訪問介護相当サービス事業所のサービス提供責任者</w:t>
            </w:r>
            <w:r w:rsidRPr="002540CA">
              <w:rPr>
                <w:rFonts w:asciiTheme="majorEastAsia" w:eastAsiaTheme="majorEastAsia" w:hAnsiTheme="majorEastAsia" w:hint="eastAsia"/>
                <w:bCs/>
                <w:color w:val="000000" w:themeColor="text1"/>
                <w:sz w:val="18"/>
                <w:szCs w:val="20"/>
              </w:rPr>
              <w:t>と連携してＩＣＴを活用した動画やテレビ電話</w:t>
            </w:r>
            <w:r w:rsidR="009E1129">
              <w:rPr>
                <w:rFonts w:asciiTheme="majorEastAsia" w:eastAsiaTheme="majorEastAsia" w:hAnsiTheme="majorEastAsia" w:hint="eastAsia"/>
                <w:bCs/>
                <w:color w:val="000000" w:themeColor="text1"/>
                <w:sz w:val="18"/>
                <w:szCs w:val="20"/>
              </w:rPr>
              <w:t>装置等</w:t>
            </w:r>
            <w:r w:rsidRPr="002540CA">
              <w:rPr>
                <w:rFonts w:asciiTheme="majorEastAsia" w:eastAsiaTheme="majorEastAsia" w:hAnsiTheme="majorEastAsia" w:hint="eastAsia"/>
                <w:bCs/>
                <w:color w:val="000000" w:themeColor="text1"/>
                <w:sz w:val="18"/>
                <w:szCs w:val="20"/>
              </w:rPr>
              <w:t>を用いて把握した上で、</w:t>
            </w:r>
            <w:r>
              <w:rPr>
                <w:rFonts w:asciiTheme="majorEastAsia" w:eastAsiaTheme="majorEastAsia" w:hAnsiTheme="majorEastAsia" w:hint="eastAsia"/>
                <w:bCs/>
                <w:color w:val="000000" w:themeColor="text1"/>
                <w:sz w:val="18"/>
                <w:szCs w:val="20"/>
              </w:rPr>
              <w:t>当該指定介護予防訪問介護相当サービス事業所のサービス提供責任者に助言を行っていますか</w:t>
            </w:r>
            <w:r w:rsidRPr="002540CA">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268881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841133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80563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②イａ</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0B176F">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F4791">
              <w:rPr>
                <w:rFonts w:asciiTheme="majorEastAsia" w:eastAsiaTheme="majorEastAsia" w:hAnsiTheme="majorEastAsia" w:hint="eastAsia"/>
                <w:bCs/>
                <w:color w:val="000000" w:themeColor="text1"/>
                <w:sz w:val="18"/>
                <w:szCs w:val="20"/>
              </w:rPr>
              <w:t>ＩＣＴを活用した動画やテレビ電話</w:t>
            </w:r>
            <w:r>
              <w:rPr>
                <w:rFonts w:asciiTheme="majorEastAsia" w:eastAsiaTheme="majorEastAsia" w:hAnsiTheme="majorEastAsia" w:hint="eastAsia"/>
                <w:bCs/>
                <w:color w:val="000000" w:themeColor="text1"/>
                <w:sz w:val="18"/>
                <w:szCs w:val="20"/>
              </w:rPr>
              <w:t>装置等</w:t>
            </w:r>
            <w:r w:rsidRPr="009F4791">
              <w:rPr>
                <w:rFonts w:asciiTheme="majorEastAsia" w:eastAsiaTheme="majorEastAsia" w:hAnsiTheme="majorEastAsia" w:hint="eastAsia"/>
                <w:bCs/>
                <w:color w:val="000000" w:themeColor="text1"/>
                <w:sz w:val="18"/>
                <w:szCs w:val="20"/>
              </w:rPr>
              <w:t>を用いる場合においては、理学療法士等がＡＤＬ及びＩＡＤＬに関する利用者の状況について適切に把握することができるよう、</w:t>
            </w:r>
            <w:r>
              <w:rPr>
                <w:rFonts w:asciiTheme="majorEastAsia" w:eastAsiaTheme="majorEastAsia" w:hAnsiTheme="majorEastAsia" w:hint="eastAsia"/>
                <w:bCs/>
                <w:color w:val="000000" w:themeColor="text1"/>
                <w:sz w:val="18"/>
                <w:szCs w:val="20"/>
              </w:rPr>
              <w:t>理学療法士等とサービス提供責任者で事前に方法等を調整するものとします。</w:t>
            </w:r>
          </w:p>
        </w:tc>
        <w:tc>
          <w:tcPr>
            <w:tcW w:w="1276" w:type="dxa"/>
            <w:tcBorders>
              <w:top w:val="dotted" w:sz="4" w:space="0" w:color="auto"/>
              <w:bottom w:val="single" w:sz="4" w:space="0" w:color="auto"/>
            </w:tcBorders>
            <w:shd w:val="clear" w:color="auto" w:fill="auto"/>
          </w:tcPr>
          <w:p w:rsidR="00833B10"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②イａ</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0B176F">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指定介護予防訪問介護相当サービス事業所のサービス提供責任者</w:t>
            </w:r>
            <w:r w:rsidRPr="0021252E">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②又は③の助言に基づき、</w:t>
            </w:r>
            <w:r w:rsidRPr="00D54EA7">
              <w:rPr>
                <w:rFonts w:asciiTheme="majorEastAsia" w:eastAsiaTheme="majorEastAsia" w:hAnsiTheme="majorEastAsia" w:hint="eastAsia"/>
                <w:bCs/>
                <w:color w:val="000000" w:themeColor="text1"/>
                <w:sz w:val="18"/>
                <w:szCs w:val="20"/>
              </w:rPr>
              <w:t>現在の状況及びその改善可能性の評価（以下「生活機能アセスメント」という。）</w:t>
            </w:r>
            <w:r w:rsidRPr="0021252E">
              <w:rPr>
                <w:rFonts w:asciiTheme="majorEastAsia" w:eastAsiaTheme="majorEastAsia" w:hAnsiTheme="majorEastAsia" w:hint="eastAsia"/>
                <w:bCs/>
                <w:color w:val="000000" w:themeColor="text1"/>
                <w:sz w:val="18"/>
                <w:szCs w:val="20"/>
              </w:rPr>
              <w:t>を行った上で、</w:t>
            </w:r>
            <w:r w:rsidRPr="00EA5811">
              <w:rPr>
                <w:rFonts w:asciiTheme="majorEastAsia" w:eastAsiaTheme="majorEastAsia" w:hAnsiTheme="majorEastAsia" w:hint="eastAsia"/>
                <w:bCs/>
                <w:color w:val="000000"/>
                <w:sz w:val="18"/>
                <w:szCs w:val="20"/>
              </w:rPr>
              <w:t>生活機能の向上を目的とした介護予防訪問介護相当サービス計画</w:t>
            </w:r>
            <w:r>
              <w:rPr>
                <w:rFonts w:asciiTheme="majorEastAsia" w:eastAsiaTheme="majorEastAsia" w:hAnsiTheme="majorEastAsia" w:hint="eastAsia"/>
                <w:bCs/>
                <w:color w:val="000000" w:themeColor="text1"/>
                <w:sz w:val="18"/>
                <w:szCs w:val="20"/>
              </w:rPr>
              <w:t>の作成を行っていますか。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775938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177570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0252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②イｂ</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④の介護予防訪問介護相当サービス計画</w:t>
            </w:r>
            <w:r w:rsidRPr="003E7C90">
              <w:rPr>
                <w:rFonts w:asciiTheme="majorEastAsia" w:eastAsiaTheme="majorEastAsia" w:hAnsiTheme="majorEastAsia" w:hint="eastAsia"/>
                <w:bCs/>
                <w:color w:val="000000" w:themeColor="text1"/>
                <w:sz w:val="18"/>
                <w:szCs w:val="20"/>
              </w:rPr>
              <w:t>には、</w:t>
            </w:r>
            <w:r>
              <w:rPr>
                <w:rFonts w:asciiTheme="majorEastAsia" w:eastAsiaTheme="majorEastAsia" w:hAnsiTheme="majorEastAsia" w:hint="eastAsia"/>
                <w:bCs/>
                <w:color w:val="000000" w:themeColor="text1"/>
                <w:sz w:val="18"/>
                <w:szCs w:val="20"/>
              </w:rPr>
              <w:t>②又は③の助言の内容を記載していますか。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737874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661037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66094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②イｂ</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B800B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Pr="00B103DF"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介護予防訪問介護相当サービス計画」</w:t>
            </w:r>
            <w:r w:rsidRPr="002540CA">
              <w:rPr>
                <w:rFonts w:asciiTheme="majorEastAsia" w:eastAsiaTheme="majorEastAsia" w:hAnsiTheme="majorEastAsia" w:hint="eastAsia"/>
                <w:bCs/>
                <w:color w:val="000000" w:themeColor="text1"/>
                <w:sz w:val="18"/>
                <w:szCs w:val="20"/>
              </w:rPr>
              <w:t>は、利用者の日常生活において介助等を必要とする行為について、単に</w:t>
            </w:r>
            <w:r>
              <w:rPr>
                <w:rFonts w:asciiTheme="majorEastAsia" w:eastAsiaTheme="majorEastAsia" w:hAnsiTheme="majorEastAsia" w:hint="eastAsia"/>
                <w:bCs/>
                <w:color w:val="000000" w:themeColor="text1"/>
                <w:sz w:val="18"/>
                <w:szCs w:val="20"/>
              </w:rPr>
              <w:t>訪問介護員等</w:t>
            </w:r>
            <w:r w:rsidRPr="002540CA">
              <w:rPr>
                <w:rFonts w:asciiTheme="majorEastAsia" w:eastAsiaTheme="majorEastAsia" w:hAnsiTheme="majorEastAsia" w:hint="eastAsia"/>
                <w:bCs/>
                <w:color w:val="000000" w:themeColor="text1"/>
                <w:sz w:val="18"/>
                <w:szCs w:val="20"/>
              </w:rPr>
              <w:t>が介助等を行うのみならず、利用者本人が、日々の暮らしの中で当該行為を可能な限り自立して行うことができるよう、その有する能力及び改善可能性に応じた具体的目標を定めた上で、</w:t>
            </w:r>
            <w:r>
              <w:rPr>
                <w:rFonts w:asciiTheme="majorEastAsia" w:eastAsiaTheme="majorEastAsia" w:hAnsiTheme="majorEastAsia" w:hint="eastAsia"/>
                <w:bCs/>
                <w:color w:val="000000" w:themeColor="text1"/>
                <w:sz w:val="18"/>
                <w:szCs w:val="20"/>
              </w:rPr>
              <w:t>訪問介護員等</w:t>
            </w:r>
            <w:r w:rsidRPr="002540CA">
              <w:rPr>
                <w:rFonts w:asciiTheme="majorEastAsia" w:eastAsiaTheme="majorEastAsia" w:hAnsiTheme="majorEastAsia" w:hint="eastAsia"/>
                <w:bCs/>
                <w:color w:val="000000" w:themeColor="text1"/>
                <w:sz w:val="18"/>
                <w:szCs w:val="20"/>
              </w:rPr>
              <w:t>が提供する</w:t>
            </w:r>
            <w:r>
              <w:rPr>
                <w:rFonts w:asciiTheme="majorEastAsia" w:eastAsiaTheme="majorEastAsia" w:hAnsiTheme="majorEastAsia" w:hint="eastAsia"/>
                <w:bCs/>
                <w:color w:val="000000" w:themeColor="text1"/>
                <w:sz w:val="18"/>
                <w:szCs w:val="20"/>
              </w:rPr>
              <w:t>指定介護予防訪問介護相当サービス</w:t>
            </w:r>
            <w:r w:rsidRPr="002540CA">
              <w:rPr>
                <w:rFonts w:asciiTheme="majorEastAsia" w:eastAsiaTheme="majorEastAsia" w:hAnsiTheme="majorEastAsia" w:hint="eastAsia"/>
                <w:bCs/>
                <w:color w:val="000000" w:themeColor="text1"/>
                <w:sz w:val="18"/>
                <w:szCs w:val="20"/>
              </w:rPr>
              <w:t>の内容を定め</w:t>
            </w:r>
            <w:r>
              <w:rPr>
                <w:rFonts w:asciiTheme="majorEastAsia" w:eastAsiaTheme="majorEastAsia" w:hAnsiTheme="majorEastAsia" w:hint="eastAsia"/>
                <w:bCs/>
                <w:color w:val="000000" w:themeColor="text1"/>
                <w:sz w:val="18"/>
                <w:szCs w:val="20"/>
              </w:rPr>
              <w:t>ていますか。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9309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564869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48735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①イ</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B800B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介護予防訪問介護相当サービス計画</w:t>
            </w:r>
            <w:r w:rsidRPr="00203631">
              <w:rPr>
                <w:rFonts w:asciiTheme="majorEastAsia" w:eastAsiaTheme="majorEastAsia" w:hAnsiTheme="majorEastAsia" w:hint="eastAsia"/>
                <w:bCs/>
                <w:color w:val="000000" w:themeColor="text1"/>
                <w:sz w:val="18"/>
                <w:szCs w:val="20"/>
              </w:rPr>
              <w:t>には、</w:t>
            </w:r>
            <w:r w:rsidRPr="00D54EA7">
              <w:rPr>
                <w:rFonts w:asciiTheme="majorEastAsia" w:eastAsiaTheme="majorEastAsia" w:hAnsiTheme="majorEastAsia" w:hint="eastAsia"/>
                <w:bCs/>
                <w:color w:val="000000" w:themeColor="text1"/>
                <w:sz w:val="18"/>
                <w:szCs w:val="20"/>
              </w:rPr>
              <w:t>生活機能アセスメント</w:t>
            </w:r>
            <w:r w:rsidRPr="00203631">
              <w:rPr>
                <w:rFonts w:asciiTheme="majorEastAsia" w:eastAsiaTheme="majorEastAsia" w:hAnsiTheme="majorEastAsia" w:hint="eastAsia"/>
                <w:bCs/>
                <w:color w:val="000000" w:themeColor="text1"/>
                <w:sz w:val="18"/>
                <w:szCs w:val="20"/>
              </w:rPr>
              <w:t>の結果のほか、次に掲げるその他の日々の暮らしの中で必要な機能の向上に資する内容を記載し</w:t>
            </w:r>
            <w:r>
              <w:rPr>
                <w:rFonts w:asciiTheme="majorEastAsia" w:eastAsiaTheme="majorEastAsia" w:hAnsiTheme="majorEastAsia" w:hint="eastAsia"/>
                <w:bCs/>
                <w:color w:val="000000" w:themeColor="text1"/>
                <w:sz w:val="18"/>
                <w:szCs w:val="20"/>
              </w:rPr>
              <w:t>ていますか</w:t>
            </w:r>
            <w:r w:rsidRPr="00203631">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4677"/>
              <w:gridCol w:w="426"/>
            </w:tblGrid>
            <w:tr w:rsidR="00833B10" w:rsidRPr="004F697F" w:rsidTr="000B176F">
              <w:trPr>
                <w:trHeight w:val="260"/>
              </w:trPr>
              <w:tc>
                <w:tcPr>
                  <w:tcW w:w="440"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4677" w:type="dxa"/>
                  <w:shd w:val="clear" w:color="auto" w:fill="auto"/>
                </w:tcPr>
                <w:p w:rsidR="00833B10" w:rsidRPr="004F697F" w:rsidRDefault="00833B10" w:rsidP="00833B10">
                  <w:pPr>
                    <w:spacing w:line="240" w:lineRule="exact"/>
                    <w:rPr>
                      <w:rFonts w:asciiTheme="majorEastAsia" w:eastAsiaTheme="majorEastAsia" w:hAnsiTheme="majorEastAsia"/>
                      <w:bCs/>
                      <w:color w:val="000000" w:themeColor="text1"/>
                      <w:sz w:val="18"/>
                      <w:szCs w:val="20"/>
                    </w:rPr>
                  </w:pPr>
                  <w:r w:rsidRPr="00203631">
                    <w:rPr>
                      <w:rFonts w:asciiTheme="majorEastAsia" w:eastAsiaTheme="majorEastAsia" w:hAnsiTheme="majorEastAsia" w:hint="eastAsia"/>
                      <w:color w:val="000000" w:themeColor="text1"/>
                      <w:sz w:val="18"/>
                      <w:szCs w:val="18"/>
                    </w:rPr>
                    <w:t>利用者が日々の暮らしの中で可能な限り自立して行おうとする行為の内容</w:t>
                  </w:r>
                </w:p>
              </w:tc>
              <w:tc>
                <w:tcPr>
                  <w:tcW w:w="426" w:type="dxa"/>
                  <w:shd w:val="clear" w:color="auto" w:fill="auto"/>
                </w:tcPr>
                <w:p w:rsidR="00833B10" w:rsidRPr="004F697F"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316722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Tr="000B176F">
              <w:trPr>
                <w:trHeight w:val="260"/>
              </w:trPr>
              <w:tc>
                <w:tcPr>
                  <w:tcW w:w="440"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4677" w:type="dxa"/>
                  <w:shd w:val="clear" w:color="auto" w:fill="auto"/>
                </w:tcPr>
                <w:p w:rsidR="00833B10" w:rsidRPr="00B103DF" w:rsidRDefault="00833B10" w:rsidP="00833B10">
                  <w:pPr>
                    <w:spacing w:line="240" w:lineRule="exact"/>
                    <w:rPr>
                      <w:rFonts w:asciiTheme="majorEastAsia" w:eastAsiaTheme="majorEastAsia" w:hAnsiTheme="majorEastAsia"/>
                      <w:bCs/>
                      <w:color w:val="000000" w:themeColor="text1"/>
                      <w:sz w:val="18"/>
                      <w:szCs w:val="20"/>
                    </w:rPr>
                  </w:pPr>
                  <w:r w:rsidRPr="00203631">
                    <w:rPr>
                      <w:rFonts w:asciiTheme="majorEastAsia" w:eastAsiaTheme="majorEastAsia" w:hAnsiTheme="majorEastAsia" w:hint="eastAsia"/>
                      <w:color w:val="000000" w:themeColor="text1"/>
                      <w:sz w:val="18"/>
                      <w:szCs w:val="18"/>
                    </w:rPr>
                    <w:t>生活機能アセスメントの結果に基づき、</w:t>
                  </w:r>
                  <w:r>
                    <w:rPr>
                      <w:rFonts w:asciiTheme="majorEastAsia" w:eastAsiaTheme="majorEastAsia" w:hAnsiTheme="majorEastAsia" w:hint="eastAsia"/>
                      <w:color w:val="000000" w:themeColor="text1"/>
                      <w:sz w:val="18"/>
                      <w:szCs w:val="18"/>
                    </w:rPr>
                    <w:t>ア</w:t>
                  </w:r>
                  <w:r w:rsidRPr="00203631">
                    <w:rPr>
                      <w:rFonts w:asciiTheme="majorEastAsia" w:eastAsiaTheme="majorEastAsia" w:hAnsiTheme="majorEastAsia" w:hint="eastAsia"/>
                      <w:color w:val="000000" w:themeColor="text1"/>
                      <w:sz w:val="18"/>
                      <w:szCs w:val="18"/>
                    </w:rPr>
                    <w:t>の内容について定めた</w:t>
                  </w:r>
                  <w:r>
                    <w:rPr>
                      <w:rFonts w:asciiTheme="majorEastAsia" w:eastAsiaTheme="majorEastAsia" w:hAnsiTheme="majorEastAsia" w:hint="eastAsia"/>
                      <w:color w:val="000000" w:themeColor="text1"/>
                      <w:sz w:val="18"/>
                      <w:szCs w:val="18"/>
                    </w:rPr>
                    <w:t>３</w:t>
                  </w:r>
                  <w:r w:rsidRPr="00203631">
                    <w:rPr>
                      <w:rFonts w:asciiTheme="majorEastAsia" w:eastAsiaTheme="majorEastAsia" w:hAnsiTheme="majorEastAsia" w:hint="eastAsia"/>
                      <w:color w:val="000000" w:themeColor="text1"/>
                      <w:sz w:val="18"/>
                      <w:szCs w:val="18"/>
                    </w:rPr>
                    <w:t>月を目途とする達成目標</w:t>
                  </w:r>
                </w:p>
              </w:tc>
              <w:tc>
                <w:tcPr>
                  <w:tcW w:w="426" w:type="dxa"/>
                  <w:shd w:val="clear" w:color="auto" w:fill="auto"/>
                </w:tcPr>
                <w:p w:rsidR="00833B10"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9058265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4F697F" w:rsidTr="000B176F">
              <w:trPr>
                <w:trHeight w:val="260"/>
              </w:trPr>
              <w:tc>
                <w:tcPr>
                  <w:tcW w:w="440"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4677" w:type="dxa"/>
                  <w:shd w:val="clear" w:color="auto" w:fill="auto"/>
                </w:tcPr>
                <w:p w:rsidR="00833B10" w:rsidRPr="002865F5" w:rsidRDefault="00833B10" w:rsidP="00833B10">
                  <w:pPr>
                    <w:tabs>
                      <w:tab w:val="left" w:pos="1744"/>
                    </w:tabs>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イ</w:t>
                  </w:r>
                  <w:r w:rsidRPr="00203631">
                    <w:rPr>
                      <w:rFonts w:asciiTheme="majorEastAsia" w:eastAsiaTheme="majorEastAsia" w:hAnsiTheme="majorEastAsia" w:hint="eastAsia"/>
                      <w:bCs/>
                      <w:color w:val="000000" w:themeColor="text1"/>
                      <w:sz w:val="18"/>
                      <w:szCs w:val="20"/>
                    </w:rPr>
                    <w:t>の目標を達成するために経過的に達成すべき各月の目標</w:t>
                  </w:r>
                </w:p>
              </w:tc>
              <w:tc>
                <w:tcPr>
                  <w:tcW w:w="426" w:type="dxa"/>
                  <w:shd w:val="clear" w:color="auto" w:fill="auto"/>
                </w:tcPr>
                <w:p w:rsidR="00833B10" w:rsidRPr="004F697F"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515222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4F697F" w:rsidTr="000B176F">
              <w:trPr>
                <w:trHeight w:val="260"/>
              </w:trPr>
              <w:tc>
                <w:tcPr>
                  <w:tcW w:w="440"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4677" w:type="dxa"/>
                  <w:shd w:val="clear" w:color="auto" w:fill="auto"/>
                </w:tcPr>
                <w:p w:rsidR="00833B10" w:rsidRPr="002865F5" w:rsidRDefault="00833B10" w:rsidP="00833B10">
                  <w:pPr>
                    <w:tabs>
                      <w:tab w:val="left" w:pos="1744"/>
                    </w:tabs>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イ</w:t>
                  </w:r>
                  <w:r w:rsidRPr="00203631">
                    <w:rPr>
                      <w:rFonts w:asciiTheme="majorEastAsia" w:eastAsiaTheme="majorEastAsia" w:hAnsiTheme="majorEastAsia" w:hint="eastAsia"/>
                      <w:bCs/>
                      <w:color w:val="000000" w:themeColor="text1"/>
                      <w:sz w:val="18"/>
                      <w:szCs w:val="20"/>
                    </w:rPr>
                    <w:t>及び</w:t>
                  </w:r>
                  <w:r>
                    <w:rPr>
                      <w:rFonts w:asciiTheme="majorEastAsia" w:eastAsiaTheme="majorEastAsia" w:hAnsiTheme="majorEastAsia" w:hint="eastAsia"/>
                      <w:bCs/>
                      <w:color w:val="000000" w:themeColor="text1"/>
                      <w:sz w:val="18"/>
                      <w:szCs w:val="20"/>
                    </w:rPr>
                    <w:t>ウ</w:t>
                  </w:r>
                  <w:r w:rsidRPr="00203631">
                    <w:rPr>
                      <w:rFonts w:asciiTheme="majorEastAsia" w:eastAsiaTheme="majorEastAsia" w:hAnsiTheme="majorEastAsia" w:hint="eastAsia"/>
                      <w:bCs/>
                      <w:color w:val="000000" w:themeColor="text1"/>
                      <w:sz w:val="18"/>
                      <w:szCs w:val="20"/>
                    </w:rPr>
                    <w:t>の目標を達成するために</w:t>
                  </w:r>
                  <w:r>
                    <w:rPr>
                      <w:rFonts w:asciiTheme="majorEastAsia" w:eastAsiaTheme="majorEastAsia" w:hAnsiTheme="majorEastAsia" w:hint="eastAsia"/>
                      <w:bCs/>
                      <w:color w:val="000000" w:themeColor="text1"/>
                      <w:sz w:val="18"/>
                      <w:szCs w:val="20"/>
                    </w:rPr>
                    <w:t>訪問介護員等</w:t>
                  </w:r>
                  <w:r w:rsidRPr="00203631">
                    <w:rPr>
                      <w:rFonts w:asciiTheme="majorEastAsia" w:eastAsiaTheme="majorEastAsia" w:hAnsiTheme="majorEastAsia" w:hint="eastAsia"/>
                      <w:bCs/>
                      <w:color w:val="000000" w:themeColor="text1"/>
                      <w:sz w:val="18"/>
                      <w:szCs w:val="20"/>
                    </w:rPr>
                    <w:t>が行う介助等の内容</w:t>
                  </w:r>
                </w:p>
              </w:tc>
              <w:tc>
                <w:tcPr>
                  <w:tcW w:w="426" w:type="dxa"/>
                  <w:shd w:val="clear" w:color="auto" w:fill="auto"/>
                </w:tcPr>
                <w:p w:rsidR="00833B10" w:rsidRPr="004F697F"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867316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441613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847883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72877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①ハ</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　⑦</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イ</w:t>
            </w:r>
            <w:r w:rsidRPr="00DB75C9">
              <w:rPr>
                <w:rFonts w:asciiTheme="majorEastAsia" w:eastAsiaTheme="majorEastAsia" w:hAnsiTheme="majorEastAsia" w:hint="eastAsia"/>
                <w:bCs/>
                <w:color w:val="000000" w:themeColor="text1"/>
                <w:sz w:val="18"/>
                <w:szCs w:val="20"/>
              </w:rPr>
              <w:t>及び</w:t>
            </w:r>
            <w:r>
              <w:rPr>
                <w:rFonts w:asciiTheme="majorEastAsia" w:eastAsiaTheme="majorEastAsia" w:hAnsiTheme="majorEastAsia" w:hint="eastAsia"/>
                <w:bCs/>
                <w:color w:val="000000" w:themeColor="text1"/>
                <w:sz w:val="18"/>
                <w:szCs w:val="20"/>
              </w:rPr>
              <w:t>ウの達成目標については、利用者の意向及び利用者を担当する介護支援専門員等の意見も踏まえて策定していますか。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64502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405685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41744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　⑦</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イ</w:t>
            </w:r>
            <w:r w:rsidRPr="00DB75C9">
              <w:rPr>
                <w:rFonts w:asciiTheme="majorEastAsia" w:eastAsiaTheme="majorEastAsia" w:hAnsiTheme="majorEastAsia" w:hint="eastAsia"/>
                <w:bCs/>
                <w:color w:val="000000" w:themeColor="text1"/>
                <w:sz w:val="18"/>
                <w:szCs w:val="20"/>
              </w:rPr>
              <w:t>及び</w:t>
            </w:r>
            <w:r>
              <w:rPr>
                <w:rFonts w:asciiTheme="majorEastAsia" w:eastAsiaTheme="majorEastAsia" w:hAnsiTheme="majorEastAsia" w:hint="eastAsia"/>
                <w:bCs/>
                <w:color w:val="000000" w:themeColor="text1"/>
                <w:sz w:val="18"/>
                <w:szCs w:val="20"/>
              </w:rPr>
              <w:t>ウの達成目標については、</w:t>
            </w:r>
            <w:r w:rsidRPr="00DB75C9">
              <w:rPr>
                <w:rFonts w:asciiTheme="majorEastAsia" w:eastAsiaTheme="majorEastAsia" w:hAnsiTheme="majorEastAsia" w:hint="eastAsia"/>
                <w:bCs/>
                <w:color w:val="000000" w:themeColor="text1"/>
                <w:sz w:val="18"/>
                <w:szCs w:val="20"/>
              </w:rPr>
              <w:t>利用者自身がその達成度合いを客観視でき、当該利用者の意欲の向上につながるよう、可能な限り具体的かつ客観的な指標を用いて設定</w:t>
            </w:r>
            <w:r>
              <w:rPr>
                <w:rFonts w:asciiTheme="majorEastAsia" w:eastAsiaTheme="majorEastAsia" w:hAnsiTheme="majorEastAsia" w:hint="eastAsia"/>
                <w:bCs/>
                <w:color w:val="000000" w:themeColor="text1"/>
                <w:sz w:val="18"/>
                <w:szCs w:val="20"/>
              </w:rPr>
              <w:t>していますか。</w:t>
            </w:r>
          </w:p>
        </w:tc>
        <w:tc>
          <w:tcPr>
            <w:tcW w:w="1276" w:type="dxa"/>
            <w:tcBorders>
              <w:top w:val="nil"/>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44768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699878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97458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B75C9">
              <w:rPr>
                <w:rFonts w:asciiTheme="majorEastAsia" w:eastAsiaTheme="majorEastAsia" w:hAnsiTheme="majorEastAsia" w:hint="eastAsia"/>
                <w:bCs/>
                <w:color w:val="000000" w:themeColor="text1"/>
                <w:sz w:val="18"/>
                <w:szCs w:val="20"/>
              </w:rPr>
              <w:t>例えば当該目標に係る生活行為の回数や当該生活行為を行うために必要となる基本的な動作（立位又は座位の保持等）の時間数といった数値を用いる等</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shd w:val="clear" w:color="auto" w:fill="auto"/>
          </w:tcPr>
          <w:p w:rsidR="00833B10" w:rsidRPr="00B103DF" w:rsidRDefault="00833B10" w:rsidP="00833B10">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⑩　</w:t>
            </w:r>
            <w:r w:rsidRPr="008D01F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計画に基づき指定</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を提供した初回の月に限り、算定</w:t>
            </w:r>
            <w:r>
              <w:rPr>
                <w:rFonts w:asciiTheme="majorEastAsia" w:eastAsiaTheme="majorEastAsia" w:hAnsiTheme="majorEastAsia" w:hint="eastAsia"/>
                <w:bCs/>
                <w:color w:val="000000" w:themeColor="text1"/>
                <w:sz w:val="18"/>
                <w:szCs w:val="20"/>
              </w:rPr>
              <w:t>していますか</w:t>
            </w:r>
            <w:r w:rsidRPr="008D01F9">
              <w:rPr>
                <w:rFonts w:asciiTheme="majorEastAsia" w:eastAsiaTheme="majorEastAsia" w:hAnsiTheme="majorEastAsia" w:hint="eastAsia"/>
                <w:bCs/>
                <w:color w:val="000000" w:themeColor="text1"/>
                <w:sz w:val="18"/>
                <w:szCs w:val="20"/>
              </w:rPr>
              <w:t>。</w:t>
            </w:r>
          </w:p>
        </w:tc>
        <w:tc>
          <w:tcPr>
            <w:tcW w:w="1276" w:type="dxa"/>
            <w:tcBorders>
              <w:top w:val="nil"/>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91440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430703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939841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②イｃ</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②又は③</w:t>
            </w:r>
            <w:r w:rsidRPr="008D01F9">
              <w:rPr>
                <w:rFonts w:asciiTheme="majorEastAsia" w:eastAsiaTheme="majorEastAsia" w:hAnsiTheme="majorEastAsia" w:hint="eastAsia"/>
                <w:bCs/>
                <w:color w:val="000000" w:themeColor="text1"/>
                <w:sz w:val="18"/>
                <w:szCs w:val="20"/>
              </w:rPr>
              <w:t>の助言に基づき</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計画を見直した場合には、本加算を算定することは可能で</w:t>
            </w:r>
            <w:r>
              <w:rPr>
                <w:rFonts w:asciiTheme="majorEastAsia" w:eastAsiaTheme="majorEastAsia" w:hAnsiTheme="majorEastAsia" w:hint="eastAsia"/>
                <w:bCs/>
                <w:color w:val="000000" w:themeColor="text1"/>
                <w:sz w:val="18"/>
                <w:szCs w:val="20"/>
              </w:rPr>
              <w:t>す</w:t>
            </w:r>
            <w:r w:rsidRPr="008D01F9">
              <w:rPr>
                <w:rFonts w:asciiTheme="majorEastAsia" w:eastAsiaTheme="majorEastAsia" w:hAnsiTheme="majorEastAsia" w:hint="eastAsia"/>
                <w:bCs/>
                <w:color w:val="000000" w:themeColor="text1"/>
                <w:sz w:val="18"/>
                <w:szCs w:val="20"/>
              </w:rPr>
              <w:t>が、利用者の急性増悪等により</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計画を見直した場合を除き、生活機能の向上を目的とした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計画に基づき指定</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を提供した翌月及び翌々月は本加算を算定し</w:t>
            </w:r>
            <w:r>
              <w:rPr>
                <w:rFonts w:asciiTheme="majorEastAsia" w:eastAsiaTheme="majorEastAsia" w:hAnsiTheme="majorEastAsia" w:hint="eastAsia"/>
                <w:bCs/>
                <w:color w:val="000000" w:themeColor="text1"/>
                <w:sz w:val="18"/>
                <w:szCs w:val="20"/>
              </w:rPr>
              <w:t>ません</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rsidR="00833B10"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②イｃ</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⑪　計画作成から</w:t>
            </w:r>
            <w:r w:rsidRPr="002F268A">
              <w:rPr>
                <w:rFonts w:asciiTheme="majorEastAsia" w:eastAsiaTheme="majorEastAsia" w:hAnsiTheme="majorEastAsia" w:hint="eastAsia"/>
                <w:bCs/>
                <w:color w:val="000000" w:themeColor="text1"/>
                <w:sz w:val="18"/>
                <w:szCs w:val="20"/>
              </w:rPr>
              <w:t>３月経過後</w:t>
            </w:r>
            <w:r>
              <w:rPr>
                <w:rFonts w:asciiTheme="majorEastAsia" w:eastAsiaTheme="majorEastAsia" w:hAnsiTheme="majorEastAsia" w:hint="eastAsia"/>
                <w:bCs/>
                <w:color w:val="000000" w:themeColor="text1"/>
                <w:sz w:val="18"/>
                <w:szCs w:val="20"/>
              </w:rPr>
              <w:t>は</w:t>
            </w:r>
            <w:r w:rsidRPr="002F268A">
              <w:rPr>
                <w:rFonts w:asciiTheme="majorEastAsia" w:eastAsiaTheme="majorEastAsia" w:hAnsiTheme="majorEastAsia" w:hint="eastAsia"/>
                <w:bCs/>
                <w:color w:val="000000" w:themeColor="text1"/>
                <w:sz w:val="18"/>
                <w:szCs w:val="20"/>
              </w:rPr>
              <w:t>、目標の達成度合い</w:t>
            </w:r>
            <w:r>
              <w:rPr>
                <w:rFonts w:asciiTheme="majorEastAsia" w:eastAsiaTheme="majorEastAsia" w:hAnsiTheme="majorEastAsia" w:hint="eastAsia"/>
                <w:bCs/>
                <w:color w:val="000000" w:themeColor="text1"/>
                <w:sz w:val="18"/>
                <w:szCs w:val="20"/>
              </w:rPr>
              <w:t>について</w:t>
            </w:r>
            <w:r w:rsidRPr="002F268A">
              <w:rPr>
                <w:rFonts w:asciiTheme="majorEastAsia" w:eastAsiaTheme="majorEastAsia" w:hAnsiTheme="majorEastAsia" w:hint="eastAsia"/>
                <w:bCs/>
                <w:color w:val="000000" w:themeColor="text1"/>
                <w:sz w:val="18"/>
                <w:szCs w:val="20"/>
              </w:rPr>
              <w:t>、利用者及び理学療法士等に報告</w:t>
            </w:r>
            <w:r>
              <w:rPr>
                <w:rFonts w:asciiTheme="majorEastAsia" w:eastAsiaTheme="majorEastAsia" w:hAnsiTheme="majorEastAsia" w:hint="eastAsia"/>
                <w:bCs/>
                <w:color w:val="000000" w:themeColor="text1"/>
                <w:sz w:val="18"/>
                <w:szCs w:val="20"/>
              </w:rPr>
              <w:t>していますか</w:t>
            </w:r>
            <w:r w:rsidRPr="002F268A">
              <w:rPr>
                <w:rFonts w:asciiTheme="majorEastAsia" w:eastAsiaTheme="majorEastAsia" w:hAnsiTheme="majorEastAsia" w:hint="eastAsia"/>
                <w:bCs/>
                <w:color w:val="000000" w:themeColor="text1"/>
                <w:sz w:val="18"/>
                <w:szCs w:val="20"/>
              </w:rPr>
              <w:t>。</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122059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783901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954044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②イｄ</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single" w:sz="4" w:space="0" w:color="auto"/>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⑫　計画作成から</w:t>
            </w:r>
            <w:r w:rsidRPr="002F268A">
              <w:rPr>
                <w:rFonts w:asciiTheme="majorEastAsia" w:eastAsiaTheme="majorEastAsia" w:hAnsiTheme="majorEastAsia" w:hint="eastAsia"/>
                <w:bCs/>
                <w:color w:val="000000" w:themeColor="text1"/>
                <w:sz w:val="18"/>
                <w:szCs w:val="20"/>
              </w:rPr>
              <w:t>３月経過後</w:t>
            </w:r>
            <w:r>
              <w:rPr>
                <w:rFonts w:asciiTheme="majorEastAsia" w:eastAsiaTheme="majorEastAsia" w:hAnsiTheme="majorEastAsia" w:hint="eastAsia"/>
                <w:bCs/>
                <w:color w:val="000000" w:themeColor="text1"/>
                <w:sz w:val="18"/>
                <w:szCs w:val="20"/>
              </w:rPr>
              <w:t>に本加算を</w:t>
            </w:r>
            <w:r w:rsidRPr="002F268A">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する際は、</w:t>
            </w:r>
            <w:r w:rsidRPr="002F268A">
              <w:rPr>
                <w:rFonts w:asciiTheme="majorEastAsia" w:eastAsiaTheme="majorEastAsia" w:hAnsiTheme="majorEastAsia" w:hint="eastAsia"/>
                <w:bCs/>
                <w:color w:val="000000" w:themeColor="text1"/>
                <w:sz w:val="18"/>
                <w:szCs w:val="20"/>
              </w:rPr>
              <w:t>再度</w:t>
            </w:r>
            <w:r>
              <w:rPr>
                <w:rFonts w:asciiTheme="majorEastAsia" w:eastAsiaTheme="majorEastAsia" w:hAnsiTheme="majorEastAsia" w:hint="eastAsia"/>
                <w:bCs/>
                <w:color w:val="000000" w:themeColor="text1"/>
                <w:sz w:val="18"/>
                <w:szCs w:val="20"/>
              </w:rPr>
              <w:t>②又は③</w:t>
            </w:r>
            <w:r w:rsidRPr="002F268A">
              <w:rPr>
                <w:rFonts w:asciiTheme="majorEastAsia" w:eastAsiaTheme="majorEastAsia" w:hAnsiTheme="majorEastAsia" w:hint="eastAsia"/>
                <w:bCs/>
                <w:color w:val="000000" w:themeColor="text1"/>
                <w:sz w:val="18"/>
                <w:szCs w:val="20"/>
              </w:rPr>
              <w:t>の助言に基づき</w:t>
            </w:r>
            <w:r>
              <w:rPr>
                <w:rFonts w:asciiTheme="majorEastAsia" w:eastAsiaTheme="majorEastAsia" w:hAnsiTheme="majorEastAsia" w:hint="eastAsia"/>
                <w:bCs/>
                <w:color w:val="000000" w:themeColor="text1"/>
                <w:sz w:val="18"/>
                <w:szCs w:val="20"/>
              </w:rPr>
              <w:t>介護予防訪問介護相当サービス計画を見直していますか</w:t>
            </w:r>
            <w:r w:rsidRPr="002F268A">
              <w:rPr>
                <w:rFonts w:asciiTheme="majorEastAsia" w:eastAsiaTheme="majorEastAsia" w:hAnsiTheme="majorEastAsia" w:hint="eastAsia"/>
                <w:bCs/>
                <w:color w:val="000000" w:themeColor="text1"/>
                <w:sz w:val="18"/>
                <w:szCs w:val="20"/>
              </w:rPr>
              <w:t>。</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25084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47068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2003306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②イｄ</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8121FA">
        <w:trPr>
          <w:cantSplit/>
          <w:trHeight w:val="58"/>
        </w:trPr>
        <w:tc>
          <w:tcPr>
            <w:tcW w:w="1413" w:type="dxa"/>
            <w:tcBorders>
              <w:top w:val="single" w:sz="4" w:space="0" w:color="auto"/>
              <w:bottom w:val="nil"/>
            </w:tcBorders>
            <w:shd w:val="clear" w:color="auto" w:fill="auto"/>
          </w:tcPr>
          <w:p w:rsidR="00833B10" w:rsidRPr="00B103DF" w:rsidRDefault="00833B10" w:rsidP="0097663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９－２　</w:t>
            </w:r>
            <w:r w:rsidRPr="00B103DF">
              <w:rPr>
                <w:rFonts w:asciiTheme="majorEastAsia" w:eastAsiaTheme="majorEastAsia" w:hAnsiTheme="majorEastAsia" w:hint="eastAsia"/>
                <w:bCs/>
                <w:color w:val="000000" w:themeColor="text1"/>
                <w:sz w:val="18"/>
                <w:szCs w:val="18"/>
              </w:rPr>
              <w:t>生活機能向上連携加算（Ⅱ）</w:t>
            </w:r>
          </w:p>
          <w:p w:rsidR="00833B10" w:rsidRPr="00B103DF" w:rsidRDefault="00833B10" w:rsidP="00833B10">
            <w:pPr>
              <w:spacing w:line="240" w:lineRule="exact"/>
              <w:rPr>
                <w:rFonts w:asciiTheme="majorEastAsia" w:eastAsiaTheme="majorEastAsia" w:hAnsiTheme="majorEastAsia"/>
                <w:bCs/>
                <w:color w:val="000000" w:themeColor="text1"/>
                <w:sz w:val="18"/>
                <w:szCs w:val="18"/>
              </w:rPr>
            </w:pPr>
          </w:p>
        </w:tc>
        <w:tc>
          <w:tcPr>
            <w:tcW w:w="5953" w:type="dxa"/>
            <w:tcBorders>
              <w:top w:val="nil"/>
              <w:bottom w:val="single" w:sz="4" w:space="0" w:color="auto"/>
            </w:tcBorders>
            <w:shd w:val="clear" w:color="auto" w:fill="auto"/>
          </w:tcPr>
          <w:p w:rsidR="00833B10" w:rsidRPr="00B103DF"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 xml:space="preserve">　利用者に対して、指定</w:t>
            </w:r>
            <w:r>
              <w:rPr>
                <w:rFonts w:asciiTheme="majorEastAsia" w:eastAsiaTheme="majorEastAsia" w:hAnsiTheme="majorEastAsia" w:hint="eastAsia"/>
                <w:bCs/>
                <w:color w:val="000000" w:themeColor="text1"/>
                <w:sz w:val="18"/>
                <w:szCs w:val="20"/>
              </w:rPr>
              <w:t>介護予防</w:t>
            </w:r>
            <w:r w:rsidRPr="00B103DF">
              <w:rPr>
                <w:rFonts w:asciiTheme="majorEastAsia" w:eastAsiaTheme="majorEastAsia" w:hAnsiTheme="majorEastAsia" w:hint="eastAsia"/>
                <w:bCs/>
                <w:color w:val="000000" w:themeColor="text1"/>
                <w:sz w:val="18"/>
                <w:szCs w:val="20"/>
              </w:rPr>
              <w:t>訪問リハビリテーション事業所、指定</w:t>
            </w:r>
            <w:r>
              <w:rPr>
                <w:rFonts w:asciiTheme="majorEastAsia" w:eastAsiaTheme="majorEastAsia" w:hAnsiTheme="majorEastAsia" w:hint="eastAsia"/>
                <w:bCs/>
                <w:color w:val="000000" w:themeColor="text1"/>
                <w:sz w:val="18"/>
                <w:szCs w:val="20"/>
              </w:rPr>
              <w:t>介護予防</w:t>
            </w:r>
            <w:r w:rsidRPr="00B103DF">
              <w:rPr>
                <w:rFonts w:asciiTheme="majorEastAsia" w:eastAsiaTheme="majorEastAsia" w:hAnsiTheme="majorEastAsia" w:hint="eastAsia"/>
                <w:bCs/>
                <w:color w:val="000000" w:themeColor="text1"/>
                <w:sz w:val="18"/>
                <w:szCs w:val="20"/>
              </w:rPr>
              <w:t>通所リハビリテーション事業所又はリハビリテーションを実施している医療提供施設の医師、理学療法士、作業療法士又は言語聴覚士</w:t>
            </w:r>
            <w:r w:rsidRPr="00D54EA7">
              <w:rPr>
                <w:rFonts w:asciiTheme="majorEastAsia" w:eastAsiaTheme="majorEastAsia" w:hAnsiTheme="majorEastAsia" w:hint="eastAsia"/>
                <w:bCs/>
                <w:color w:val="000000" w:themeColor="text1"/>
                <w:sz w:val="18"/>
                <w:szCs w:val="20"/>
              </w:rPr>
              <w:t>（「理</w:t>
            </w:r>
            <w:r>
              <w:rPr>
                <w:rFonts w:asciiTheme="majorEastAsia" w:eastAsiaTheme="majorEastAsia" w:hAnsiTheme="majorEastAsia" w:hint="eastAsia"/>
                <w:bCs/>
                <w:color w:val="000000" w:themeColor="text1"/>
                <w:sz w:val="18"/>
                <w:szCs w:val="20"/>
              </w:rPr>
              <w:t>学療法士等」という。）</w:t>
            </w:r>
            <w:r w:rsidRPr="00B103DF">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w:t>
            </w:r>
            <w:r w:rsidRPr="00EA5811">
              <w:rPr>
                <w:rFonts w:asciiTheme="majorEastAsia" w:eastAsiaTheme="majorEastAsia" w:hAnsiTheme="majorEastAsia" w:hint="eastAsia"/>
                <w:bCs/>
                <w:color w:val="000000"/>
                <w:sz w:val="18"/>
                <w:szCs w:val="20"/>
              </w:rPr>
              <w:t>指定介護予防訪問リハビリテーション、指定介護予防通所リハビリテーション等の一環として当該利用者の居宅を訪問する際にサービス提供責任者が同行する等により、当該理学療法士等と利用者の身体の状況等の評価を共同して行い、かつ、生活機能の向上を目的とした介護予防訪問介護相当サービス計画を作成した場合であって、当該理学療法士等と連携し、当該</w:t>
            </w:r>
            <w:r>
              <w:rPr>
                <w:rFonts w:asciiTheme="majorEastAsia" w:eastAsiaTheme="majorEastAsia" w:hAnsiTheme="majorEastAsia" w:hint="eastAsia"/>
                <w:bCs/>
                <w:color w:val="000000"/>
                <w:sz w:val="18"/>
                <w:szCs w:val="20"/>
              </w:rPr>
              <w:t>介護予防訪問介護相当サービス</w:t>
            </w:r>
            <w:r w:rsidRPr="00EA5811">
              <w:rPr>
                <w:rFonts w:asciiTheme="majorEastAsia" w:eastAsiaTheme="majorEastAsia" w:hAnsiTheme="majorEastAsia" w:hint="eastAsia"/>
                <w:bCs/>
                <w:color w:val="000000"/>
                <w:sz w:val="18"/>
                <w:szCs w:val="20"/>
              </w:rPr>
              <w:t>計画に基づく</w:t>
            </w:r>
            <w:r>
              <w:rPr>
                <w:rFonts w:asciiTheme="majorEastAsia" w:eastAsiaTheme="majorEastAsia" w:hAnsiTheme="majorEastAsia" w:hint="eastAsia"/>
                <w:bCs/>
                <w:color w:val="000000"/>
                <w:sz w:val="18"/>
                <w:szCs w:val="20"/>
              </w:rPr>
              <w:t>指定介護予防訪問介護相当サービス</w:t>
            </w:r>
            <w:r w:rsidRPr="00EA5811">
              <w:rPr>
                <w:rFonts w:asciiTheme="majorEastAsia" w:eastAsiaTheme="majorEastAsia" w:hAnsiTheme="majorEastAsia" w:hint="eastAsia"/>
                <w:bCs/>
                <w:color w:val="000000"/>
                <w:sz w:val="18"/>
                <w:szCs w:val="20"/>
              </w:rPr>
              <w:t>を行ったときは、初回の</w:t>
            </w:r>
            <w:r>
              <w:rPr>
                <w:rFonts w:asciiTheme="majorEastAsia" w:eastAsiaTheme="majorEastAsia" w:hAnsiTheme="majorEastAsia" w:hint="eastAsia"/>
                <w:bCs/>
                <w:color w:val="000000"/>
                <w:sz w:val="18"/>
                <w:szCs w:val="20"/>
              </w:rPr>
              <w:t>当該指定介護予防訪問介護相当サービス</w:t>
            </w:r>
            <w:r w:rsidRPr="00EA5811">
              <w:rPr>
                <w:rFonts w:asciiTheme="majorEastAsia" w:eastAsiaTheme="majorEastAsia" w:hAnsiTheme="majorEastAsia" w:hint="eastAsia"/>
                <w:bCs/>
                <w:color w:val="000000"/>
                <w:sz w:val="18"/>
                <w:szCs w:val="20"/>
              </w:rPr>
              <w:t>が行われた日の属する月以降３月の間、１月につき２００単位を加算していますか。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812155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26710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624121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1ニ注2</w:t>
            </w:r>
          </w:p>
        </w:tc>
      </w:tr>
      <w:tr w:rsidR="00833B10" w:rsidRPr="007E20F1" w:rsidTr="008121FA">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介護予防訪問介護相当サービス</w:t>
            </w:r>
            <w:r w:rsidRPr="00D54EA7">
              <w:rPr>
                <w:rFonts w:asciiTheme="majorEastAsia" w:eastAsiaTheme="majorEastAsia" w:hAnsiTheme="majorEastAsia" w:hint="eastAsia"/>
                <w:bCs/>
                <w:color w:val="000000" w:themeColor="text1"/>
                <w:sz w:val="18"/>
                <w:szCs w:val="20"/>
              </w:rPr>
              <w:t>計画の作成</w:t>
            </w:r>
            <w:r>
              <w:rPr>
                <w:rFonts w:asciiTheme="majorEastAsia" w:eastAsiaTheme="majorEastAsia" w:hAnsiTheme="majorEastAsia" w:hint="eastAsia"/>
                <w:bCs/>
                <w:color w:val="000000" w:themeColor="text1"/>
                <w:sz w:val="18"/>
                <w:szCs w:val="20"/>
              </w:rPr>
              <w:t>に当たっては、</w:t>
            </w:r>
            <w:r w:rsidRPr="00D54EA7">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指定訪問リハビリテーション事業所、指定通所リハビリテーション事業所又はリハビリテーションを実施している医療提供施設（病院にあっては、許可病床数が</w:t>
            </w:r>
            <w:r>
              <w:rPr>
                <w:rFonts w:asciiTheme="majorEastAsia" w:eastAsiaTheme="majorEastAsia" w:hAnsiTheme="majorEastAsia" w:hint="eastAsia"/>
                <w:bCs/>
                <w:color w:val="000000" w:themeColor="text1"/>
                <w:sz w:val="18"/>
                <w:szCs w:val="20"/>
              </w:rPr>
              <w:t>２００</w:t>
            </w:r>
            <w:r w:rsidRPr="00D54EA7">
              <w:rPr>
                <w:rFonts w:asciiTheme="majorEastAsia" w:eastAsiaTheme="majorEastAsia" w:hAnsiTheme="majorEastAsia" w:hint="eastAsia"/>
                <w:bCs/>
                <w:color w:val="000000" w:themeColor="text1"/>
                <w:sz w:val="18"/>
                <w:szCs w:val="20"/>
              </w:rPr>
              <w:t>床未満のもの又は当該病院を中心とし</w:t>
            </w:r>
            <w:r>
              <w:rPr>
                <w:rFonts w:asciiTheme="majorEastAsia" w:eastAsiaTheme="majorEastAsia" w:hAnsiTheme="majorEastAsia" w:hint="eastAsia"/>
                <w:bCs/>
                <w:color w:val="000000" w:themeColor="text1"/>
                <w:sz w:val="18"/>
                <w:szCs w:val="20"/>
              </w:rPr>
              <w:t>て</w:t>
            </w:r>
            <w:r w:rsidRPr="00D54EA7">
              <w:rPr>
                <w:rFonts w:asciiTheme="majorEastAsia" w:eastAsiaTheme="majorEastAsia" w:hAnsiTheme="majorEastAsia" w:hint="eastAsia"/>
                <w:bCs/>
                <w:color w:val="000000" w:themeColor="text1"/>
                <w:sz w:val="18"/>
                <w:szCs w:val="20"/>
              </w:rPr>
              <w:t>半径４キロメートル以内に診療所が存在しないものに限る。）の理学療法士</w:t>
            </w:r>
            <w:r>
              <w:rPr>
                <w:rFonts w:asciiTheme="majorEastAsia" w:eastAsiaTheme="majorEastAsia" w:hAnsiTheme="majorEastAsia" w:hint="eastAsia"/>
                <w:bCs/>
                <w:color w:val="000000" w:themeColor="text1"/>
                <w:sz w:val="18"/>
                <w:szCs w:val="20"/>
              </w:rPr>
              <w:t>等が</w:t>
            </w:r>
            <w:r w:rsidRPr="00EA5811">
              <w:rPr>
                <w:rFonts w:asciiTheme="majorEastAsia" w:eastAsiaTheme="majorEastAsia" w:hAnsiTheme="majorEastAsia" w:hint="eastAsia"/>
                <w:bCs/>
                <w:color w:val="000000"/>
                <w:sz w:val="18"/>
                <w:szCs w:val="20"/>
              </w:rPr>
              <w:t>利用者の居宅を訪問する際にサービス提供責任者が同行する又は当該理学療法士等及びサービス提供責任者が利用者の居宅を訪問した後に共同してカンファレンス（サービス担当者会議として開催さ</w:t>
            </w:r>
            <w:r>
              <w:rPr>
                <w:rFonts w:asciiTheme="majorEastAsia" w:eastAsiaTheme="majorEastAsia" w:hAnsiTheme="majorEastAsia" w:hint="eastAsia"/>
                <w:bCs/>
                <w:color w:val="000000"/>
                <w:sz w:val="18"/>
                <w:szCs w:val="20"/>
              </w:rPr>
              <w:t>れるものを除く。）を行い、</w:t>
            </w:r>
            <w:r w:rsidRPr="00EA5811">
              <w:rPr>
                <w:rFonts w:asciiTheme="majorEastAsia" w:eastAsiaTheme="majorEastAsia" w:hAnsiTheme="majorEastAsia" w:hint="eastAsia"/>
                <w:bCs/>
                <w:color w:val="000000"/>
                <w:sz w:val="18"/>
                <w:szCs w:val="20"/>
              </w:rPr>
              <w:t>当該利用者のＡＤＬ（寝返り、起き上がり、移乗、歩行、着衣、入浴、排せつ等）及びＩＡＤＬ（調理、掃除、買物、金銭管理、服薬状況等）に関する利用者の状況につき、理学療法士等とサービス提供責任者が共同して、現在の状況及びその改善可能性の評価（以下「生活機能アセスメント」という。）を行っていますか。</w:t>
            </w:r>
          </w:p>
        </w:tc>
        <w:tc>
          <w:tcPr>
            <w:tcW w:w="1276" w:type="dxa"/>
            <w:tcBorders>
              <w:top w:val="single" w:sz="4" w:space="0" w:color="auto"/>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5076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190704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774580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①ロ</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Pr="00B103DF"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介護予防訪問介護相当サービス計画」</w:t>
            </w:r>
            <w:r w:rsidRPr="002540CA">
              <w:rPr>
                <w:rFonts w:asciiTheme="majorEastAsia" w:eastAsiaTheme="majorEastAsia" w:hAnsiTheme="majorEastAsia" w:hint="eastAsia"/>
                <w:bCs/>
                <w:color w:val="000000" w:themeColor="text1"/>
                <w:sz w:val="18"/>
                <w:szCs w:val="20"/>
              </w:rPr>
              <w:t>は、利用者の日常生活において介助等を必要とする行為について、単に</w:t>
            </w:r>
            <w:r>
              <w:rPr>
                <w:rFonts w:asciiTheme="majorEastAsia" w:eastAsiaTheme="majorEastAsia" w:hAnsiTheme="majorEastAsia" w:hint="eastAsia"/>
                <w:bCs/>
                <w:color w:val="000000" w:themeColor="text1"/>
                <w:sz w:val="18"/>
                <w:szCs w:val="20"/>
              </w:rPr>
              <w:t>訪問介護員等</w:t>
            </w:r>
            <w:r w:rsidRPr="002540CA">
              <w:rPr>
                <w:rFonts w:asciiTheme="majorEastAsia" w:eastAsiaTheme="majorEastAsia" w:hAnsiTheme="majorEastAsia" w:hint="eastAsia"/>
                <w:bCs/>
                <w:color w:val="000000" w:themeColor="text1"/>
                <w:sz w:val="18"/>
                <w:szCs w:val="20"/>
              </w:rPr>
              <w:t>が介助等を行うのみならず、利用者本人が、日々の暮らしの中で当該行為を可能な限り自立して行うことができるよう、その有する能力及び改善可能性に応じた具体的目標を定めた上で、</w:t>
            </w:r>
            <w:r>
              <w:rPr>
                <w:rFonts w:asciiTheme="majorEastAsia" w:eastAsiaTheme="majorEastAsia" w:hAnsiTheme="majorEastAsia" w:hint="eastAsia"/>
                <w:bCs/>
                <w:color w:val="000000" w:themeColor="text1"/>
                <w:sz w:val="18"/>
                <w:szCs w:val="20"/>
              </w:rPr>
              <w:t>訪問介護員等</w:t>
            </w:r>
            <w:r w:rsidRPr="002540CA">
              <w:rPr>
                <w:rFonts w:asciiTheme="majorEastAsia" w:eastAsiaTheme="majorEastAsia" w:hAnsiTheme="majorEastAsia" w:hint="eastAsia"/>
                <w:bCs/>
                <w:color w:val="000000" w:themeColor="text1"/>
                <w:sz w:val="18"/>
                <w:szCs w:val="20"/>
              </w:rPr>
              <w:t>が提供する</w:t>
            </w:r>
            <w:r>
              <w:rPr>
                <w:rFonts w:asciiTheme="majorEastAsia" w:eastAsiaTheme="majorEastAsia" w:hAnsiTheme="majorEastAsia" w:hint="eastAsia"/>
                <w:bCs/>
                <w:color w:val="000000" w:themeColor="text1"/>
                <w:sz w:val="18"/>
                <w:szCs w:val="20"/>
              </w:rPr>
              <w:t>指定介護予防訪問介護相当サービス</w:t>
            </w:r>
            <w:r w:rsidRPr="002540CA">
              <w:rPr>
                <w:rFonts w:asciiTheme="majorEastAsia" w:eastAsiaTheme="majorEastAsia" w:hAnsiTheme="majorEastAsia" w:hint="eastAsia"/>
                <w:bCs/>
                <w:color w:val="000000" w:themeColor="text1"/>
                <w:sz w:val="18"/>
                <w:szCs w:val="20"/>
              </w:rPr>
              <w:t>の内容を定め</w:t>
            </w:r>
            <w:r>
              <w:rPr>
                <w:rFonts w:asciiTheme="majorEastAsia" w:eastAsiaTheme="majorEastAsia" w:hAnsiTheme="majorEastAsia" w:hint="eastAsia"/>
                <w:bCs/>
                <w:color w:val="000000" w:themeColor="text1"/>
                <w:sz w:val="18"/>
                <w:szCs w:val="20"/>
              </w:rPr>
              <w:t>ていますか。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609854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891340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4604802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①イ</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介護予防訪問介護相当サービス計画</w:t>
            </w:r>
            <w:r w:rsidRPr="00203631">
              <w:rPr>
                <w:rFonts w:asciiTheme="majorEastAsia" w:eastAsiaTheme="majorEastAsia" w:hAnsiTheme="majorEastAsia" w:hint="eastAsia"/>
                <w:bCs/>
                <w:color w:val="000000" w:themeColor="text1"/>
                <w:sz w:val="18"/>
                <w:szCs w:val="20"/>
              </w:rPr>
              <w:t>には、</w:t>
            </w:r>
            <w:r w:rsidRPr="00D54EA7">
              <w:rPr>
                <w:rFonts w:asciiTheme="majorEastAsia" w:eastAsiaTheme="majorEastAsia" w:hAnsiTheme="majorEastAsia" w:hint="eastAsia"/>
                <w:bCs/>
                <w:color w:val="000000" w:themeColor="text1"/>
                <w:sz w:val="18"/>
                <w:szCs w:val="20"/>
              </w:rPr>
              <w:t>生活機能アセスメント</w:t>
            </w:r>
            <w:r w:rsidRPr="00203631">
              <w:rPr>
                <w:rFonts w:asciiTheme="majorEastAsia" w:eastAsiaTheme="majorEastAsia" w:hAnsiTheme="majorEastAsia" w:hint="eastAsia"/>
                <w:bCs/>
                <w:color w:val="000000" w:themeColor="text1"/>
                <w:sz w:val="18"/>
                <w:szCs w:val="20"/>
              </w:rPr>
              <w:t>の結果のほか、次に掲げるその他の日々の暮らしの中で必要な機能の向上に資する内容を記載し</w:t>
            </w:r>
            <w:r>
              <w:rPr>
                <w:rFonts w:asciiTheme="majorEastAsia" w:eastAsiaTheme="majorEastAsia" w:hAnsiTheme="majorEastAsia" w:hint="eastAsia"/>
                <w:bCs/>
                <w:color w:val="000000" w:themeColor="text1"/>
                <w:sz w:val="18"/>
                <w:szCs w:val="20"/>
              </w:rPr>
              <w:t>ていますか</w:t>
            </w:r>
            <w:r w:rsidRPr="00203631">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4677"/>
              <w:gridCol w:w="426"/>
            </w:tblGrid>
            <w:tr w:rsidR="00833B10" w:rsidRPr="004F697F" w:rsidTr="007E56F6">
              <w:trPr>
                <w:trHeight w:val="260"/>
              </w:trPr>
              <w:tc>
                <w:tcPr>
                  <w:tcW w:w="440"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4677" w:type="dxa"/>
                  <w:shd w:val="clear" w:color="auto" w:fill="auto"/>
                </w:tcPr>
                <w:p w:rsidR="00833B10" w:rsidRPr="004F697F" w:rsidRDefault="00833B10" w:rsidP="00833B10">
                  <w:pPr>
                    <w:spacing w:line="240" w:lineRule="exact"/>
                    <w:rPr>
                      <w:rFonts w:asciiTheme="majorEastAsia" w:eastAsiaTheme="majorEastAsia" w:hAnsiTheme="majorEastAsia"/>
                      <w:bCs/>
                      <w:color w:val="000000" w:themeColor="text1"/>
                      <w:sz w:val="18"/>
                      <w:szCs w:val="20"/>
                    </w:rPr>
                  </w:pPr>
                  <w:r w:rsidRPr="00203631">
                    <w:rPr>
                      <w:rFonts w:asciiTheme="majorEastAsia" w:eastAsiaTheme="majorEastAsia" w:hAnsiTheme="majorEastAsia" w:hint="eastAsia"/>
                      <w:color w:val="000000" w:themeColor="text1"/>
                      <w:sz w:val="18"/>
                      <w:szCs w:val="18"/>
                    </w:rPr>
                    <w:t>利用者が日々の暮らしの中で可能な限り自立して行おうとする行為の内容</w:t>
                  </w:r>
                </w:p>
              </w:tc>
              <w:tc>
                <w:tcPr>
                  <w:tcW w:w="426" w:type="dxa"/>
                  <w:shd w:val="clear" w:color="auto" w:fill="auto"/>
                </w:tcPr>
                <w:p w:rsidR="00833B10" w:rsidRPr="004F697F"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660437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Tr="007E56F6">
              <w:trPr>
                <w:trHeight w:val="260"/>
              </w:trPr>
              <w:tc>
                <w:tcPr>
                  <w:tcW w:w="440"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4677" w:type="dxa"/>
                  <w:shd w:val="clear" w:color="auto" w:fill="auto"/>
                </w:tcPr>
                <w:p w:rsidR="00833B10" w:rsidRPr="00B103DF" w:rsidRDefault="00833B10" w:rsidP="00833B10">
                  <w:pPr>
                    <w:spacing w:line="240" w:lineRule="exact"/>
                    <w:rPr>
                      <w:rFonts w:asciiTheme="majorEastAsia" w:eastAsiaTheme="majorEastAsia" w:hAnsiTheme="majorEastAsia"/>
                      <w:bCs/>
                      <w:color w:val="000000" w:themeColor="text1"/>
                      <w:sz w:val="18"/>
                      <w:szCs w:val="20"/>
                    </w:rPr>
                  </w:pPr>
                  <w:r w:rsidRPr="00203631">
                    <w:rPr>
                      <w:rFonts w:asciiTheme="majorEastAsia" w:eastAsiaTheme="majorEastAsia" w:hAnsiTheme="majorEastAsia" w:hint="eastAsia"/>
                      <w:color w:val="000000" w:themeColor="text1"/>
                      <w:sz w:val="18"/>
                      <w:szCs w:val="18"/>
                    </w:rPr>
                    <w:t>生活機能アセスメントの結果に基づき、</w:t>
                  </w:r>
                  <w:r>
                    <w:rPr>
                      <w:rFonts w:asciiTheme="majorEastAsia" w:eastAsiaTheme="majorEastAsia" w:hAnsiTheme="majorEastAsia" w:hint="eastAsia"/>
                      <w:color w:val="000000" w:themeColor="text1"/>
                      <w:sz w:val="18"/>
                      <w:szCs w:val="18"/>
                    </w:rPr>
                    <w:t>ア</w:t>
                  </w:r>
                  <w:r w:rsidRPr="00203631">
                    <w:rPr>
                      <w:rFonts w:asciiTheme="majorEastAsia" w:eastAsiaTheme="majorEastAsia" w:hAnsiTheme="majorEastAsia" w:hint="eastAsia"/>
                      <w:color w:val="000000" w:themeColor="text1"/>
                      <w:sz w:val="18"/>
                      <w:szCs w:val="18"/>
                    </w:rPr>
                    <w:t>の内容について定めた</w:t>
                  </w:r>
                  <w:r>
                    <w:rPr>
                      <w:rFonts w:asciiTheme="majorEastAsia" w:eastAsiaTheme="majorEastAsia" w:hAnsiTheme="majorEastAsia" w:hint="eastAsia"/>
                      <w:color w:val="000000" w:themeColor="text1"/>
                      <w:sz w:val="18"/>
                      <w:szCs w:val="18"/>
                    </w:rPr>
                    <w:t>３</w:t>
                  </w:r>
                  <w:r w:rsidRPr="00203631">
                    <w:rPr>
                      <w:rFonts w:asciiTheme="majorEastAsia" w:eastAsiaTheme="majorEastAsia" w:hAnsiTheme="majorEastAsia" w:hint="eastAsia"/>
                      <w:color w:val="000000" w:themeColor="text1"/>
                      <w:sz w:val="18"/>
                      <w:szCs w:val="18"/>
                    </w:rPr>
                    <w:t>月を目途とする達成目標</w:t>
                  </w:r>
                </w:p>
              </w:tc>
              <w:tc>
                <w:tcPr>
                  <w:tcW w:w="426" w:type="dxa"/>
                  <w:shd w:val="clear" w:color="auto" w:fill="auto"/>
                </w:tcPr>
                <w:p w:rsidR="00833B10"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2293684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4F697F" w:rsidTr="007E56F6">
              <w:trPr>
                <w:trHeight w:val="260"/>
              </w:trPr>
              <w:tc>
                <w:tcPr>
                  <w:tcW w:w="440"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4677" w:type="dxa"/>
                  <w:shd w:val="clear" w:color="auto" w:fill="auto"/>
                </w:tcPr>
                <w:p w:rsidR="00833B10" w:rsidRPr="002865F5" w:rsidRDefault="00833B10" w:rsidP="00833B10">
                  <w:pPr>
                    <w:tabs>
                      <w:tab w:val="left" w:pos="1744"/>
                    </w:tabs>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イ</w:t>
                  </w:r>
                  <w:r w:rsidRPr="00203631">
                    <w:rPr>
                      <w:rFonts w:asciiTheme="majorEastAsia" w:eastAsiaTheme="majorEastAsia" w:hAnsiTheme="majorEastAsia" w:hint="eastAsia"/>
                      <w:bCs/>
                      <w:color w:val="000000" w:themeColor="text1"/>
                      <w:sz w:val="18"/>
                      <w:szCs w:val="20"/>
                    </w:rPr>
                    <w:t>の目標を達成するために経過的に達成すべき各月の目標</w:t>
                  </w:r>
                </w:p>
              </w:tc>
              <w:tc>
                <w:tcPr>
                  <w:tcW w:w="426" w:type="dxa"/>
                  <w:shd w:val="clear" w:color="auto" w:fill="auto"/>
                </w:tcPr>
                <w:p w:rsidR="00833B10" w:rsidRPr="004F697F"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9248779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4F697F" w:rsidTr="007E56F6">
              <w:trPr>
                <w:trHeight w:val="260"/>
              </w:trPr>
              <w:tc>
                <w:tcPr>
                  <w:tcW w:w="440" w:type="dxa"/>
                  <w:shd w:val="clear" w:color="auto" w:fill="D0CECE" w:themeFill="background2" w:themeFillShade="E6"/>
                </w:tcPr>
                <w:p w:rsidR="00833B10" w:rsidRDefault="00833B10"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4677" w:type="dxa"/>
                  <w:shd w:val="clear" w:color="auto" w:fill="auto"/>
                </w:tcPr>
                <w:p w:rsidR="00833B10" w:rsidRPr="002865F5" w:rsidRDefault="00833B10" w:rsidP="00833B10">
                  <w:pPr>
                    <w:tabs>
                      <w:tab w:val="left" w:pos="1744"/>
                    </w:tabs>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イ</w:t>
                  </w:r>
                  <w:r w:rsidRPr="00203631">
                    <w:rPr>
                      <w:rFonts w:asciiTheme="majorEastAsia" w:eastAsiaTheme="majorEastAsia" w:hAnsiTheme="majorEastAsia" w:hint="eastAsia"/>
                      <w:bCs/>
                      <w:color w:val="000000" w:themeColor="text1"/>
                      <w:sz w:val="18"/>
                      <w:szCs w:val="20"/>
                    </w:rPr>
                    <w:t>及び</w:t>
                  </w:r>
                  <w:r>
                    <w:rPr>
                      <w:rFonts w:asciiTheme="majorEastAsia" w:eastAsiaTheme="majorEastAsia" w:hAnsiTheme="majorEastAsia" w:hint="eastAsia"/>
                      <w:bCs/>
                      <w:color w:val="000000" w:themeColor="text1"/>
                      <w:sz w:val="18"/>
                      <w:szCs w:val="20"/>
                    </w:rPr>
                    <w:t>ウ</w:t>
                  </w:r>
                  <w:r w:rsidRPr="00203631">
                    <w:rPr>
                      <w:rFonts w:asciiTheme="majorEastAsia" w:eastAsiaTheme="majorEastAsia" w:hAnsiTheme="majorEastAsia" w:hint="eastAsia"/>
                      <w:bCs/>
                      <w:color w:val="000000" w:themeColor="text1"/>
                      <w:sz w:val="18"/>
                      <w:szCs w:val="20"/>
                    </w:rPr>
                    <w:t>の目標を達成するために</w:t>
                  </w:r>
                  <w:r>
                    <w:rPr>
                      <w:rFonts w:asciiTheme="majorEastAsia" w:eastAsiaTheme="majorEastAsia" w:hAnsiTheme="majorEastAsia" w:hint="eastAsia"/>
                      <w:bCs/>
                      <w:color w:val="000000" w:themeColor="text1"/>
                      <w:sz w:val="18"/>
                      <w:szCs w:val="20"/>
                    </w:rPr>
                    <w:t>訪問介護員等</w:t>
                  </w:r>
                  <w:r w:rsidRPr="00203631">
                    <w:rPr>
                      <w:rFonts w:asciiTheme="majorEastAsia" w:eastAsiaTheme="majorEastAsia" w:hAnsiTheme="majorEastAsia" w:hint="eastAsia"/>
                      <w:bCs/>
                      <w:color w:val="000000" w:themeColor="text1"/>
                      <w:sz w:val="18"/>
                      <w:szCs w:val="20"/>
                    </w:rPr>
                    <w:t>が行う介助等の内容</w:t>
                  </w:r>
                </w:p>
              </w:tc>
              <w:tc>
                <w:tcPr>
                  <w:tcW w:w="426" w:type="dxa"/>
                  <w:shd w:val="clear" w:color="auto" w:fill="auto"/>
                </w:tcPr>
                <w:p w:rsidR="00833B10" w:rsidRPr="004F697F"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1603189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33770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36888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813521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①ハ</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イ</w:t>
            </w:r>
            <w:r w:rsidRPr="00DB75C9">
              <w:rPr>
                <w:rFonts w:asciiTheme="majorEastAsia" w:eastAsiaTheme="majorEastAsia" w:hAnsiTheme="majorEastAsia" w:hint="eastAsia"/>
                <w:bCs/>
                <w:color w:val="000000" w:themeColor="text1"/>
                <w:sz w:val="18"/>
                <w:szCs w:val="20"/>
              </w:rPr>
              <w:t>及び</w:t>
            </w:r>
            <w:r>
              <w:rPr>
                <w:rFonts w:asciiTheme="majorEastAsia" w:eastAsiaTheme="majorEastAsia" w:hAnsiTheme="majorEastAsia" w:hint="eastAsia"/>
                <w:bCs/>
                <w:color w:val="000000" w:themeColor="text1"/>
                <w:sz w:val="18"/>
                <w:szCs w:val="20"/>
              </w:rPr>
              <w:t>ウの達成目標については、利用者の意向及び利用者を担当する介護支援専門員等の意見も踏まえて策定していますか。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79154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703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83557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④</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イ</w:t>
            </w:r>
            <w:r w:rsidRPr="00DB75C9">
              <w:rPr>
                <w:rFonts w:asciiTheme="majorEastAsia" w:eastAsiaTheme="majorEastAsia" w:hAnsiTheme="majorEastAsia" w:hint="eastAsia"/>
                <w:bCs/>
                <w:color w:val="000000" w:themeColor="text1"/>
                <w:sz w:val="18"/>
                <w:szCs w:val="20"/>
              </w:rPr>
              <w:t>及び</w:t>
            </w:r>
            <w:r>
              <w:rPr>
                <w:rFonts w:asciiTheme="majorEastAsia" w:eastAsiaTheme="majorEastAsia" w:hAnsiTheme="majorEastAsia" w:hint="eastAsia"/>
                <w:bCs/>
                <w:color w:val="000000" w:themeColor="text1"/>
                <w:sz w:val="18"/>
                <w:szCs w:val="20"/>
              </w:rPr>
              <w:t>ウの達成目標については、</w:t>
            </w:r>
            <w:r w:rsidRPr="00DB75C9">
              <w:rPr>
                <w:rFonts w:asciiTheme="majorEastAsia" w:eastAsiaTheme="majorEastAsia" w:hAnsiTheme="majorEastAsia" w:hint="eastAsia"/>
                <w:bCs/>
                <w:color w:val="000000" w:themeColor="text1"/>
                <w:sz w:val="18"/>
                <w:szCs w:val="20"/>
              </w:rPr>
              <w:t>利用者自身がその達成度合いを客観視でき、当該利用者の意欲の向上につながるよう、可能な限り具体的かつ客観的な指標を用いて設定</w:t>
            </w:r>
            <w:r>
              <w:rPr>
                <w:rFonts w:asciiTheme="majorEastAsia" w:eastAsiaTheme="majorEastAsia" w:hAnsiTheme="majorEastAsia" w:hint="eastAsia"/>
                <w:bCs/>
                <w:color w:val="000000" w:themeColor="text1"/>
                <w:sz w:val="18"/>
                <w:szCs w:val="20"/>
              </w:rPr>
              <w:t>していますか。</w:t>
            </w:r>
          </w:p>
        </w:tc>
        <w:tc>
          <w:tcPr>
            <w:tcW w:w="1276" w:type="dxa"/>
            <w:tcBorders>
              <w:top w:val="nil"/>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803879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235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83258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1F6B5B">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bottom w:val="dotted"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B75C9">
              <w:rPr>
                <w:rFonts w:asciiTheme="majorEastAsia" w:eastAsiaTheme="majorEastAsia" w:hAnsiTheme="majorEastAsia" w:hint="eastAsia"/>
                <w:bCs/>
                <w:color w:val="000000" w:themeColor="text1"/>
                <w:sz w:val="18"/>
                <w:szCs w:val="20"/>
              </w:rPr>
              <w:t>例えば当該目標に係る生活行為の回数や当該生活行為を行うために必要となる基本的な動作（立位又は座位の保持等）の時間数といった数値を用いる等</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dotted" w:sz="4" w:space="0" w:color="auto"/>
            </w:tcBorders>
            <w:shd w:val="clear" w:color="auto" w:fill="auto"/>
          </w:tcPr>
          <w:p w:rsidR="00833B10" w:rsidRPr="00B103DF" w:rsidRDefault="00833B10" w:rsidP="00833B10">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1F6B5B">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sz w:val="18"/>
                <w:szCs w:val="20"/>
              </w:rPr>
            </w:pPr>
            <w:r w:rsidRPr="00EA5811">
              <w:rPr>
                <w:rFonts w:asciiTheme="majorEastAsia" w:eastAsiaTheme="majorEastAsia" w:hAnsiTheme="majorEastAsia" w:hint="eastAsia"/>
                <w:bCs/>
                <w:color w:val="000000"/>
                <w:sz w:val="18"/>
                <w:szCs w:val="20"/>
              </w:rPr>
              <w:t xml:space="preserve">※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介護予防訪問介護相当サービス計画</w:t>
            </w:r>
            <w:r w:rsidRPr="00EA5811">
              <w:rPr>
                <w:rFonts w:asciiTheme="majorEastAsia" w:eastAsiaTheme="majorEastAsia" w:hAnsiTheme="majorEastAsia" w:hint="eastAsia"/>
                <w:bCs/>
                <w:color w:val="000000"/>
                <w:sz w:val="18"/>
                <w:szCs w:val="20"/>
              </w:rPr>
              <w:t>及び当該計画に基づく訪問介護員等が行う</w:t>
            </w:r>
            <w:r>
              <w:rPr>
                <w:rFonts w:asciiTheme="majorEastAsia" w:eastAsiaTheme="majorEastAsia" w:hAnsiTheme="majorEastAsia" w:hint="eastAsia"/>
                <w:bCs/>
                <w:color w:val="000000"/>
                <w:sz w:val="18"/>
                <w:szCs w:val="20"/>
              </w:rPr>
              <w:t>指定介護予防訪問介護相当</w:t>
            </w:r>
            <w:r w:rsidRPr="00EA5811">
              <w:rPr>
                <w:rFonts w:asciiTheme="majorEastAsia" w:eastAsiaTheme="majorEastAsia" w:hAnsiTheme="majorEastAsia" w:hint="eastAsia"/>
                <w:bCs/>
                <w:color w:val="000000"/>
                <w:sz w:val="18"/>
                <w:szCs w:val="20"/>
              </w:rPr>
              <w:t>サービスの内容としては</w:t>
            </w:r>
            <w:r>
              <w:rPr>
                <w:rFonts w:asciiTheme="majorEastAsia" w:eastAsiaTheme="majorEastAsia" w:hAnsiTheme="majorEastAsia" w:hint="eastAsia"/>
                <w:bCs/>
                <w:color w:val="000000"/>
                <w:sz w:val="18"/>
                <w:szCs w:val="20"/>
              </w:rPr>
              <w:t>、例えば</w:t>
            </w:r>
            <w:r w:rsidRPr="00EA5811">
              <w:rPr>
                <w:rFonts w:asciiTheme="majorEastAsia" w:eastAsiaTheme="majorEastAsia" w:hAnsiTheme="majorEastAsia" w:hint="eastAsia"/>
                <w:bCs/>
                <w:color w:val="000000"/>
                <w:sz w:val="18"/>
                <w:szCs w:val="20"/>
              </w:rPr>
              <w:t>次のようなものが考えられます。</w:t>
            </w:r>
          </w:p>
          <w:tbl>
            <w:tblPr>
              <w:tblStyle w:val="a3"/>
              <w:tblW w:w="0" w:type="auto"/>
              <w:tblInd w:w="158" w:type="dxa"/>
              <w:tblLayout w:type="fixed"/>
              <w:tblLook w:val="04A0" w:firstRow="1" w:lastRow="0" w:firstColumn="1" w:lastColumn="0" w:noHBand="0" w:noVBand="1"/>
            </w:tblPr>
            <w:tblGrid>
              <w:gridCol w:w="865"/>
              <w:gridCol w:w="4668"/>
            </w:tblGrid>
            <w:tr w:rsidR="00833B10" w:rsidTr="001F6B5B">
              <w:trPr>
                <w:trHeight w:val="254"/>
              </w:trPr>
              <w:tc>
                <w:tcPr>
                  <w:tcW w:w="865" w:type="dxa"/>
                  <w:shd w:val="clear" w:color="auto" w:fill="D0CECE" w:themeFill="background2" w:themeFillShade="E6"/>
                </w:tcPr>
                <w:p w:rsidR="00833B10" w:rsidRDefault="00833B10" w:rsidP="00833B10">
                  <w:pPr>
                    <w:spacing w:line="240" w:lineRule="exact"/>
                    <w:jc w:val="center"/>
                    <w:rPr>
                      <w:rFonts w:asciiTheme="majorEastAsia" w:eastAsiaTheme="majorEastAsia" w:hAnsiTheme="majorEastAsia"/>
                      <w:bCs/>
                      <w:color w:val="000000"/>
                      <w:sz w:val="18"/>
                      <w:szCs w:val="20"/>
                    </w:rPr>
                  </w:pPr>
                  <w:r w:rsidRPr="00EA5811">
                    <w:rPr>
                      <w:rFonts w:asciiTheme="majorEastAsia" w:eastAsiaTheme="majorEastAsia" w:hAnsiTheme="majorEastAsia" w:hint="eastAsia"/>
                      <w:bCs/>
                      <w:color w:val="000000"/>
                      <w:sz w:val="18"/>
                      <w:szCs w:val="20"/>
                    </w:rPr>
                    <w:t>達成目標</w:t>
                  </w:r>
                </w:p>
              </w:tc>
              <w:tc>
                <w:tcPr>
                  <w:tcW w:w="4668" w:type="dxa"/>
                </w:tcPr>
                <w:p w:rsidR="00833B10" w:rsidRPr="001F6B5B" w:rsidRDefault="00833B10" w:rsidP="00833B10">
                  <w:pPr>
                    <w:spacing w:line="240" w:lineRule="exact"/>
                    <w:rPr>
                      <w:rFonts w:asciiTheme="majorEastAsia" w:eastAsiaTheme="majorEastAsia" w:hAnsiTheme="majorEastAsia"/>
                      <w:bCs/>
                      <w:color w:val="000000"/>
                      <w:sz w:val="18"/>
                      <w:szCs w:val="20"/>
                    </w:rPr>
                  </w:pPr>
                  <w:r w:rsidRPr="00EA5811">
                    <w:rPr>
                      <w:rFonts w:asciiTheme="majorEastAsia" w:eastAsiaTheme="majorEastAsia" w:hAnsiTheme="majorEastAsia" w:hint="eastAsia"/>
                      <w:bCs/>
                      <w:color w:val="000000"/>
                      <w:sz w:val="18"/>
                      <w:szCs w:val="20"/>
                    </w:rPr>
                    <w:t>「自宅のポータブルトイレを１日１回以上利用する（１月目、２月目の目標として座位の保持時間）」を設定</w:t>
                  </w:r>
                </w:p>
              </w:tc>
            </w:tr>
            <w:tr w:rsidR="00833B10" w:rsidTr="001F6B5B">
              <w:trPr>
                <w:trHeight w:val="254"/>
              </w:trPr>
              <w:tc>
                <w:tcPr>
                  <w:tcW w:w="865" w:type="dxa"/>
                  <w:shd w:val="clear" w:color="auto" w:fill="D0CECE" w:themeFill="background2" w:themeFillShade="E6"/>
                </w:tcPr>
                <w:p w:rsidR="00833B10" w:rsidRDefault="00833B10" w:rsidP="00833B10">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１月目</w:t>
                  </w:r>
                </w:p>
              </w:tc>
              <w:tc>
                <w:tcPr>
                  <w:tcW w:w="4668" w:type="dxa"/>
                </w:tcPr>
                <w:p w:rsidR="00833B10" w:rsidRDefault="00833B10" w:rsidP="00833B10">
                  <w:pPr>
                    <w:spacing w:line="240" w:lineRule="exact"/>
                    <w:rPr>
                      <w:rFonts w:asciiTheme="majorEastAsia" w:eastAsiaTheme="majorEastAsia" w:hAnsiTheme="majorEastAsia"/>
                      <w:bCs/>
                      <w:color w:val="000000"/>
                      <w:sz w:val="18"/>
                      <w:szCs w:val="20"/>
                    </w:rPr>
                  </w:pPr>
                  <w:r w:rsidRPr="00EA5811">
                    <w:rPr>
                      <w:rFonts w:asciiTheme="majorEastAsia" w:eastAsiaTheme="majorEastAsia" w:hAnsiTheme="majorEastAsia" w:hint="eastAsia"/>
                      <w:bCs/>
                      <w:color w:val="000000"/>
                      <w:sz w:val="18"/>
                      <w:szCs w:val="20"/>
                    </w:rPr>
                    <w:t>訪問介護員等は週２回の訪問の際、ベッド上で体を起こす介助を行い、利用者が５分間の座位を保持している間、ベッド周辺の整理を行いながら安全確保のための見守り及び付き添いを行う。</w:t>
                  </w:r>
                </w:p>
              </w:tc>
            </w:tr>
            <w:tr w:rsidR="00833B10" w:rsidTr="001F6B5B">
              <w:trPr>
                <w:trHeight w:val="254"/>
              </w:trPr>
              <w:tc>
                <w:tcPr>
                  <w:tcW w:w="865" w:type="dxa"/>
                  <w:shd w:val="clear" w:color="auto" w:fill="D0CECE" w:themeFill="background2" w:themeFillShade="E6"/>
                </w:tcPr>
                <w:p w:rsidR="00833B10" w:rsidRDefault="00833B10" w:rsidP="00833B10">
                  <w:pPr>
                    <w:spacing w:line="240" w:lineRule="exact"/>
                    <w:jc w:val="center"/>
                    <w:rPr>
                      <w:rFonts w:asciiTheme="majorEastAsia" w:eastAsiaTheme="majorEastAsia" w:hAnsiTheme="majorEastAsia"/>
                      <w:bCs/>
                      <w:color w:val="000000"/>
                      <w:sz w:val="18"/>
                      <w:szCs w:val="20"/>
                    </w:rPr>
                  </w:pPr>
                  <w:r w:rsidRPr="00EA5811">
                    <w:rPr>
                      <w:rFonts w:asciiTheme="majorEastAsia" w:eastAsiaTheme="majorEastAsia" w:hAnsiTheme="majorEastAsia" w:hint="eastAsia"/>
                      <w:bCs/>
                      <w:color w:val="000000"/>
                      <w:sz w:val="18"/>
                      <w:szCs w:val="20"/>
                    </w:rPr>
                    <w:t>２月目</w:t>
                  </w:r>
                </w:p>
              </w:tc>
              <w:tc>
                <w:tcPr>
                  <w:tcW w:w="4668" w:type="dxa"/>
                </w:tcPr>
                <w:p w:rsidR="00833B10" w:rsidRDefault="00833B10" w:rsidP="00833B10">
                  <w:pPr>
                    <w:spacing w:line="240" w:lineRule="exact"/>
                    <w:rPr>
                      <w:rFonts w:asciiTheme="majorEastAsia" w:eastAsiaTheme="majorEastAsia" w:hAnsiTheme="majorEastAsia"/>
                      <w:bCs/>
                      <w:color w:val="000000"/>
                      <w:sz w:val="18"/>
                      <w:szCs w:val="20"/>
                    </w:rPr>
                  </w:pPr>
                  <w:r w:rsidRPr="00EA5811">
                    <w:rPr>
                      <w:rFonts w:asciiTheme="majorEastAsia" w:eastAsiaTheme="majorEastAsia" w:hAnsiTheme="majorEastAsia" w:hint="eastAsia"/>
                      <w:bCs/>
                      <w:color w:val="000000"/>
                      <w:sz w:val="18"/>
                      <w:szCs w:val="20"/>
                    </w:rPr>
                    <w:t>ベッド上からポータブルトイレへの移動の介助を行い、利用者の体を支えながら、排泄の介助を行う。</w:t>
                  </w:r>
                </w:p>
              </w:tc>
            </w:tr>
            <w:tr w:rsidR="00833B10" w:rsidTr="001F6B5B">
              <w:trPr>
                <w:trHeight w:val="241"/>
              </w:trPr>
              <w:tc>
                <w:tcPr>
                  <w:tcW w:w="865" w:type="dxa"/>
                  <w:shd w:val="clear" w:color="auto" w:fill="D0CECE" w:themeFill="background2" w:themeFillShade="E6"/>
                </w:tcPr>
                <w:p w:rsidR="00833B10" w:rsidRDefault="00833B10" w:rsidP="00833B10">
                  <w:pPr>
                    <w:spacing w:line="240" w:lineRule="exact"/>
                    <w:jc w:val="center"/>
                    <w:rPr>
                      <w:rFonts w:asciiTheme="majorEastAsia" w:eastAsiaTheme="majorEastAsia" w:hAnsiTheme="majorEastAsia"/>
                      <w:bCs/>
                      <w:color w:val="000000"/>
                      <w:sz w:val="18"/>
                      <w:szCs w:val="20"/>
                    </w:rPr>
                  </w:pPr>
                  <w:r w:rsidRPr="00EA5811">
                    <w:rPr>
                      <w:rFonts w:asciiTheme="majorEastAsia" w:eastAsiaTheme="majorEastAsia" w:hAnsiTheme="majorEastAsia" w:hint="eastAsia"/>
                      <w:bCs/>
                      <w:color w:val="000000"/>
                      <w:sz w:val="18"/>
                      <w:szCs w:val="20"/>
                    </w:rPr>
                    <w:t>３月目</w:t>
                  </w:r>
                </w:p>
              </w:tc>
              <w:tc>
                <w:tcPr>
                  <w:tcW w:w="4668" w:type="dxa"/>
                </w:tcPr>
                <w:p w:rsidR="00833B10" w:rsidRDefault="00833B10" w:rsidP="00833B10">
                  <w:pPr>
                    <w:spacing w:line="240" w:lineRule="exact"/>
                    <w:rPr>
                      <w:rFonts w:asciiTheme="majorEastAsia" w:eastAsiaTheme="majorEastAsia" w:hAnsiTheme="majorEastAsia"/>
                      <w:bCs/>
                      <w:color w:val="000000"/>
                      <w:sz w:val="18"/>
                      <w:szCs w:val="20"/>
                    </w:rPr>
                  </w:pPr>
                  <w:r w:rsidRPr="00EA5811">
                    <w:rPr>
                      <w:rFonts w:asciiTheme="majorEastAsia" w:eastAsiaTheme="majorEastAsia" w:hAnsiTheme="majorEastAsia" w:hint="eastAsia"/>
                      <w:bCs/>
                      <w:color w:val="000000"/>
                      <w:sz w:val="18"/>
                      <w:szCs w:val="20"/>
                    </w:rPr>
                    <w:t>ベッド上からポータブルトイレへ利用者が移動する際に、転倒等の防止のため付き添い、必要に応じて介助を行う（訪問介護員等は、</w:t>
                  </w:r>
                  <w:r>
                    <w:rPr>
                      <w:rFonts w:asciiTheme="majorEastAsia" w:eastAsiaTheme="majorEastAsia" w:hAnsiTheme="majorEastAsia" w:hint="eastAsia"/>
                      <w:bCs/>
                      <w:color w:val="000000"/>
                      <w:sz w:val="18"/>
                      <w:szCs w:val="20"/>
                    </w:rPr>
                    <w:t>指定介護予防訪問介護相当</w:t>
                  </w:r>
                  <w:r w:rsidRPr="00EA5811">
                    <w:rPr>
                      <w:rFonts w:asciiTheme="majorEastAsia" w:eastAsiaTheme="majorEastAsia" w:hAnsiTheme="majorEastAsia" w:hint="eastAsia"/>
                      <w:bCs/>
                      <w:color w:val="000000"/>
                      <w:sz w:val="18"/>
                      <w:szCs w:val="20"/>
                    </w:rPr>
                    <w:t>サービス提供時以外のポータブルトイレの利用状況等について確認を行う。）。</w:t>
                  </w:r>
                </w:p>
              </w:tc>
            </w:tr>
          </w:tbl>
          <w:p w:rsidR="00833B10" w:rsidRPr="00EA5811" w:rsidRDefault="00833B10" w:rsidP="00833B10">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auto"/>
          </w:tcPr>
          <w:p w:rsidR="00833B10" w:rsidRPr="00EA5811" w:rsidRDefault="00833B10" w:rsidP="00833B10">
            <w:pPr>
              <w:spacing w:line="240" w:lineRule="exact"/>
              <w:rPr>
                <w:rFonts w:asciiTheme="majorEastAsia" w:eastAsiaTheme="majorEastAsia" w:hAnsiTheme="majorEastAsia"/>
                <w:bCs/>
                <w:color w:val="000000"/>
                <w:sz w:val="18"/>
                <w:szCs w:val="20"/>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EA5811" w:rsidRDefault="00833B10" w:rsidP="00833B10">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①ホ</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C210A0">
              <w:rPr>
                <w:rFonts w:asciiTheme="majorEastAsia" w:eastAsiaTheme="majorEastAsia" w:hAnsiTheme="majorEastAsia" w:hint="eastAsia"/>
                <w:bCs/>
                <w:color w:val="000000" w:themeColor="text1"/>
                <w:sz w:val="18"/>
                <w:szCs w:val="20"/>
              </w:rPr>
              <w:t>３月を超えて本加算を算定しようとする場合は、再度</w:t>
            </w:r>
            <w:r>
              <w:rPr>
                <w:rFonts w:asciiTheme="majorEastAsia" w:eastAsiaTheme="majorEastAsia" w:hAnsiTheme="majorEastAsia" w:hint="eastAsia"/>
                <w:bCs/>
                <w:color w:val="000000" w:themeColor="text1"/>
                <w:sz w:val="18"/>
                <w:szCs w:val="20"/>
              </w:rPr>
              <w:t>②</w:t>
            </w:r>
            <w:r w:rsidRPr="00C210A0">
              <w:rPr>
                <w:rFonts w:asciiTheme="majorEastAsia" w:eastAsiaTheme="majorEastAsia" w:hAnsiTheme="majorEastAsia" w:hint="eastAsia"/>
                <w:bCs/>
                <w:color w:val="000000" w:themeColor="text1"/>
                <w:sz w:val="18"/>
                <w:szCs w:val="20"/>
              </w:rPr>
              <w:t>の評価に基づき</w:t>
            </w:r>
            <w:r>
              <w:rPr>
                <w:rFonts w:asciiTheme="majorEastAsia" w:eastAsiaTheme="majorEastAsia" w:hAnsiTheme="majorEastAsia" w:hint="eastAsia"/>
                <w:bCs/>
                <w:color w:val="000000" w:themeColor="text1"/>
                <w:sz w:val="18"/>
                <w:szCs w:val="20"/>
              </w:rPr>
              <w:t>介護予防訪問介護相当サービス</w:t>
            </w:r>
            <w:r w:rsidRPr="00C210A0">
              <w:rPr>
                <w:rFonts w:asciiTheme="majorEastAsia" w:eastAsiaTheme="majorEastAsia" w:hAnsiTheme="majorEastAsia" w:hint="eastAsia"/>
                <w:bCs/>
                <w:color w:val="000000" w:themeColor="text1"/>
                <w:sz w:val="18"/>
                <w:szCs w:val="20"/>
              </w:rPr>
              <w:t>計画を見直</w:t>
            </w:r>
            <w:r>
              <w:rPr>
                <w:rFonts w:asciiTheme="majorEastAsia" w:eastAsiaTheme="majorEastAsia" w:hAnsiTheme="majorEastAsia" w:hint="eastAsia"/>
                <w:bCs/>
                <w:color w:val="000000" w:themeColor="text1"/>
                <w:sz w:val="18"/>
                <w:szCs w:val="20"/>
              </w:rPr>
              <w:t>していますか</w:t>
            </w:r>
            <w:r w:rsidRPr="00C210A0">
              <w:rPr>
                <w:rFonts w:asciiTheme="majorEastAsia" w:eastAsiaTheme="majorEastAsia" w:hAnsiTheme="majorEastAsia" w:hint="eastAsia"/>
                <w:bCs/>
                <w:color w:val="000000" w:themeColor="text1"/>
                <w:sz w:val="18"/>
                <w:szCs w:val="20"/>
              </w:rPr>
              <w:t>。</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27535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942996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37338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①ヘ</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nil"/>
            </w:tcBorders>
            <w:shd w:val="clear" w:color="auto" w:fill="auto"/>
          </w:tcPr>
          <w:p w:rsidR="00833B10" w:rsidRPr="00B103DF"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nil"/>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C210A0">
              <w:rPr>
                <w:rFonts w:asciiTheme="majorEastAsia" w:eastAsiaTheme="majorEastAsia" w:hAnsiTheme="majorEastAsia" w:hint="eastAsia"/>
                <w:bCs/>
                <w:color w:val="000000" w:themeColor="text1"/>
                <w:sz w:val="18"/>
                <w:szCs w:val="20"/>
              </w:rPr>
              <w:t>本加算を算定する期間中は、各月における目標の達成度合いにつき、利</w:t>
            </w:r>
            <w:r>
              <w:rPr>
                <w:rFonts w:asciiTheme="majorEastAsia" w:eastAsiaTheme="majorEastAsia" w:hAnsiTheme="majorEastAsia" w:hint="eastAsia"/>
                <w:bCs/>
                <w:color w:val="000000" w:themeColor="text1"/>
                <w:sz w:val="18"/>
                <w:szCs w:val="20"/>
              </w:rPr>
              <w:t>用者及び理学療法士等に報告し、</w:t>
            </w:r>
            <w:r w:rsidRPr="00103B30">
              <w:rPr>
                <w:rFonts w:asciiTheme="majorEastAsia" w:eastAsiaTheme="majorEastAsia" w:hAnsiTheme="majorEastAsia" w:hint="eastAsia"/>
                <w:bCs/>
                <w:color w:val="000000" w:themeColor="text1"/>
                <w:sz w:val="18"/>
                <w:szCs w:val="20"/>
              </w:rPr>
              <w:t>必要に応じて利用者の意向を確認し、</w:t>
            </w:r>
            <w:r w:rsidRPr="00C210A0">
              <w:rPr>
                <w:rFonts w:asciiTheme="majorEastAsia" w:eastAsiaTheme="majorEastAsia" w:hAnsiTheme="majorEastAsia" w:hint="eastAsia"/>
                <w:bCs/>
                <w:color w:val="000000" w:themeColor="text1"/>
                <w:sz w:val="18"/>
                <w:szCs w:val="20"/>
              </w:rPr>
              <w:t>当該理学療法士等から</w:t>
            </w:r>
            <w:r>
              <w:rPr>
                <w:rFonts w:asciiTheme="majorEastAsia" w:eastAsiaTheme="majorEastAsia" w:hAnsiTheme="majorEastAsia" w:hint="eastAsia"/>
                <w:bCs/>
                <w:color w:val="000000" w:themeColor="text1"/>
                <w:sz w:val="18"/>
                <w:szCs w:val="20"/>
              </w:rPr>
              <w:t>必要な助言を得た上で、利用者のＡＤＬ及びＩＡＤＬの改善状況及び④</w:t>
            </w:r>
            <w:r w:rsidRPr="00C210A0">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イ</w:t>
            </w:r>
            <w:r w:rsidRPr="00C210A0">
              <w:rPr>
                <w:rFonts w:asciiTheme="majorEastAsia" w:eastAsiaTheme="majorEastAsia" w:hAnsiTheme="majorEastAsia" w:hint="eastAsia"/>
                <w:bCs/>
                <w:color w:val="000000" w:themeColor="text1"/>
                <w:sz w:val="18"/>
                <w:szCs w:val="20"/>
              </w:rPr>
              <w:t>の達成目標を踏まえた適切な対応を行</w:t>
            </w:r>
            <w:r>
              <w:rPr>
                <w:rFonts w:asciiTheme="majorEastAsia" w:eastAsiaTheme="majorEastAsia" w:hAnsiTheme="majorEastAsia" w:hint="eastAsia"/>
                <w:bCs/>
                <w:color w:val="000000" w:themeColor="text1"/>
                <w:sz w:val="18"/>
                <w:szCs w:val="20"/>
              </w:rPr>
              <w:t>っていますか</w:t>
            </w:r>
            <w:r w:rsidRPr="00C210A0">
              <w:rPr>
                <w:rFonts w:asciiTheme="majorEastAsia" w:eastAsiaTheme="majorEastAsia" w:hAnsiTheme="majorEastAsia" w:hint="eastAsia"/>
                <w:bCs/>
                <w:color w:val="000000" w:themeColor="text1"/>
                <w:sz w:val="18"/>
                <w:szCs w:val="20"/>
              </w:rPr>
              <w:t>。</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45447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01708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315297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rsidR="00833B10" w:rsidRPr="00B103DF"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①ト</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CB335C">
        <w:trPr>
          <w:cantSplit/>
          <w:trHeight w:val="58"/>
        </w:trPr>
        <w:tc>
          <w:tcPr>
            <w:tcW w:w="1413" w:type="dxa"/>
            <w:tcBorders>
              <w:top w:val="nil"/>
              <w:bottom w:val="single" w:sz="4" w:space="0" w:color="auto"/>
            </w:tcBorders>
            <w:shd w:val="clear" w:color="auto" w:fill="auto"/>
          </w:tcPr>
          <w:p w:rsidR="00833B10" w:rsidRPr="00B103DF" w:rsidRDefault="00833B10" w:rsidP="00833B10">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nil"/>
              <w:bottom w:val="single" w:sz="4" w:space="0" w:color="auto"/>
            </w:tcBorders>
            <w:shd w:val="clear" w:color="auto" w:fill="auto"/>
          </w:tcPr>
          <w:p w:rsidR="00833B10" w:rsidRPr="00B103DF"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C210A0">
              <w:rPr>
                <w:rFonts w:asciiTheme="majorEastAsia" w:eastAsiaTheme="majorEastAsia" w:hAnsiTheme="majorEastAsia" w:hint="eastAsia"/>
                <w:bCs/>
                <w:color w:val="000000" w:themeColor="text1"/>
                <w:sz w:val="18"/>
                <w:szCs w:val="20"/>
              </w:rPr>
              <w:t>生活機能向上連携加算（Ⅰ）</w:t>
            </w:r>
            <w:r>
              <w:rPr>
                <w:rFonts w:asciiTheme="majorEastAsia" w:eastAsiaTheme="majorEastAsia" w:hAnsiTheme="majorEastAsia" w:hint="eastAsia"/>
                <w:bCs/>
                <w:color w:val="000000" w:themeColor="text1"/>
                <w:sz w:val="18"/>
                <w:szCs w:val="20"/>
              </w:rPr>
              <w:t>を算定している場合に、本加算を算定していませんか。</w:t>
            </w:r>
          </w:p>
        </w:tc>
        <w:tc>
          <w:tcPr>
            <w:tcW w:w="1276" w:type="dxa"/>
            <w:tcBorders>
              <w:top w:val="nil"/>
              <w:bottom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11775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092927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B103DF"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39298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Pr="00B63106"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1ニ注2</w:t>
            </w:r>
          </w:p>
        </w:tc>
      </w:tr>
      <w:tr w:rsidR="00833B10" w:rsidRPr="007E20F1" w:rsidTr="00B66ADA">
        <w:trPr>
          <w:cantSplit/>
          <w:trHeight w:val="1728"/>
        </w:trPr>
        <w:tc>
          <w:tcPr>
            <w:tcW w:w="1413" w:type="dxa"/>
            <w:tcBorders>
              <w:top w:val="single" w:sz="4" w:space="0" w:color="auto"/>
              <w:bottom w:val="nil"/>
            </w:tcBorders>
            <w:shd w:val="clear" w:color="auto" w:fill="auto"/>
          </w:tcPr>
          <w:p w:rsidR="00833B10" w:rsidRPr="007E20F1" w:rsidRDefault="00833B10" w:rsidP="0097663B">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０　口腔連携強化</w:t>
            </w:r>
            <w:r w:rsidRPr="007E20F1">
              <w:rPr>
                <w:rFonts w:asciiTheme="majorEastAsia" w:eastAsiaTheme="majorEastAsia" w:hAnsiTheme="majorEastAsia" w:hint="eastAsia"/>
                <w:bCs/>
                <w:color w:val="000000" w:themeColor="text1"/>
                <w:sz w:val="18"/>
                <w:szCs w:val="20"/>
              </w:rPr>
              <w:t>加算</w:t>
            </w:r>
          </w:p>
        </w:tc>
        <w:tc>
          <w:tcPr>
            <w:tcW w:w="5953" w:type="dxa"/>
            <w:tcBorders>
              <w:top w:val="single" w:sz="4" w:space="0" w:color="auto"/>
              <w:bottom w:val="dotted" w:sz="4" w:space="0" w:color="auto"/>
            </w:tcBorders>
            <w:shd w:val="clear" w:color="auto" w:fill="auto"/>
          </w:tcPr>
          <w:p w:rsidR="00833B10" w:rsidRDefault="007474F6" w:rsidP="007474F6">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00833B10" w:rsidRPr="00B66ADA">
              <w:rPr>
                <w:rFonts w:asciiTheme="majorEastAsia" w:eastAsiaTheme="majorEastAsia" w:hAnsiTheme="majorEastAsia" w:hint="eastAsia"/>
                <w:color w:val="000000" w:themeColor="text1"/>
                <w:sz w:val="18"/>
                <w:szCs w:val="18"/>
              </w:rPr>
              <w:t>別に厚生労働大臣が定める基準に適合しているものとして、市長に対し</w:t>
            </w:r>
            <w:r w:rsidR="00833B10">
              <w:rPr>
                <w:rFonts w:asciiTheme="majorEastAsia" w:eastAsiaTheme="majorEastAsia" w:hAnsiTheme="majorEastAsia" w:hint="eastAsia"/>
                <w:color w:val="000000" w:themeColor="text1"/>
                <w:sz w:val="18"/>
                <w:szCs w:val="18"/>
              </w:rPr>
              <w:t>、</w:t>
            </w:r>
            <w:r w:rsidR="00833B10" w:rsidRPr="00B66ADA">
              <w:rPr>
                <w:rFonts w:asciiTheme="majorEastAsia" w:eastAsiaTheme="majorEastAsia" w:hAnsiTheme="majorEastAsia" w:hint="eastAsia"/>
                <w:color w:val="000000" w:themeColor="text1"/>
                <w:sz w:val="18"/>
                <w:szCs w:val="18"/>
              </w:rPr>
              <w:t>届</w:t>
            </w:r>
            <w:bookmarkStart w:id="0" w:name="_GoBack"/>
            <w:bookmarkEnd w:id="0"/>
            <w:r w:rsidR="00833B10" w:rsidRPr="00B66ADA">
              <w:rPr>
                <w:rFonts w:asciiTheme="majorEastAsia" w:eastAsiaTheme="majorEastAsia" w:hAnsiTheme="majorEastAsia" w:hint="eastAsia"/>
                <w:color w:val="000000" w:themeColor="text1"/>
                <w:sz w:val="18"/>
                <w:szCs w:val="18"/>
              </w:rPr>
              <w:t>出を行った指定介護予防訪問介護相当サービス事業所の従業者が、口腔の健康状態の評価を実施した場合において、利用者の同意を得て、歯科医療機関及び担当職員、介護支援専門員又は第１号介護予防支援事業に従事する者に対し、当該評価の結果の情報提供を行ったときは、口腔連携強化加算として、１月に１回に限り５０単位を加算していますか。</w:t>
            </w:r>
          </w:p>
          <w:tbl>
            <w:tblPr>
              <w:tblStyle w:val="a3"/>
              <w:tblW w:w="5574" w:type="dxa"/>
              <w:tblInd w:w="158" w:type="dxa"/>
              <w:tblLayout w:type="fixed"/>
              <w:tblLook w:val="04A0" w:firstRow="1" w:lastRow="0" w:firstColumn="1" w:lastColumn="0" w:noHBand="0" w:noVBand="1"/>
            </w:tblPr>
            <w:tblGrid>
              <w:gridCol w:w="440"/>
              <w:gridCol w:w="4677"/>
              <w:gridCol w:w="457"/>
            </w:tblGrid>
            <w:tr w:rsidR="00833B10" w:rsidRPr="007E20F1" w:rsidTr="007E56F6">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別に厚生労働大臣が定める基準</w:t>
                  </w:r>
                </w:p>
              </w:tc>
            </w:tr>
            <w:tr w:rsidR="00833B10" w:rsidRPr="007E20F1" w:rsidTr="007E56F6">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shd w:val="clear" w:color="auto" w:fill="auto"/>
                </w:tcPr>
                <w:p w:rsidR="00833B10" w:rsidRPr="00850F14" w:rsidRDefault="00833B10" w:rsidP="00850F14">
                  <w:pPr>
                    <w:spacing w:line="240" w:lineRule="exact"/>
                    <w:rPr>
                      <w:rFonts w:asciiTheme="majorEastAsia" w:eastAsiaTheme="majorEastAsia" w:hAnsiTheme="majorEastAsia"/>
                      <w:bCs/>
                      <w:color w:val="000000" w:themeColor="text1"/>
                      <w:sz w:val="18"/>
                      <w:szCs w:val="20"/>
                    </w:rPr>
                  </w:pPr>
                  <w:r w:rsidRPr="00850F14">
                    <w:rPr>
                      <w:rFonts w:asciiTheme="majorEastAsia" w:eastAsiaTheme="majorEastAsia" w:hAnsiTheme="majorEastAsia" w:hint="eastAsia"/>
                      <w:bCs/>
                      <w:color w:val="000000" w:themeColor="text1"/>
                      <w:sz w:val="18"/>
                      <w:szCs w:val="20"/>
                    </w:rPr>
                    <w:t>指定介護予防訪問介護相当サービス事業所の従業者が利用者の口腔の健康状態に係る評価を行うに当たって、歯科診療報酬点数表の区分番号Ｃ０００に掲げる歯科訪問診療料の算定の実績がある歯科医療機関の歯科医師又は歯科医師の指示を受けた歯科衛生士に相談できる体制を確保し、その旨を文書等で取り決め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336305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50F14" w:rsidRPr="007E20F1" w:rsidTr="007E56F6">
              <w:trPr>
                <w:trHeight w:val="260"/>
              </w:trPr>
              <w:tc>
                <w:tcPr>
                  <w:tcW w:w="440" w:type="dxa"/>
                  <w:shd w:val="clear" w:color="auto" w:fill="D0CECE" w:themeFill="background2" w:themeFillShade="E6"/>
                </w:tcPr>
                <w:p w:rsidR="00850F14" w:rsidRPr="007E20F1" w:rsidRDefault="00850F14" w:rsidP="00850F1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4677" w:type="dxa"/>
                  <w:shd w:val="clear" w:color="auto" w:fill="auto"/>
                </w:tcPr>
                <w:p w:rsidR="00850F14" w:rsidRPr="00850F14" w:rsidRDefault="00850F14" w:rsidP="00850F14">
                  <w:pPr>
                    <w:spacing w:line="240" w:lineRule="exact"/>
                    <w:rPr>
                      <w:rFonts w:asciiTheme="majorEastAsia" w:eastAsiaTheme="majorEastAsia" w:hAnsiTheme="majorEastAsia"/>
                      <w:bCs/>
                      <w:color w:val="000000" w:themeColor="text1"/>
                      <w:sz w:val="18"/>
                      <w:szCs w:val="20"/>
                    </w:rPr>
                  </w:pPr>
                  <w:r w:rsidRPr="00850F14">
                    <w:rPr>
                      <w:rFonts w:asciiTheme="majorEastAsia" w:eastAsiaTheme="majorEastAsia" w:hAnsiTheme="majorEastAsia" w:hint="eastAsia"/>
                      <w:bCs/>
                      <w:color w:val="000000" w:themeColor="text1"/>
                      <w:sz w:val="18"/>
                      <w:szCs w:val="20"/>
                    </w:rPr>
                    <w:t>次（ａ～ｃ）のいずれにも該当しない</w:t>
                  </w:r>
                </w:p>
              </w:tc>
              <w:tc>
                <w:tcPr>
                  <w:tcW w:w="457" w:type="dxa"/>
                  <w:shd w:val="clear" w:color="auto" w:fill="auto"/>
                </w:tcPr>
                <w:p w:rsidR="00850F14" w:rsidRPr="007E20F1" w:rsidRDefault="007474F6" w:rsidP="00850F14">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4385743"/>
                      <w14:checkbox>
                        <w14:checked w14:val="0"/>
                        <w14:checkedState w14:val="0052" w14:font="Wingdings 2"/>
                        <w14:uncheckedState w14:val="2610" w14:font="ＭＳ ゴシック"/>
                      </w14:checkbox>
                    </w:sdtPr>
                    <w:sdtEndPr/>
                    <w:sdtContent>
                      <w:r w:rsidR="00850F14">
                        <w:rPr>
                          <w:rFonts w:hAnsi="ＭＳ ゴシック" w:hint="eastAsia"/>
                          <w:color w:val="000000" w:themeColor="text1"/>
                          <w:sz w:val="18"/>
                          <w:szCs w:val="18"/>
                        </w:rPr>
                        <w:t>☐</w:t>
                      </w:r>
                    </w:sdtContent>
                  </w:sdt>
                </w:p>
              </w:tc>
            </w:tr>
            <w:tr w:rsidR="00833B10" w:rsidRPr="007E20F1" w:rsidTr="007E56F6">
              <w:trPr>
                <w:trHeight w:val="260"/>
              </w:trPr>
              <w:tc>
                <w:tcPr>
                  <w:tcW w:w="440" w:type="dxa"/>
                  <w:shd w:val="clear" w:color="auto" w:fill="D0CECE" w:themeFill="background2" w:themeFillShade="E6"/>
                </w:tcPr>
                <w:p w:rsidR="00833B10" w:rsidRPr="007E20F1" w:rsidRDefault="00850F14"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677" w:type="dxa"/>
                  <w:shd w:val="clear" w:color="auto" w:fill="auto"/>
                </w:tcPr>
                <w:p w:rsidR="00833B10" w:rsidRPr="00850F14" w:rsidRDefault="00833B10" w:rsidP="00833B10">
                  <w:pPr>
                    <w:spacing w:line="240" w:lineRule="exact"/>
                    <w:rPr>
                      <w:rFonts w:asciiTheme="majorEastAsia" w:eastAsiaTheme="majorEastAsia" w:hAnsiTheme="majorEastAsia"/>
                      <w:bCs/>
                      <w:color w:val="000000" w:themeColor="text1"/>
                      <w:sz w:val="18"/>
                      <w:szCs w:val="20"/>
                    </w:rPr>
                  </w:pPr>
                  <w:r w:rsidRPr="00850F14">
                    <w:rPr>
                      <w:rFonts w:asciiTheme="majorEastAsia" w:eastAsiaTheme="majorEastAsia" w:hAnsiTheme="majorEastAsia" w:hint="eastAsia"/>
                      <w:bCs/>
                      <w:color w:val="000000" w:themeColor="text1"/>
                      <w:sz w:val="18"/>
                      <w:szCs w:val="20"/>
                    </w:rPr>
                    <w:t>他の介護サービスの事業所において、当該利用者について、栄養状態のスクリーニングを行い、口腔・栄養スクリーニング加算（Ⅱ）を算定している場合を除き、口腔・栄養スクリーニング加算を算定してい</w:t>
                  </w:r>
                  <w:r w:rsidR="00850F14" w:rsidRPr="00850F14">
                    <w:rPr>
                      <w:rFonts w:asciiTheme="majorEastAsia" w:eastAsiaTheme="majorEastAsia" w:hAnsiTheme="majorEastAsia" w:hint="eastAsia"/>
                      <w:bCs/>
                      <w:color w:val="000000" w:themeColor="text1"/>
                      <w:sz w:val="18"/>
                      <w:szCs w:val="20"/>
                    </w:rPr>
                    <w:t>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32105852"/>
                      <w14:checkbox>
                        <w14:checked w14:val="0"/>
                        <w14:checkedState w14:val="0052" w14:font="Wingdings 2"/>
                        <w14:uncheckedState w14:val="2610" w14:font="ＭＳ ゴシック"/>
                      </w14:checkbox>
                    </w:sdtPr>
                    <w:sdtEndPr/>
                    <w:sdtContent>
                      <w:r w:rsidR="00850F14">
                        <w:rPr>
                          <w:rFonts w:hAnsi="ＭＳ ゴシック" w:hint="eastAsia"/>
                          <w:color w:val="000000" w:themeColor="text1"/>
                          <w:sz w:val="18"/>
                          <w:szCs w:val="18"/>
                        </w:rPr>
                        <w:t>☐</w:t>
                      </w:r>
                    </w:sdtContent>
                  </w:sdt>
                </w:p>
              </w:tc>
            </w:tr>
            <w:tr w:rsidR="00833B10" w:rsidRPr="007E20F1" w:rsidTr="007E56F6">
              <w:trPr>
                <w:trHeight w:val="260"/>
              </w:trPr>
              <w:tc>
                <w:tcPr>
                  <w:tcW w:w="440" w:type="dxa"/>
                  <w:shd w:val="clear" w:color="auto" w:fill="D0CECE" w:themeFill="background2" w:themeFillShade="E6"/>
                </w:tcPr>
                <w:p w:rsidR="00833B10" w:rsidRPr="007E20F1" w:rsidRDefault="00850F14"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677" w:type="dxa"/>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r w:rsidRPr="00B66ADA">
                    <w:rPr>
                      <w:rFonts w:asciiTheme="majorEastAsia" w:eastAsiaTheme="majorEastAsia" w:hAnsiTheme="majorEastAsia" w:hint="eastAsia"/>
                      <w:bCs/>
                      <w:color w:val="000000" w:themeColor="text1"/>
                      <w:sz w:val="18"/>
                      <w:szCs w:val="20"/>
                    </w:rPr>
                    <w:t>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w:t>
                  </w:r>
                  <w:r w:rsidR="00850F14">
                    <w:rPr>
                      <w:rFonts w:asciiTheme="majorEastAsia" w:eastAsiaTheme="majorEastAsia" w:hAnsiTheme="majorEastAsia" w:hint="eastAsia"/>
                      <w:bCs/>
                      <w:color w:val="000000" w:themeColor="text1"/>
                      <w:sz w:val="18"/>
                      <w:szCs w:val="20"/>
                    </w:rPr>
                    <w:t>が行う居宅療養管理指導費を算定している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764864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7E56F6">
              <w:trPr>
                <w:trHeight w:val="260"/>
              </w:trPr>
              <w:tc>
                <w:tcPr>
                  <w:tcW w:w="440" w:type="dxa"/>
                  <w:shd w:val="clear" w:color="auto" w:fill="D0CECE" w:themeFill="background2" w:themeFillShade="E6"/>
                </w:tcPr>
                <w:p w:rsidR="00833B10" w:rsidRDefault="00850F14"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ｃ</w:t>
                  </w:r>
                </w:p>
              </w:tc>
              <w:tc>
                <w:tcPr>
                  <w:tcW w:w="4677" w:type="dxa"/>
                  <w:shd w:val="clear" w:color="auto" w:fill="auto"/>
                </w:tcPr>
                <w:p w:rsidR="00833B10" w:rsidRPr="007E20F1" w:rsidRDefault="00833B10" w:rsidP="00850F14">
                  <w:pPr>
                    <w:spacing w:line="240" w:lineRule="exact"/>
                    <w:jc w:val="left"/>
                    <w:rPr>
                      <w:rFonts w:asciiTheme="majorEastAsia" w:eastAsiaTheme="majorEastAsia" w:hAnsiTheme="majorEastAsia"/>
                      <w:bCs/>
                      <w:color w:val="000000" w:themeColor="text1"/>
                      <w:sz w:val="18"/>
                      <w:szCs w:val="20"/>
                    </w:rPr>
                  </w:pPr>
                  <w:r w:rsidRPr="00441BD2">
                    <w:rPr>
                      <w:rFonts w:asciiTheme="majorEastAsia" w:eastAsiaTheme="majorEastAsia" w:hAnsiTheme="majorEastAsia" w:hint="eastAsia"/>
                      <w:bCs/>
                      <w:color w:val="000000" w:themeColor="text1"/>
                      <w:sz w:val="18"/>
                      <w:szCs w:val="20"/>
                    </w:rPr>
                    <w:t>当該事業所以外の介護サービス事業所において、当該利用者について、</w:t>
                  </w:r>
                  <w:r>
                    <w:rPr>
                      <w:rFonts w:asciiTheme="majorEastAsia" w:eastAsiaTheme="majorEastAsia" w:hAnsiTheme="majorEastAsia" w:hint="eastAsia"/>
                      <w:bCs/>
                      <w:color w:val="000000" w:themeColor="text1"/>
                      <w:sz w:val="18"/>
                      <w:szCs w:val="20"/>
                    </w:rPr>
                    <w:t>口腔連携強化加算を算定してい</w:t>
                  </w:r>
                  <w:r w:rsidR="00850F14">
                    <w:rPr>
                      <w:rFonts w:asciiTheme="majorEastAsia" w:eastAsiaTheme="majorEastAsia" w:hAnsiTheme="majorEastAsia" w:hint="eastAsia"/>
                      <w:bCs/>
                      <w:color w:val="000000" w:themeColor="text1"/>
                      <w:sz w:val="18"/>
                      <w:szCs w:val="20"/>
                    </w:rPr>
                    <w:t>る</w:t>
                  </w:r>
                </w:p>
              </w:tc>
              <w:tc>
                <w:tcPr>
                  <w:tcW w:w="457" w:type="dxa"/>
                  <w:shd w:val="clear" w:color="auto" w:fill="auto"/>
                </w:tcPr>
                <w:p w:rsidR="00833B10"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33645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193395"/>
                <w14:checkbox>
                  <w14:checked w14:val="0"/>
                  <w14:checkedState w14:val="0052" w14:font="Wingdings 2"/>
                  <w14:uncheckedState w14:val="2610" w14:font="ＭＳ ゴシック"/>
                </w14:checkbox>
              </w:sdtPr>
              <w:sdtEndPr/>
              <w:sdtContent>
                <w:r w:rsidR="00850F14">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756408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6921345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1ホ</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号</w:t>
            </w:r>
            <w:r>
              <w:rPr>
                <w:rFonts w:asciiTheme="majorEastAsia" w:eastAsiaTheme="majorEastAsia" w:hAnsiTheme="majorEastAsia" w:hint="eastAsia"/>
                <w:bCs/>
                <w:color w:val="000000" w:themeColor="text1"/>
                <w:sz w:val="18"/>
                <w:szCs w:val="18"/>
              </w:rPr>
              <w:t>の9</w:t>
            </w:r>
          </w:p>
        </w:tc>
      </w:tr>
      <w:tr w:rsidR="00833B10" w:rsidRPr="007E20F1" w:rsidTr="002E7058">
        <w:trPr>
          <w:trHeight w:val="58"/>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rsidR="00833B10" w:rsidRPr="007E20F1" w:rsidRDefault="00833B10" w:rsidP="00833B10">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　</w:t>
            </w:r>
            <w:r w:rsidRPr="00441BD2">
              <w:rPr>
                <w:rFonts w:asciiTheme="majorEastAsia" w:eastAsiaTheme="majorEastAsia" w:hAnsiTheme="majorEastAsia" w:hint="eastAsia"/>
                <w:color w:val="000000" w:themeColor="text1"/>
                <w:sz w:val="18"/>
                <w:szCs w:val="18"/>
              </w:rPr>
              <w:t>口腔連携強化加算の算定に係る口腔の健康状態の評価は、利用者に対する適切な口腔管理につなげる観点から、利用者ごとに行われるケアマネジメントの一環として行われることに留意</w:t>
            </w:r>
            <w:r w:rsidRPr="007E20F1">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9E4630">
        <w:trPr>
          <w:trHeight w:val="58"/>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連携歯科医療機関は複数でも差し支えありません。</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125E47">
        <w:trPr>
          <w:trHeight w:val="637"/>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②　</w:t>
            </w:r>
            <w:r w:rsidRPr="00125E47">
              <w:rPr>
                <w:rFonts w:asciiTheme="majorEastAsia" w:eastAsiaTheme="majorEastAsia" w:hAnsiTheme="majorEastAsia" w:hint="eastAsia"/>
                <w:color w:val="000000" w:themeColor="text1"/>
                <w:sz w:val="18"/>
                <w:szCs w:val="18"/>
              </w:rPr>
              <w:t>それぞれ利用者について行</w:t>
            </w:r>
            <w:r>
              <w:rPr>
                <w:rFonts w:asciiTheme="majorEastAsia" w:eastAsiaTheme="majorEastAsia" w:hAnsiTheme="majorEastAsia" w:hint="eastAsia"/>
                <w:color w:val="000000" w:themeColor="text1"/>
                <w:sz w:val="18"/>
                <w:szCs w:val="18"/>
              </w:rPr>
              <w:t>い</w:t>
            </w:r>
            <w:r w:rsidRPr="00125E47">
              <w:rPr>
                <w:rFonts w:asciiTheme="majorEastAsia" w:eastAsiaTheme="majorEastAsia" w:hAnsiTheme="majorEastAsia" w:hint="eastAsia"/>
                <w:color w:val="000000" w:themeColor="text1"/>
                <w:sz w:val="18"/>
                <w:szCs w:val="18"/>
              </w:rPr>
              <w:t>口腔の健康状態の評価</w:t>
            </w:r>
            <w:r>
              <w:rPr>
                <w:rFonts w:asciiTheme="majorEastAsia" w:eastAsiaTheme="majorEastAsia" w:hAnsiTheme="majorEastAsia" w:hint="eastAsia"/>
                <w:color w:val="000000" w:themeColor="text1"/>
                <w:sz w:val="18"/>
                <w:szCs w:val="18"/>
              </w:rPr>
              <w:t>した情報は、</w:t>
            </w:r>
            <w:r w:rsidRPr="00125E47">
              <w:rPr>
                <w:rFonts w:asciiTheme="majorEastAsia" w:eastAsiaTheme="majorEastAsia" w:hAnsiTheme="majorEastAsia" w:hint="eastAsia"/>
                <w:color w:val="000000" w:themeColor="text1"/>
                <w:sz w:val="18"/>
                <w:szCs w:val="18"/>
              </w:rPr>
              <w:t>歯科医療機関及び当該利用者を担当する介護支援専門員</w:t>
            </w:r>
            <w:r w:rsidR="003477C5">
              <w:rPr>
                <w:rFonts w:asciiTheme="majorEastAsia" w:eastAsiaTheme="majorEastAsia" w:hAnsiTheme="majorEastAsia" w:hint="eastAsia"/>
                <w:color w:val="000000" w:themeColor="text1"/>
                <w:sz w:val="18"/>
                <w:szCs w:val="18"/>
              </w:rPr>
              <w:t>等</w:t>
            </w:r>
            <w:r w:rsidRPr="00125E47">
              <w:rPr>
                <w:rFonts w:asciiTheme="majorEastAsia" w:eastAsiaTheme="majorEastAsia" w:hAnsiTheme="majorEastAsia" w:hint="eastAsia"/>
                <w:color w:val="000000" w:themeColor="text1"/>
                <w:sz w:val="18"/>
                <w:szCs w:val="18"/>
              </w:rPr>
              <w:t>に対し、別紙様式６</w:t>
            </w:r>
            <w:r>
              <w:rPr>
                <w:rFonts w:asciiTheme="majorEastAsia" w:eastAsiaTheme="majorEastAsia" w:hAnsiTheme="majorEastAsia" w:hint="eastAsia"/>
                <w:color w:val="000000" w:themeColor="text1"/>
                <w:sz w:val="18"/>
                <w:szCs w:val="18"/>
              </w:rPr>
              <w:t>「口腔連携強化加算に係る口腔の健康状態の評価及び情報提供書」</w:t>
            </w:r>
            <w:r w:rsidRPr="00125E47">
              <w:rPr>
                <w:rFonts w:asciiTheme="majorEastAsia" w:eastAsiaTheme="majorEastAsia" w:hAnsiTheme="majorEastAsia" w:hint="eastAsia"/>
                <w:color w:val="000000" w:themeColor="text1"/>
                <w:sz w:val="18"/>
                <w:szCs w:val="18"/>
              </w:rPr>
              <w:t>により提供</w:t>
            </w:r>
            <w:r w:rsidRPr="007E20F1">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914111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44602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8326329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043084">
        <w:trPr>
          <w:trHeight w:val="637"/>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2E7058">
              <w:rPr>
                <w:rFonts w:asciiTheme="majorEastAsia" w:eastAsiaTheme="majorEastAsia" w:hAnsiTheme="majorEastAsia" w:hint="eastAsia"/>
                <w:color w:val="000000" w:themeColor="text1"/>
                <w:sz w:val="18"/>
                <w:szCs w:val="18"/>
              </w:rPr>
              <w:t>歯科医療機関への情報提供に当たっては、利用者又は家族等の意向及び当該利用者を担当する介護支援専門員</w:t>
            </w:r>
            <w:r>
              <w:rPr>
                <w:rFonts w:asciiTheme="majorEastAsia" w:eastAsiaTheme="majorEastAsia" w:hAnsiTheme="majorEastAsia" w:hint="eastAsia"/>
                <w:color w:val="000000" w:themeColor="text1"/>
                <w:sz w:val="18"/>
                <w:szCs w:val="18"/>
              </w:rPr>
              <w:t>等</w:t>
            </w:r>
            <w:r w:rsidRPr="002E7058">
              <w:rPr>
                <w:rFonts w:asciiTheme="majorEastAsia" w:eastAsiaTheme="majorEastAsia" w:hAnsiTheme="majorEastAsia" w:hint="eastAsia"/>
                <w:color w:val="000000" w:themeColor="text1"/>
                <w:sz w:val="18"/>
                <w:szCs w:val="18"/>
              </w:rPr>
              <w:t>の意見等を踏まえ、連携歯科医</w:t>
            </w:r>
            <w:r>
              <w:rPr>
                <w:rFonts w:asciiTheme="majorEastAsia" w:eastAsiaTheme="majorEastAsia" w:hAnsiTheme="majorEastAsia" w:hint="eastAsia"/>
                <w:color w:val="000000" w:themeColor="text1"/>
                <w:sz w:val="18"/>
                <w:szCs w:val="18"/>
              </w:rPr>
              <w:t>療機関・かかりつけ歯科医等のいずれか又は両方に情報提供を行ってください</w:t>
            </w:r>
            <w:r w:rsidRPr="002E7058">
              <w:rPr>
                <w:rFonts w:asciiTheme="majorEastAsia" w:eastAsiaTheme="majorEastAsia" w:hAnsiTheme="majorEastAsia" w:hint="eastAsia"/>
                <w:color w:val="000000" w:themeColor="text1"/>
                <w:sz w:val="18"/>
                <w:szCs w:val="18"/>
              </w:rPr>
              <w:t>。</w:t>
            </w:r>
          </w:p>
        </w:tc>
        <w:tc>
          <w:tcPr>
            <w:tcW w:w="1276" w:type="dxa"/>
            <w:tcBorders>
              <w:top w:val="single" w:sz="4" w:space="0" w:color="auto"/>
              <w:bottom w:val="single" w:sz="4" w:space="0" w:color="auto"/>
            </w:tcBorders>
            <w:shd w:val="clear" w:color="auto" w:fill="auto"/>
          </w:tcPr>
          <w:p w:rsidR="00833B10"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043084">
        <w:trPr>
          <w:cantSplit/>
          <w:trHeight w:val="594"/>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7E20F1">
              <w:rPr>
                <w:rFonts w:asciiTheme="majorEastAsia" w:eastAsiaTheme="majorEastAsia" w:hAnsiTheme="majorEastAsia" w:hint="eastAsia"/>
                <w:bCs/>
                <w:color w:val="000000" w:themeColor="text1"/>
                <w:sz w:val="18"/>
                <w:szCs w:val="20"/>
              </w:rPr>
              <w:t xml:space="preserve">　</w:t>
            </w:r>
            <w:r w:rsidRPr="002E7058">
              <w:rPr>
                <w:rFonts w:asciiTheme="majorEastAsia" w:eastAsiaTheme="majorEastAsia" w:hAnsiTheme="majorEastAsia" w:hint="eastAsia"/>
                <w:bCs/>
                <w:color w:val="000000" w:themeColor="text1"/>
                <w:sz w:val="18"/>
                <w:szCs w:val="20"/>
              </w:rPr>
              <w:t>口腔の健康状態の評価は、</w:t>
            </w:r>
            <w:r>
              <w:rPr>
                <w:rFonts w:asciiTheme="majorEastAsia" w:eastAsiaTheme="majorEastAsia" w:hAnsiTheme="majorEastAsia" w:hint="eastAsia"/>
                <w:bCs/>
                <w:color w:val="000000" w:themeColor="text1"/>
                <w:sz w:val="18"/>
                <w:szCs w:val="20"/>
              </w:rPr>
              <w:t>それぞれ</w:t>
            </w:r>
            <w:r w:rsidRPr="007E20F1">
              <w:rPr>
                <w:rFonts w:asciiTheme="majorEastAsia" w:eastAsiaTheme="majorEastAsia" w:hAnsiTheme="majorEastAsia" w:hint="eastAsia"/>
                <w:bCs/>
                <w:color w:val="000000" w:themeColor="text1"/>
                <w:sz w:val="18"/>
                <w:szCs w:val="20"/>
              </w:rPr>
              <w:t>次に掲げる確認を行っていますか。</w:t>
            </w:r>
          </w:p>
          <w:tbl>
            <w:tblPr>
              <w:tblStyle w:val="a3"/>
              <w:tblW w:w="5543" w:type="dxa"/>
              <w:tblInd w:w="158" w:type="dxa"/>
              <w:tblLayout w:type="fixed"/>
              <w:tblLook w:val="04A0" w:firstRow="1" w:lastRow="0" w:firstColumn="1" w:lastColumn="0" w:noHBand="0" w:noVBand="1"/>
            </w:tblPr>
            <w:tblGrid>
              <w:gridCol w:w="440"/>
              <w:gridCol w:w="4677"/>
              <w:gridCol w:w="426"/>
            </w:tblGrid>
            <w:tr w:rsidR="00833B10" w:rsidRPr="007E20F1" w:rsidTr="00E33027">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2E7058">
                    <w:rPr>
                      <w:rFonts w:asciiTheme="majorEastAsia" w:eastAsiaTheme="majorEastAsia" w:hAnsiTheme="majorEastAsia" w:hint="eastAsia"/>
                      <w:bCs/>
                      <w:color w:val="000000" w:themeColor="text1"/>
                      <w:sz w:val="18"/>
                      <w:szCs w:val="20"/>
                    </w:rPr>
                    <w:t>開口の状態</w:t>
                  </w:r>
                </w:p>
              </w:tc>
              <w:tc>
                <w:tcPr>
                  <w:tcW w:w="426" w:type="dxa"/>
                  <w:shd w:val="clear" w:color="auto" w:fill="auto"/>
                </w:tcPr>
                <w:p w:rsidR="00833B10" w:rsidRPr="007E20F1"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0171053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E33027">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2E7058">
                    <w:rPr>
                      <w:rFonts w:asciiTheme="majorEastAsia" w:eastAsiaTheme="majorEastAsia" w:hAnsiTheme="majorEastAsia" w:hint="eastAsia"/>
                      <w:bCs/>
                      <w:color w:val="000000" w:themeColor="text1"/>
                      <w:sz w:val="18"/>
                      <w:szCs w:val="20"/>
                    </w:rPr>
                    <w:t>歯の汚れの有無</w:t>
                  </w:r>
                </w:p>
              </w:tc>
              <w:tc>
                <w:tcPr>
                  <w:tcW w:w="426"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600830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E33027">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shd w:val="clear" w:color="auto" w:fill="auto"/>
                </w:tcPr>
                <w:p w:rsidR="00833B10" w:rsidRPr="007E20F1" w:rsidRDefault="00833B10" w:rsidP="00833B10">
                  <w:pPr>
                    <w:tabs>
                      <w:tab w:val="left" w:pos="1744"/>
                    </w:tabs>
                    <w:spacing w:line="240" w:lineRule="exact"/>
                    <w:rPr>
                      <w:rFonts w:asciiTheme="majorEastAsia" w:eastAsiaTheme="majorEastAsia" w:hAnsiTheme="majorEastAsia"/>
                      <w:color w:val="000000" w:themeColor="text1"/>
                      <w:sz w:val="18"/>
                      <w:szCs w:val="18"/>
                    </w:rPr>
                  </w:pPr>
                  <w:r w:rsidRPr="002E7058">
                    <w:rPr>
                      <w:rFonts w:asciiTheme="majorEastAsia" w:eastAsiaTheme="majorEastAsia" w:hAnsiTheme="majorEastAsia" w:hint="eastAsia"/>
                      <w:bCs/>
                      <w:color w:val="000000" w:themeColor="text1"/>
                      <w:sz w:val="18"/>
                      <w:szCs w:val="20"/>
                    </w:rPr>
                    <w:t>舌の汚れの有無</w:t>
                  </w:r>
                </w:p>
              </w:tc>
              <w:tc>
                <w:tcPr>
                  <w:tcW w:w="426" w:type="dxa"/>
                  <w:shd w:val="clear" w:color="auto" w:fill="auto"/>
                </w:tcPr>
                <w:p w:rsidR="00833B10" w:rsidRPr="007E20F1"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9384703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E33027">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shd w:val="clear" w:color="auto" w:fill="auto"/>
                </w:tcPr>
                <w:p w:rsidR="00833B10" w:rsidRPr="007E20F1" w:rsidRDefault="00833B10" w:rsidP="00833B10">
                  <w:pPr>
                    <w:tabs>
                      <w:tab w:val="left" w:pos="1744"/>
                    </w:tabs>
                    <w:spacing w:line="240" w:lineRule="exact"/>
                    <w:rPr>
                      <w:rFonts w:asciiTheme="majorEastAsia" w:eastAsiaTheme="majorEastAsia" w:hAnsiTheme="majorEastAsia"/>
                      <w:color w:val="000000" w:themeColor="text1"/>
                      <w:sz w:val="18"/>
                      <w:szCs w:val="18"/>
                    </w:rPr>
                  </w:pPr>
                  <w:r w:rsidRPr="002E7058">
                    <w:rPr>
                      <w:rFonts w:asciiTheme="majorEastAsia" w:eastAsiaTheme="majorEastAsia" w:hAnsiTheme="majorEastAsia" w:hint="eastAsia"/>
                      <w:color w:val="000000" w:themeColor="text1"/>
                      <w:sz w:val="18"/>
                      <w:szCs w:val="18"/>
                    </w:rPr>
                    <w:t>歯肉の腫れ、出血の有無</w:t>
                  </w:r>
                </w:p>
              </w:tc>
              <w:tc>
                <w:tcPr>
                  <w:tcW w:w="426" w:type="dxa"/>
                  <w:shd w:val="clear" w:color="auto" w:fill="auto"/>
                </w:tcPr>
                <w:p w:rsidR="00833B10" w:rsidRPr="007E20F1"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7974260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E33027">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2E7058">
                    <w:rPr>
                      <w:rFonts w:asciiTheme="majorEastAsia" w:eastAsiaTheme="majorEastAsia" w:hAnsiTheme="majorEastAsia" w:hint="eastAsia"/>
                      <w:bCs/>
                      <w:color w:val="000000" w:themeColor="text1"/>
                      <w:sz w:val="18"/>
                      <w:szCs w:val="20"/>
                    </w:rPr>
                    <w:t>左右両方の奥歯のかみ合わせの状態</w:t>
                  </w:r>
                </w:p>
              </w:tc>
              <w:tc>
                <w:tcPr>
                  <w:tcW w:w="426" w:type="dxa"/>
                  <w:shd w:val="clear" w:color="auto" w:fill="auto"/>
                </w:tcPr>
                <w:p w:rsidR="00833B10" w:rsidRPr="007E20F1"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19741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E33027">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2E7058">
                    <w:rPr>
                      <w:rFonts w:asciiTheme="majorEastAsia" w:eastAsiaTheme="majorEastAsia" w:hAnsiTheme="majorEastAsia" w:hint="eastAsia"/>
                      <w:bCs/>
                      <w:color w:val="000000" w:themeColor="text1"/>
                      <w:sz w:val="18"/>
                      <w:szCs w:val="20"/>
                    </w:rPr>
                    <w:t>むせの有無</w:t>
                  </w:r>
                </w:p>
              </w:tc>
              <w:tc>
                <w:tcPr>
                  <w:tcW w:w="426"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227290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E33027">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shd w:val="clear" w:color="auto" w:fill="auto"/>
                </w:tcPr>
                <w:p w:rsidR="00833B10" w:rsidRPr="007E20F1" w:rsidRDefault="00833B10" w:rsidP="00833B10">
                  <w:pPr>
                    <w:tabs>
                      <w:tab w:val="left" w:pos="1744"/>
                    </w:tabs>
                    <w:spacing w:line="240" w:lineRule="exact"/>
                    <w:rPr>
                      <w:rFonts w:asciiTheme="majorEastAsia" w:eastAsiaTheme="majorEastAsia" w:hAnsiTheme="majorEastAsia"/>
                      <w:color w:val="000000" w:themeColor="text1"/>
                      <w:sz w:val="18"/>
                      <w:szCs w:val="18"/>
                    </w:rPr>
                  </w:pPr>
                  <w:r w:rsidRPr="002E7058">
                    <w:rPr>
                      <w:rFonts w:asciiTheme="majorEastAsia" w:eastAsiaTheme="majorEastAsia" w:hAnsiTheme="majorEastAsia" w:hint="eastAsia"/>
                      <w:color w:val="000000" w:themeColor="text1"/>
                      <w:sz w:val="18"/>
                      <w:szCs w:val="18"/>
                    </w:rPr>
                    <w:t>ぶくぶくうがいの状態</w:t>
                  </w:r>
                  <w:r w:rsidRPr="007E20F1">
                    <w:rPr>
                      <w:rFonts w:asciiTheme="majorEastAsia" w:eastAsiaTheme="majorEastAsia" w:hAnsiTheme="majorEastAsia" w:hint="eastAsia"/>
                      <w:bCs/>
                      <w:color w:val="000000" w:themeColor="text1"/>
                      <w:sz w:val="18"/>
                      <w:szCs w:val="20"/>
                      <w:vertAlign w:val="superscript"/>
                    </w:rPr>
                    <w:t>※</w:t>
                  </w:r>
                  <w:r>
                    <w:rPr>
                      <w:rFonts w:asciiTheme="majorEastAsia" w:eastAsiaTheme="majorEastAsia" w:hAnsiTheme="majorEastAsia" w:hint="eastAsia"/>
                      <w:bCs/>
                      <w:color w:val="000000" w:themeColor="text1"/>
                      <w:sz w:val="18"/>
                      <w:szCs w:val="20"/>
                      <w:vertAlign w:val="superscript"/>
                    </w:rPr>
                    <w:t>1</w:t>
                  </w:r>
                </w:p>
              </w:tc>
              <w:tc>
                <w:tcPr>
                  <w:tcW w:w="426" w:type="dxa"/>
                  <w:shd w:val="clear" w:color="auto" w:fill="auto"/>
                </w:tcPr>
                <w:p w:rsidR="00833B10" w:rsidRPr="007E20F1" w:rsidRDefault="007474F6" w:rsidP="00833B10">
                  <w:pPr>
                    <w:spacing w:line="240" w:lineRule="exact"/>
                    <w:jc w:val="center"/>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2220161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E33027">
              <w:trPr>
                <w:trHeight w:val="260"/>
              </w:trPr>
              <w:tc>
                <w:tcPr>
                  <w:tcW w:w="440"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2E7058">
                    <w:rPr>
                      <w:rFonts w:asciiTheme="majorEastAsia" w:eastAsiaTheme="majorEastAsia" w:hAnsiTheme="majorEastAsia" w:hint="eastAsia"/>
                      <w:bCs/>
                      <w:color w:val="000000" w:themeColor="text1"/>
                      <w:sz w:val="18"/>
                      <w:szCs w:val="20"/>
                    </w:rPr>
                    <w:t>食物のため込み、残留の有無</w:t>
                  </w:r>
                  <w:r w:rsidRPr="007E20F1">
                    <w:rPr>
                      <w:rFonts w:asciiTheme="majorEastAsia" w:eastAsiaTheme="majorEastAsia" w:hAnsiTheme="majorEastAsia" w:hint="eastAsia"/>
                      <w:bCs/>
                      <w:color w:val="000000" w:themeColor="text1"/>
                      <w:sz w:val="18"/>
                      <w:szCs w:val="20"/>
                      <w:vertAlign w:val="superscript"/>
                    </w:rPr>
                    <w:t>※</w:t>
                  </w:r>
                  <w:r>
                    <w:rPr>
                      <w:rFonts w:asciiTheme="majorEastAsia" w:eastAsiaTheme="majorEastAsia" w:hAnsiTheme="majorEastAsia" w:hint="eastAsia"/>
                      <w:bCs/>
                      <w:color w:val="000000" w:themeColor="text1"/>
                      <w:sz w:val="18"/>
                      <w:szCs w:val="20"/>
                      <w:vertAlign w:val="superscript"/>
                    </w:rPr>
                    <w:t>1</w:t>
                  </w:r>
                </w:p>
              </w:tc>
              <w:tc>
                <w:tcPr>
                  <w:tcW w:w="426"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13147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　</w:t>
            </w:r>
            <w:r w:rsidRPr="002E7058">
              <w:rPr>
                <w:rFonts w:asciiTheme="majorEastAsia" w:eastAsiaTheme="majorEastAsia" w:hAnsiTheme="majorEastAsia" w:hint="eastAsia"/>
                <w:bCs/>
                <w:color w:val="000000" w:themeColor="text1"/>
                <w:sz w:val="18"/>
                <w:szCs w:val="20"/>
              </w:rPr>
              <w:t>利用者の状態に応じて確認可能な場合に限って評価を行</w:t>
            </w:r>
            <w:r>
              <w:rPr>
                <w:rFonts w:asciiTheme="majorEastAsia" w:eastAsiaTheme="majorEastAsia" w:hAnsiTheme="majorEastAsia" w:hint="eastAsia"/>
                <w:bCs/>
                <w:color w:val="000000" w:themeColor="text1"/>
                <w:sz w:val="18"/>
                <w:szCs w:val="20"/>
              </w:rPr>
              <w:t>ってください</w:t>
            </w:r>
            <w:r w:rsidRPr="007E20F1">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64808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81264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384034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rPr>
                <w:rFonts w:asciiTheme="majorEastAsia" w:eastAsiaTheme="majorEastAsia" w:hAnsiTheme="majorEastAsia" w:cs="ＭＳ Ｐゴシック"/>
                <w:color w:val="000000" w:themeColor="text1"/>
                <w:kern w:val="0"/>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FB168F">
        <w:trPr>
          <w:cantSplit/>
          <w:trHeight w:val="594"/>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B168F">
              <w:rPr>
                <w:rFonts w:asciiTheme="majorEastAsia" w:eastAsiaTheme="majorEastAsia" w:hAnsiTheme="majorEastAsia" w:hint="eastAsia"/>
                <w:bCs/>
                <w:color w:val="000000" w:themeColor="text1"/>
                <w:sz w:val="18"/>
                <w:szCs w:val="20"/>
              </w:rPr>
              <w:t>口腔の健康状態の評価を行うに当たっては、別途通知（「リハビリテーション・個別機能訓練、栄養、口腔の実施及び一体的取組について」）及び「入院（所）中及び在宅等における療養中の患者に対する口腔の健康状態の確認に関する基本的な考え方」（令和６年３月日本歯科医学会）等を参考に</w:t>
            </w:r>
            <w:r>
              <w:rPr>
                <w:rFonts w:asciiTheme="majorEastAsia" w:eastAsiaTheme="majorEastAsia" w:hAnsiTheme="majorEastAsia" w:hint="eastAsia"/>
                <w:bCs/>
                <w:color w:val="000000" w:themeColor="text1"/>
                <w:sz w:val="18"/>
                <w:szCs w:val="20"/>
              </w:rPr>
              <w:t>してください</w:t>
            </w:r>
            <w:r w:rsidRPr="00FB168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rsidR="00833B10"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FB168F">
        <w:trPr>
          <w:cantSplit/>
          <w:trHeight w:val="519"/>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7E20F1">
              <w:rPr>
                <w:rFonts w:asciiTheme="majorEastAsia" w:eastAsiaTheme="majorEastAsia" w:hAnsiTheme="majorEastAsia" w:hint="eastAsia"/>
                <w:bCs/>
                <w:color w:val="000000" w:themeColor="text1"/>
                <w:sz w:val="18"/>
                <w:szCs w:val="20"/>
              </w:rPr>
              <w:t xml:space="preserve">　</w:t>
            </w:r>
            <w:r w:rsidRPr="00FB168F">
              <w:rPr>
                <w:rFonts w:asciiTheme="majorEastAsia" w:eastAsiaTheme="majorEastAsia" w:hAnsiTheme="majorEastAsia" w:hint="eastAsia"/>
                <w:bCs/>
                <w:color w:val="000000" w:themeColor="text1"/>
                <w:sz w:val="18"/>
                <w:szCs w:val="20"/>
              </w:rPr>
              <w:t>口腔の健康状態によっては、主治医の対応を要する場合もあることから、必要に応じて介護支援専門員</w:t>
            </w:r>
            <w:r w:rsidR="003477C5">
              <w:rPr>
                <w:rFonts w:asciiTheme="majorEastAsia" w:eastAsiaTheme="majorEastAsia" w:hAnsiTheme="majorEastAsia" w:hint="eastAsia"/>
                <w:bCs/>
                <w:color w:val="000000" w:themeColor="text1"/>
                <w:sz w:val="18"/>
                <w:szCs w:val="20"/>
              </w:rPr>
              <w:t>等</w:t>
            </w:r>
            <w:r w:rsidRPr="00FB168F">
              <w:rPr>
                <w:rFonts w:asciiTheme="majorEastAsia" w:eastAsiaTheme="majorEastAsia" w:hAnsiTheme="majorEastAsia" w:hint="eastAsia"/>
                <w:bCs/>
                <w:color w:val="000000" w:themeColor="text1"/>
                <w:sz w:val="18"/>
                <w:szCs w:val="20"/>
              </w:rPr>
              <w:t>を通じて主治医にも情報提供等の適切な措置を講</w:t>
            </w:r>
            <w:r>
              <w:rPr>
                <w:rFonts w:asciiTheme="majorEastAsia" w:eastAsiaTheme="majorEastAsia" w:hAnsiTheme="majorEastAsia" w:hint="eastAsia"/>
                <w:bCs/>
                <w:color w:val="000000" w:themeColor="text1"/>
                <w:sz w:val="18"/>
                <w:szCs w:val="20"/>
              </w:rPr>
              <w:t>じていますか</w:t>
            </w:r>
            <w:r w:rsidRPr="007E20F1">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40379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29565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22303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⑦</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FB168F">
        <w:trPr>
          <w:trHeight w:val="587"/>
        </w:trPr>
        <w:tc>
          <w:tcPr>
            <w:tcW w:w="1413" w:type="dxa"/>
            <w:tcBorders>
              <w:top w:val="nil"/>
              <w:bottom w:val="nil"/>
            </w:tcBorders>
            <w:shd w:val="clear" w:color="auto" w:fill="auto"/>
          </w:tcPr>
          <w:p w:rsidR="00833B10" w:rsidRPr="007E20F1" w:rsidRDefault="00833B10" w:rsidP="00833B1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B168F">
              <w:rPr>
                <w:rFonts w:asciiTheme="majorEastAsia" w:eastAsiaTheme="majorEastAsia" w:hAnsiTheme="majorEastAsia" w:hint="eastAsia"/>
                <w:bCs/>
                <w:color w:val="000000" w:themeColor="text1"/>
                <w:sz w:val="18"/>
                <w:szCs w:val="20"/>
              </w:rPr>
              <w:t>口腔連携強化加算の算定を行う事業所については、サービス担当者会議等を活用し決定することとし、原則として、当該事</w:t>
            </w:r>
            <w:r>
              <w:rPr>
                <w:rFonts w:asciiTheme="majorEastAsia" w:eastAsiaTheme="majorEastAsia" w:hAnsiTheme="majorEastAsia" w:hint="eastAsia"/>
                <w:bCs/>
                <w:color w:val="000000" w:themeColor="text1"/>
                <w:sz w:val="18"/>
                <w:szCs w:val="20"/>
              </w:rPr>
              <w:t>業所が当該加算に基づく口腔の健康状態の評価を継続的に実施してください。</w:t>
            </w:r>
          </w:p>
        </w:tc>
        <w:tc>
          <w:tcPr>
            <w:tcW w:w="1276" w:type="dxa"/>
            <w:tcBorders>
              <w:top w:val="dotted" w:sz="4" w:space="0" w:color="auto"/>
              <w:bottom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rsidR="00833B10" w:rsidRPr="007E20F1" w:rsidRDefault="00833B10" w:rsidP="00833B10">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⑧</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833B10" w:rsidRPr="007E20F1" w:rsidTr="009E4630">
        <w:trPr>
          <w:trHeight w:val="58"/>
        </w:trPr>
        <w:tc>
          <w:tcPr>
            <w:tcW w:w="1413" w:type="dxa"/>
            <w:tcBorders>
              <w:top w:val="single" w:sz="4" w:space="0" w:color="auto"/>
              <w:bottom w:val="nil"/>
            </w:tcBorders>
            <w:shd w:val="clear" w:color="auto" w:fill="auto"/>
          </w:tcPr>
          <w:p w:rsidR="00833B10" w:rsidRPr="007E20F1" w:rsidRDefault="00833B10" w:rsidP="0097663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１　介護職員等処遇改善加算</w:t>
            </w:r>
          </w:p>
          <w:p w:rsidR="00833B10" w:rsidRPr="007E20F1" w:rsidRDefault="00833B10" w:rsidP="00833B10">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当該基準に掲げる区分に従い、次に掲げる単位数を所定単位数に加算していますか。</w:t>
            </w:r>
          </w:p>
          <w:tbl>
            <w:tblPr>
              <w:tblStyle w:val="a3"/>
              <w:tblW w:w="5574" w:type="dxa"/>
              <w:tblInd w:w="158" w:type="dxa"/>
              <w:tblLayout w:type="fixed"/>
              <w:tblLook w:val="04A0" w:firstRow="1" w:lastRow="0" w:firstColumn="1" w:lastColumn="0" w:noHBand="0" w:noVBand="1"/>
            </w:tblPr>
            <w:tblGrid>
              <w:gridCol w:w="440"/>
              <w:gridCol w:w="3685"/>
              <w:gridCol w:w="992"/>
              <w:gridCol w:w="457"/>
            </w:tblGrid>
            <w:tr w:rsidR="00833B10" w:rsidRPr="007E20F1" w:rsidTr="00020DDA">
              <w:trPr>
                <w:trHeight w:val="260"/>
              </w:trPr>
              <w:tc>
                <w:tcPr>
                  <w:tcW w:w="4125"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介護職員等処遇改善加算（Ⅰ）</w:t>
                  </w:r>
                </w:p>
              </w:tc>
              <w:tc>
                <w:tcPr>
                  <w:tcW w:w="1449" w:type="dxa"/>
                  <w:gridSpan w:val="2"/>
                  <w:shd w:val="clear" w:color="auto" w:fill="auto"/>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２４．５</w:t>
                  </w:r>
                  <w:r w:rsidRPr="007E20F1">
                    <w:rPr>
                      <w:rFonts w:asciiTheme="majorEastAsia" w:eastAsiaTheme="majorEastAsia" w:hAnsiTheme="majorEastAsia" w:hint="eastAsia"/>
                      <w:color w:val="000000" w:themeColor="text1"/>
                      <w:sz w:val="18"/>
                      <w:szCs w:val="18"/>
                    </w:rPr>
                    <w:t>％</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介護職員その他の職員の賃金改善について、次（ａ、ｂ）に掲げる基準のいずれにも適合している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175784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仮に介護職員等処遇改善加算（Ⅳ）を算定した場合に算定することが見込まれる額の２分の１以上を基本給又は決まって毎月支払われる手当に充てる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404287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6228CC">
                    <w:rPr>
                      <w:rFonts w:asciiTheme="majorEastAsia" w:eastAsiaTheme="majorEastAsia" w:hAnsiTheme="majorEastAsia" w:hint="eastAsia"/>
                      <w:bCs/>
                      <w:color w:val="000000" w:themeColor="text1"/>
                      <w:sz w:val="18"/>
                      <w:szCs w:val="20"/>
                    </w:rPr>
                    <w:t>介護福祉士であって、</w:t>
                  </w:r>
                  <w:r w:rsidRPr="007E20F1">
                    <w:rPr>
                      <w:rFonts w:asciiTheme="majorEastAsia" w:eastAsiaTheme="majorEastAsia" w:hAnsiTheme="majorEastAsia" w:hint="eastAsia"/>
                      <w:bCs/>
                      <w:color w:val="000000" w:themeColor="text1"/>
                      <w:sz w:val="18"/>
                      <w:szCs w:val="20"/>
                    </w:rPr>
                    <w:t>経験・技能</w:t>
                  </w:r>
                  <w:r>
                    <w:rPr>
                      <w:rFonts w:asciiTheme="majorEastAsia" w:eastAsiaTheme="majorEastAsia" w:hAnsiTheme="majorEastAsia" w:hint="eastAsia"/>
                      <w:bCs/>
                      <w:color w:val="000000" w:themeColor="text1"/>
                      <w:sz w:val="18"/>
                      <w:szCs w:val="20"/>
                    </w:rPr>
                    <w:t>を有する</w:t>
                  </w:r>
                  <w:r w:rsidRPr="007E20F1">
                    <w:rPr>
                      <w:rFonts w:asciiTheme="majorEastAsia" w:eastAsiaTheme="majorEastAsia" w:hAnsiTheme="majorEastAsia" w:hint="eastAsia"/>
                      <w:bCs/>
                      <w:color w:val="000000" w:themeColor="text1"/>
                      <w:sz w:val="18"/>
                      <w:szCs w:val="20"/>
                    </w:rPr>
                    <w:t>介護職員のうち１人は、賃金改善後の賃金の見込額が年額４４０万円以上である</w:t>
                  </w:r>
                </w:p>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ただし、介護職員等処遇改善加算の算定見込額が少額であることその他の理由により、当該賃金改善が困難である場合はこの限りでない</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930970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245153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イの賃金改善に関する計画、当該計画に係る実施期間及び実施方法その他の当該事業所の職員の処遇改善の計画等を記載した介護職員等処遇改善計画書を作成し、全ての職員に周知し、市長に届け出ている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14828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介護職員等処遇改善加算の算定額に相当する賃金改善を実施する</w:t>
                  </w:r>
                </w:p>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4619443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738308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算定日が属する月の前１２月間において、労働基準法、労働者災害補償保険法、最低賃金法、労働安全衛生法、雇用保険法その他の労働に関する法令に違反し、罰金以上の刑に処せられていない</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76874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キ</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労働保険料の納付が適正に行われている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03760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ク</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次（ｃ～ｈ）に掲げる基準のいずれにも適合する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809040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720712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ｄ</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ｃの要件について書面をもって作成し、全ての介護職員に周知している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60681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ｅ</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105933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ｆ</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ｅについて、全ての介護職員に周知している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737593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ｇ</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681381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ｈ</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ｇについて書面をもって作成し、全ての介護職員に周知している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64604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ケ</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ウの届出に係る計画の期間中に実施する職員の処遇改善の内容（賃金改善に関するものを除く。）及び当該職員の処遇改善に要する費用の見込額を全ての職員に周知している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530318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コ</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ケの処遇改善の内容等について、インターネットの利用その他の適切な方法により公表している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40409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コ</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6228CC">
                    <w:rPr>
                      <w:rFonts w:asciiTheme="majorEastAsia" w:eastAsiaTheme="majorEastAsia" w:hAnsiTheme="majorEastAsia" w:hint="eastAsia"/>
                      <w:bCs/>
                      <w:color w:val="000000" w:themeColor="text1"/>
                      <w:sz w:val="18"/>
                      <w:szCs w:val="20"/>
                    </w:rPr>
                    <w:t>訪問介護費における特定事業所加算（Ⅰ）又は（Ⅱ）</w:t>
                  </w:r>
                  <w:r w:rsidRPr="007E20F1">
                    <w:rPr>
                      <w:rFonts w:asciiTheme="majorEastAsia" w:eastAsiaTheme="majorEastAsia" w:hAnsiTheme="majorEastAsia" w:hint="eastAsia"/>
                      <w:bCs/>
                      <w:color w:val="000000" w:themeColor="text1"/>
                      <w:sz w:val="18"/>
                      <w:szCs w:val="20"/>
                    </w:rPr>
                    <w:t>のいずれかを届け出ている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711570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20DDA">
              <w:trPr>
                <w:trHeight w:val="260"/>
              </w:trPr>
              <w:tc>
                <w:tcPr>
                  <w:tcW w:w="4125"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介護職員等処遇改善加算（Ⅱ）</w:t>
                  </w:r>
                </w:p>
              </w:tc>
              <w:tc>
                <w:tcPr>
                  <w:tcW w:w="1449" w:type="dxa"/>
                  <w:gridSpan w:val="2"/>
                  <w:shd w:val="clear" w:color="auto" w:fill="auto"/>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２２．４</w:t>
                  </w:r>
                  <w:r w:rsidRPr="007E20F1">
                    <w:rPr>
                      <w:rFonts w:asciiTheme="majorEastAsia" w:eastAsiaTheme="majorEastAsia" w:hAnsiTheme="majorEastAsia" w:hint="eastAsia"/>
                      <w:color w:val="000000" w:themeColor="text1"/>
                      <w:sz w:val="18"/>
                      <w:szCs w:val="18"/>
                    </w:rPr>
                    <w:t>％</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介護職員その他の職員の賃金改善について、次（ａ、ｂ）に掲げる基準のいずれにも適合している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194677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仮に介護職員等処遇改善加算（Ⅳ）を算定した場合に算定することが見込まれる額の２分の１以上を基本給又は決まって毎月支払われる手当に充てる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2863531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6228CC">
                    <w:rPr>
                      <w:rFonts w:asciiTheme="majorEastAsia" w:eastAsiaTheme="majorEastAsia" w:hAnsiTheme="majorEastAsia" w:hint="eastAsia"/>
                      <w:bCs/>
                      <w:color w:val="000000" w:themeColor="text1"/>
                      <w:sz w:val="18"/>
                      <w:szCs w:val="20"/>
                    </w:rPr>
                    <w:t>介護福祉士であって、</w:t>
                  </w:r>
                  <w:r w:rsidRPr="007E20F1">
                    <w:rPr>
                      <w:rFonts w:asciiTheme="majorEastAsia" w:eastAsiaTheme="majorEastAsia" w:hAnsiTheme="majorEastAsia" w:hint="eastAsia"/>
                      <w:bCs/>
                      <w:color w:val="000000" w:themeColor="text1"/>
                      <w:sz w:val="18"/>
                      <w:szCs w:val="20"/>
                    </w:rPr>
                    <w:t>経験・技能</w:t>
                  </w:r>
                  <w:r>
                    <w:rPr>
                      <w:rFonts w:asciiTheme="majorEastAsia" w:eastAsiaTheme="majorEastAsia" w:hAnsiTheme="majorEastAsia" w:hint="eastAsia"/>
                      <w:bCs/>
                      <w:color w:val="000000" w:themeColor="text1"/>
                      <w:sz w:val="18"/>
                      <w:szCs w:val="20"/>
                    </w:rPr>
                    <w:t>を有する</w:t>
                  </w:r>
                  <w:r w:rsidRPr="007E20F1">
                    <w:rPr>
                      <w:rFonts w:asciiTheme="majorEastAsia" w:eastAsiaTheme="majorEastAsia" w:hAnsiTheme="majorEastAsia" w:hint="eastAsia"/>
                      <w:bCs/>
                      <w:color w:val="000000" w:themeColor="text1"/>
                      <w:sz w:val="18"/>
                      <w:szCs w:val="20"/>
                    </w:rPr>
                    <w:t>介護職員のうち１人は、賃金改善後の賃金の見込額が年額４４０万円以上である</w:t>
                  </w:r>
                </w:p>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ただし、介護職員等処遇改善加算の算定見込額が少額であることその他の理由により、当該賃金改善が困難である場合はこの限りでない</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674060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6414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イの賃金改善に関する計画、当該計画に係る実施期間及び実施方法その他の当該事業所の職員の処遇改善の計画等を記載した介護職員等処遇改善計画書を作成し、全ての職員に周知し、市長に届け出ている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621917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介護職員等処遇改善加算の算定額に相当する賃金改善を実施する</w:t>
                  </w:r>
                </w:p>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26099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578968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算定日が属する月の前１２月間において、労働基準法、労働者災害補償保険法、最低賃金法、労働安全衛生法、雇用保険法その他の労働に関する法令に違反し、罰金以上の刑に処せられていない</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88962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キ</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労働保険料の納付が適正に行われている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58150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ク</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次（ｃ～ｈ）に掲げる基準のいずれにも適合する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591820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43865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ｄ</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ｃの要件について書面をもって作成し、全ての介護職員に周知している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864907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ｅ</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8818581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ｆ</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ｅについて、全ての介護職員に周知している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902801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ｇ</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365609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ｈ</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ｇについて書面をもって作成し、全ての介護職員に周知している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932342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ケ</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ウの届出に係る計画の期間中に実施する職員の処遇改善の内容（賃金改善に関するものを除く。）及び当該職員の処遇改善に要する費用の見込額を全ての職員に周知している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15321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コ</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ケの処遇改善の内容等について、インターネットの利用その他の適切な方法により公表している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824132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20DDA">
              <w:trPr>
                <w:trHeight w:val="260"/>
              </w:trPr>
              <w:tc>
                <w:tcPr>
                  <w:tcW w:w="4125"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介護職員等処遇改善加算（Ⅲ）</w:t>
                  </w:r>
                </w:p>
              </w:tc>
              <w:tc>
                <w:tcPr>
                  <w:tcW w:w="1449" w:type="dxa"/>
                  <w:gridSpan w:val="2"/>
                  <w:shd w:val="clear" w:color="auto" w:fill="auto"/>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１８．２</w:t>
                  </w:r>
                  <w:r w:rsidRPr="007E20F1">
                    <w:rPr>
                      <w:rFonts w:asciiTheme="majorEastAsia" w:eastAsiaTheme="majorEastAsia" w:hAnsiTheme="majorEastAsia" w:hint="eastAsia"/>
                      <w:color w:val="000000" w:themeColor="text1"/>
                      <w:sz w:val="18"/>
                      <w:szCs w:val="18"/>
                    </w:rPr>
                    <w:t>％</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仮に介護職員等処遇改善加算（Ⅳ）を算定した場合に算定することが見込まれる額の２分の１以上を基本給又は決まって毎月支払われる手当に充てる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017074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624297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イの賃金改善に関する計画、当該計画に係る実施期間及び実施方法その他の当該事業所の職員の処遇改善の計画等を記載した介護職員等処遇改善計画書を作成し、全ての職員に周知し、市長に届け出ている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90770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介護職員等処遇改善加算の算定額に相当する賃金改善を実施する</w:t>
                  </w:r>
                </w:p>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3435547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15698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算定日が属する月の前１２月間において、労働基準法、労働者災害補償保険法、最低賃金法、労働安全衛生法、雇用保険法その他の労働に関する法令に違反し、罰金以上の刑に処せられていない</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657423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キ</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労働保険料の納付が適正に行われている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47434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ク</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次（ｃ～ｈ）に掲げる基準のいずれにも適合する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62485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556399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ｄ</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ｃの要件について書面をもって作成し、全ての介護職員に周知している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0577633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ｅ</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3265696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ｆ</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ｅについて、全ての介護職員に周知している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0451356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ｇ</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1300701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ｈ</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ｇについて書面をもって作成し、全ての介護職員に周知している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774496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ケ</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ウの届出に係る計画の期間中に実施する職員の処遇改善の内容（賃金改善に関するものを除く。）及び当該職員の処遇改善に要する費用の見込額を全ての職員に周知している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387613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020DDA">
              <w:trPr>
                <w:trHeight w:val="260"/>
              </w:trPr>
              <w:tc>
                <w:tcPr>
                  <w:tcW w:w="4125" w:type="dxa"/>
                  <w:gridSpan w:val="2"/>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介護職員等処遇改善加算（Ⅳ）</w:t>
                  </w:r>
                </w:p>
              </w:tc>
              <w:tc>
                <w:tcPr>
                  <w:tcW w:w="1449" w:type="dxa"/>
                  <w:gridSpan w:val="2"/>
                  <w:shd w:val="clear" w:color="auto" w:fill="auto"/>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１４．５</w:t>
                  </w:r>
                  <w:r w:rsidRPr="007E20F1">
                    <w:rPr>
                      <w:rFonts w:asciiTheme="majorEastAsia" w:eastAsiaTheme="majorEastAsia" w:hAnsiTheme="majorEastAsia" w:hint="eastAsia"/>
                      <w:color w:val="000000" w:themeColor="text1"/>
                      <w:sz w:val="18"/>
                      <w:szCs w:val="18"/>
                    </w:rPr>
                    <w:t>％</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仮に介護職員等処遇改善加算（Ⅳ）を算定した場合に算定することが見込まれる額の２分の１以上を基本給又は決まって毎月支払われる手当に充てる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428763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57299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イの賃金改善に関する計画、当該計画に係る実施期間及び実施方法その他の当該事業所の職員の処遇改善の計画等を記載した介護職員等処遇改善計画書を作成し、全ての職員に周知し、市長に届け出ている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5230210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介護職員等処遇改善加算の算定額に相当する賃金改善を実施する</w:t>
                  </w:r>
                </w:p>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7577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07000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算定日が属する月の前１２月間において、労働基準法、労働者災害補償保険法、最低賃金法、労働安全衛生法、雇用保険法その他の労働に関する法令に違反し、罰金以上の刑に処せられていない</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06153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キ</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労働保険料の納付が適正に行われている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7734417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ク</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次（ｃ～ｆ）に掲げる基準のいずれにも適合する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47266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762282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ｄ</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ｃの要件について書面をもって作成し、全ての介護職員に周知している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81809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ｅ</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08774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ｆ</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ｅについて、全ての介護職員に周知している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17099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ケ</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ウの届出に係る計画の期間中に実施する職員の処遇改善の内容（賃金改善に関するものを除く。）及び当該職員の処遇改善に要する費用の見込額を全ての職員に周知している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0485097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805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15185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74140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rsidR="00833B10"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1ヘ注1</w:t>
            </w:r>
          </w:p>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第1</w:t>
            </w:r>
            <w:r>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号</w:t>
            </w:r>
          </w:p>
        </w:tc>
      </w:tr>
      <w:tr w:rsidR="00833B10" w:rsidRPr="007E20F1" w:rsidTr="009E4630">
        <w:trPr>
          <w:cantSplit/>
          <w:trHeight w:val="529"/>
        </w:trPr>
        <w:tc>
          <w:tcPr>
            <w:tcW w:w="1413" w:type="dxa"/>
            <w:tcBorders>
              <w:top w:val="nil"/>
              <w:left w:val="single" w:sz="4" w:space="0" w:color="auto"/>
              <w:bottom w:val="nil"/>
              <w:right w:val="single" w:sz="4" w:space="0" w:color="auto"/>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　</w:t>
            </w:r>
            <w:r w:rsidR="006A3C67" w:rsidRPr="006A3C67">
              <w:rPr>
                <w:rFonts w:asciiTheme="majorEastAsia" w:eastAsiaTheme="majorEastAsia" w:hAnsiTheme="majorEastAsia" w:hint="eastAsia"/>
                <w:color w:val="000000" w:themeColor="text1"/>
                <w:sz w:val="18"/>
                <w:szCs w:val="18"/>
              </w:rPr>
              <w:t>処遇改善加算を</w:t>
            </w:r>
            <w:r w:rsidRPr="007E20F1">
              <w:rPr>
                <w:rFonts w:asciiTheme="majorEastAsia" w:eastAsiaTheme="majorEastAsia" w:hAnsiTheme="majorEastAsia" w:hint="eastAsia"/>
                <w:color w:val="000000" w:themeColor="text1"/>
                <w:sz w:val="18"/>
                <w:szCs w:val="18"/>
              </w:rPr>
              <w:t>用いて行う賃金改善における職種間の賃金配分については、介護職員への配分を基本とし、特に経験・技能のある介護職員（介護福祉士であって、経験・技能を有する介護職員と認められる者をいう。具体的には、介護福祉士の資格を有するとともに、所属する法人等における勤続年数１０年以上の介護職員を基本としつつ、他の法人における経験や、当該職員の業務や技能等を踏まえ、各事業者の裁量で設定することとする。）に重点的に配分することとしますが、介護サービス事業者等の判断により、介護職員以外の職種への配分も含め、事業所内で柔軟な配分を認めることとします。ただし、例えば、一部の職員に加算を原資とする賃金改善を集中させることや、同一法人内の一部の事業所のみに賃金改善を集中させることなど、職務の内容や勤務の実態に見合わない著しく偏った配分は行わないこととします。</w:t>
            </w: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rsidR="00833B10" w:rsidRPr="007E20F1" w:rsidRDefault="00833B10" w:rsidP="00833B10">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sidR="006A3C67">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sidR="006A3C67">
              <w:rPr>
                <w:rFonts w:asciiTheme="majorEastAsia" w:eastAsiaTheme="majorEastAsia" w:hAnsiTheme="majorEastAsia" w:cs="ＭＳ Ｐゴシック" w:hint="eastAsia"/>
                <w:color w:val="000000" w:themeColor="text1"/>
                <w:kern w:val="0"/>
                <w:sz w:val="18"/>
                <w:szCs w:val="28"/>
              </w:rPr>
              <w:t>207</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color w:val="000000" w:themeColor="text1"/>
                <w:kern w:val="0"/>
                <w:sz w:val="18"/>
                <w:szCs w:val="28"/>
              </w:rPr>
              <w:t>2(2)</w:t>
            </w:r>
          </w:p>
        </w:tc>
      </w:tr>
      <w:tr w:rsidR="00833B10" w:rsidRPr="007E20F1" w:rsidTr="009E4630">
        <w:trPr>
          <w:trHeight w:val="453"/>
        </w:trPr>
        <w:tc>
          <w:tcPr>
            <w:tcW w:w="1413" w:type="dxa"/>
            <w:tcBorders>
              <w:top w:val="nil"/>
              <w:left w:val="single" w:sz="4" w:space="0" w:color="auto"/>
              <w:bottom w:val="nil"/>
              <w:right w:val="single" w:sz="4" w:space="0" w:color="auto"/>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キャリアパス要件Ⅰ（任用要件・賃金体系の整備等）として、次のアからウまでを全て満たしていますか。</w:t>
            </w:r>
          </w:p>
          <w:tbl>
            <w:tblPr>
              <w:tblStyle w:val="a3"/>
              <w:tblW w:w="5574" w:type="dxa"/>
              <w:tblInd w:w="158" w:type="dxa"/>
              <w:tblLayout w:type="fixed"/>
              <w:tblLook w:val="04A0" w:firstRow="1" w:lastRow="0" w:firstColumn="1" w:lastColumn="0" w:noHBand="0" w:noVBand="1"/>
            </w:tblPr>
            <w:tblGrid>
              <w:gridCol w:w="440"/>
              <w:gridCol w:w="2693"/>
              <w:gridCol w:w="1984"/>
              <w:gridCol w:w="457"/>
            </w:tblGrid>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介護職員の任用の際における職位、職責、職務内容等に応じた任用等の要件（介護職員の賃金に関するものを含む。）を定めている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359313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アに掲げる職位、職責、職務内容等に応じた賃金体系（一時金等の臨時的に支払われるものを除く。）について定めている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38582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ア及びイの内容について就業規則等の明確な根拠規程を書面で整備し、全ての介護職員に周知している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6511688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732E66">
              <w:trPr>
                <w:trHeight w:val="260"/>
              </w:trPr>
              <w:tc>
                <w:tcPr>
                  <w:tcW w:w="3133" w:type="dxa"/>
                  <w:gridSpan w:val="2"/>
                  <w:tcBorders>
                    <w:top w:val="single" w:sz="4" w:space="0" w:color="auto"/>
                    <w:left w:val="single" w:sz="4" w:space="0" w:color="auto"/>
                    <w:bottom w:val="single" w:sz="4" w:space="0" w:color="auto"/>
                  </w:tcBorders>
                  <w:shd w:val="clear" w:color="auto" w:fill="D0CECE" w:themeFill="background2" w:themeFillShade="E6"/>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明確な根拠規程（例：就業規則第○条）</w:t>
                  </w:r>
                </w:p>
              </w:tc>
              <w:tc>
                <w:tcPr>
                  <w:tcW w:w="2441" w:type="dxa"/>
                  <w:gridSpan w:val="2"/>
                  <w:tcBorders>
                    <w:top w:val="single" w:sz="4" w:space="0" w:color="auto"/>
                    <w:left w:val="single" w:sz="4" w:space="0" w:color="auto"/>
                    <w:bottom w:val="single" w:sz="4" w:space="0" w:color="auto"/>
                  </w:tcBorders>
                  <w:shd w:val="clear" w:color="auto" w:fill="auto"/>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bl>
          <w:p w:rsidR="00833B10" w:rsidRPr="007E20F1" w:rsidRDefault="00833B10" w:rsidP="00833B10">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900626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130857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69250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3③</w:t>
            </w:r>
          </w:p>
        </w:tc>
      </w:tr>
      <w:tr w:rsidR="00833B10" w:rsidRPr="007E20F1" w:rsidTr="009E4630">
        <w:trPr>
          <w:trHeight w:val="453"/>
        </w:trPr>
        <w:tc>
          <w:tcPr>
            <w:tcW w:w="1413" w:type="dxa"/>
            <w:tcBorders>
              <w:top w:val="nil"/>
              <w:left w:val="single" w:sz="4" w:space="0" w:color="auto"/>
              <w:bottom w:val="nil"/>
              <w:right w:val="single" w:sz="4" w:space="0" w:color="auto"/>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常時雇用する者の数が１０人未満の事業所等など、労働法規上の就業規則の作成義務がない事業所等においては、就業規則の代わりに内規等の整備・周知により上記ウの要件を満たすこととしても差し支えありません。</w:t>
            </w: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rsidR="00833B10" w:rsidRPr="007E20F1" w:rsidRDefault="00833B10" w:rsidP="00833B10">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3③</w:t>
            </w:r>
          </w:p>
        </w:tc>
      </w:tr>
      <w:tr w:rsidR="00833B10" w:rsidRPr="007E20F1" w:rsidTr="009E4630">
        <w:trPr>
          <w:trHeight w:val="453"/>
        </w:trPr>
        <w:tc>
          <w:tcPr>
            <w:tcW w:w="1413" w:type="dxa"/>
            <w:tcBorders>
              <w:top w:val="nil"/>
              <w:left w:val="single" w:sz="4" w:space="0" w:color="auto"/>
              <w:bottom w:val="nil"/>
              <w:right w:val="single" w:sz="4" w:space="0" w:color="auto"/>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キャリアパス要件Ⅱ（研修の実施等）として、次のア及びイを満たしていますか。</w:t>
            </w:r>
          </w:p>
          <w:tbl>
            <w:tblPr>
              <w:tblStyle w:val="a3"/>
              <w:tblW w:w="5574" w:type="dxa"/>
              <w:tblInd w:w="158" w:type="dxa"/>
              <w:tblLayout w:type="fixed"/>
              <w:tblLook w:val="04A0" w:firstRow="1" w:lastRow="0" w:firstColumn="1" w:lastColumn="0" w:noHBand="0" w:noVBand="1"/>
            </w:tblPr>
            <w:tblGrid>
              <w:gridCol w:w="440"/>
              <w:gridCol w:w="4677"/>
              <w:gridCol w:w="457"/>
            </w:tblGrid>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介護職員の職務内容等を踏まえ、介護職員と意見を交換しながら、資質向上の目標及びａ又はｂに掲げる事項に関する具体的な計画を策定し、当該計画に係る研修の実施又は研修の機会を確保している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167997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資質向上のための計画に沿って、研修機会の提供又は技術指導等（ＯＪＴ、ＯＦＦ－ＪＴ等）を実施するとともに、介護職員の能力評価を行う</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5046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資格取得のための支援（研修受講のための勤務シフトの調整、休暇の付与、費用（交通費、受講料等）の援助等）を実施する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356498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アについて、全ての介護職員に周知している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8183276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20779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872597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818835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833B10"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3④</w:t>
            </w:r>
          </w:p>
        </w:tc>
      </w:tr>
      <w:tr w:rsidR="00833B10" w:rsidRPr="007E20F1" w:rsidTr="009E4630">
        <w:trPr>
          <w:trHeight w:val="58"/>
        </w:trPr>
        <w:tc>
          <w:tcPr>
            <w:tcW w:w="1413" w:type="dxa"/>
            <w:tcBorders>
              <w:top w:val="nil"/>
              <w:left w:val="single" w:sz="4" w:space="0" w:color="auto"/>
              <w:bottom w:val="nil"/>
              <w:right w:val="single" w:sz="4" w:space="0" w:color="auto"/>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介護職員と意見を交換しながら」とは、様々な方法により、可能な限り多くの介護職員の意見を聴く機会（例えば、対面に加え、労働組合がある場合には労働組合との意見交換のほか、メール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介護職員等処遇改善加算等Q&amp;A(第2版)</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問4-2</w:t>
            </w:r>
          </w:p>
        </w:tc>
      </w:tr>
      <w:tr w:rsidR="00833B10" w:rsidRPr="007E20F1" w:rsidTr="006170E8">
        <w:trPr>
          <w:cantSplit/>
          <w:trHeight w:val="453"/>
        </w:trPr>
        <w:tc>
          <w:tcPr>
            <w:tcW w:w="1413" w:type="dxa"/>
            <w:tcBorders>
              <w:top w:val="nil"/>
              <w:left w:val="single" w:sz="4" w:space="0" w:color="auto"/>
              <w:bottom w:val="nil"/>
              <w:right w:val="single" w:sz="4" w:space="0" w:color="auto"/>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「資質向上のための目標」については、事業者において、運営状況や介護職員のキャリア志向等を踏まえ適切に設定してください。</w:t>
            </w:r>
          </w:p>
          <w:p w:rsidR="00833B10" w:rsidRPr="007E20F1" w:rsidRDefault="00833B10" w:rsidP="00833B10">
            <w:pPr>
              <w:spacing w:line="240" w:lineRule="exact"/>
              <w:ind w:firstLineChars="200" w:firstLine="316"/>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なお、例示するとすれば次のようなものが考えられます。</w:t>
            </w:r>
          </w:p>
          <w:tbl>
            <w:tblPr>
              <w:tblStyle w:val="a3"/>
              <w:tblW w:w="5574" w:type="dxa"/>
              <w:tblInd w:w="158" w:type="dxa"/>
              <w:tblLayout w:type="fixed"/>
              <w:tblLook w:val="04A0" w:firstRow="1" w:lastRow="0" w:firstColumn="1" w:lastColumn="0" w:noHBand="0" w:noVBand="1"/>
            </w:tblPr>
            <w:tblGrid>
              <w:gridCol w:w="440"/>
              <w:gridCol w:w="5134"/>
            </w:tblGrid>
            <w:tr w:rsidR="00833B10" w:rsidRPr="007E20F1" w:rsidTr="001A608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利用者のニーズに応じた良質なサービスを提供するために、介護職員が技術･能力（例：介護技術、コミュニケーション能力、協調性、問題解決能力、マネジメント能力等）の向上に努めること</w:t>
                  </w:r>
                </w:p>
              </w:tc>
            </w:tr>
            <w:tr w:rsidR="00833B10" w:rsidRPr="007E20F1" w:rsidTr="001A608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rsidR="00833B10" w:rsidRPr="007E20F1" w:rsidRDefault="00833B10" w:rsidP="00833B10">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介護職員等処遇改善加算等Q&amp;A(第2版)</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問4-3</w:t>
            </w:r>
          </w:p>
        </w:tc>
      </w:tr>
      <w:tr w:rsidR="00833B10" w:rsidRPr="007E20F1" w:rsidTr="009E4630">
        <w:trPr>
          <w:cantSplit/>
          <w:trHeight w:val="58"/>
        </w:trPr>
        <w:tc>
          <w:tcPr>
            <w:tcW w:w="1413" w:type="dxa"/>
            <w:tcBorders>
              <w:top w:val="nil"/>
              <w:bottom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資質向上のための計画」については、特に様式や基準等を設けておらず、事業者の運営方針や事業者が求める介護職員像及び介護職員のキャリア志向に応じて適切に設定してください。また、計画期間等の定めは設けておらず、必ずしも賃金改善実施期間と合致していなくともよいもの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例示するとすれば次のようなものが考えられますが、これに捉われず、様々な計画の策定をしていただき、介護職員の資質向上に努めてください。</w:t>
            </w:r>
          </w:p>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833B10" w:rsidRPr="007E20F1" w:rsidTr="00DF3D80">
              <w:trPr>
                <w:trHeight w:val="59"/>
              </w:trPr>
              <w:tc>
                <w:tcPr>
                  <w:tcW w:w="2880"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研修テーマ</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対象者</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４月</w:t>
                  </w: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w:t>
                  </w: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３月</w:t>
                  </w:r>
                </w:p>
              </w:tc>
            </w:tr>
            <w:tr w:rsidR="00833B10" w:rsidRPr="007E20F1" w:rsidTr="00DF3D80">
              <w:trPr>
                <w:trHeight w:val="59"/>
              </w:trPr>
              <w:tc>
                <w:tcPr>
                  <w:tcW w:w="2880"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ヒヤリハット事例への対応</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全職員</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r w:rsidR="00833B10" w:rsidRPr="007E20F1" w:rsidTr="00DF3D80">
              <w:trPr>
                <w:trHeight w:val="92"/>
              </w:trPr>
              <w:tc>
                <w:tcPr>
                  <w:tcW w:w="2880"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基本的な接遇・マナーの理解</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初任職員</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2118528" behindDoc="0" locked="0" layoutInCell="1" allowOverlap="1" wp14:anchorId="19A6C022" wp14:editId="2D258BFB">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3C67" w:rsidRDefault="006A3C67"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6C022" id="正方形/長方形 6" o:spid="_x0000_s1028" style="position:absolute;left:0;text-align:left;margin-left:-47.6pt;margin-top:7.1pt;width:64.2pt;height:71.4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a1wAIAANAFAAAOAAAAZHJzL2Uyb0RvYy54bWysVM1uEzEQviPxDpbvdHfTJm2jbqqoVRFS&#10;1Ua0qGfHa2dX8trGdrIb3gMeAM6cEQceh0q8BWN7d9OWigMiB2dmZ+ab/zk5bWuBNszYSskcZ3sp&#10;RkxSVVRyleN3txevjjCyjsiCCCVZjrfM4tPZyxcnjZ6ykSqVKJhBACLttNE5Lp3T0ySxtGQ1sXtK&#10;MwlCrkxNHLBmlRSGNIBei2SUppOkUabQRlFmLXw9j0I8C/icM+quObfMIZFjiM2F14R36d9kdkKm&#10;K0N0WdEuDPIPUdSkkuB0gDonjqC1qf6AqitqlFXc7VFVJ4rzirKQA2STpU+yuSmJZiEXKI7VQ5ns&#10;/4OlV5uFQVWR4wlGktTQovuvX+4/ff/543Py6+O3SKGJL1Sj7RT0b/TCdJwF0mfdclP7f8gHtaG4&#10;26G4rHWIwsejbLx/AC2gIDpOJ4dHofjJzlgb614zVSNP5NhA70JJyebSOnAIqr2K92WVqIqLSojA&#10;+HlhZ8KgDYFOL1eZDxgsHmkJiRpIdH+cBuBHsjBxOwTXPoMAeEICrC9ETD1QbiuYD0LIt4xDLSHZ&#10;UXTwOCpCKZMui6KSFCwGO07h14fbW4TgA6BH5pDmgN0B9JoRpMeOWXf63pSFJRiMu8z/ZjxYBM9K&#10;usG4rqQyz2UmIKvOc9TvixRL46vk2mUb5mzkNf2XpSq2MHtGxaW0ml5U0PlLYt2CGNhCGBa4LO4a&#10;Hi4UdE51FEalMh+e++71YTlAilEDW51j+35NDMNIvJGwNsfZgZ9BF5iD8eEIGPNQsnwokev6TME4&#10;ZXDDNA2k13eiJ7lR9R0coLn3CiIiKfjOMXWmZ85cvDZwwiibz4MarL4m7lLeaOrBfZ39ZN+2d8To&#10;bvwd7M2V6i8AmT7ZgqjrLaWar53iVViRXV27DsDZCKPUnTh/lx7yQWt3iGe/AQAA//8DAFBLAwQU&#10;AAYACAAAACEAvgFY/N8AAAAJAQAADwAAAGRycy9kb3ducmV2LnhtbEyPzU7DMBCE70i8g7WVuLU2&#10;/QNCnAqQEAeo1DYgrm68JFHjdYjdNuXpWU7lNBrNaPbbdNG7RhywC7UnDdcjBQKp8LamUsN7/jy8&#10;BRGiIWsaT6jhhAEW2eVFahLrj7TGwyaWgkcoJEZDFWObSBmKCp0JI98icfblO2ci266UtjNHHneN&#10;HCs1l87UxBcq0+JThcVus3ca4ir/nu68mn+8Pq5e8rdP+7OOS62vBv3DPYiIfTyX4Q+f0SFjpq3f&#10;kw2i0TC8m425ysGUlQuTCeuW/exGgcxS+f+D7BcAAP//AwBQSwECLQAUAAYACAAAACEAtoM4kv4A&#10;AADhAQAAEwAAAAAAAAAAAAAAAAAAAAAAW0NvbnRlbnRfVHlwZXNdLnhtbFBLAQItABQABgAIAAAA&#10;IQA4/SH/1gAAAJQBAAALAAAAAAAAAAAAAAAAAC8BAABfcmVscy8ucmVsc1BLAQItABQABgAIAAAA&#10;IQD/08a1wAIAANAFAAAOAAAAAAAAAAAAAAAAAC4CAABkcnMvZTJvRG9jLnhtbFBLAQItABQABgAI&#10;AAAAIQC+AVj83wAAAAkBAAAPAAAAAAAAAAAAAAAAABoFAABkcnMvZG93bnJldi54bWxQSwUGAAAA&#10;AAQABADzAAAAJgYAAAAA&#10;" fillcolor="white [3212]" strokecolor="black [3213]" strokeweight=".5pt">
                            <v:textbox>
                              <w:txbxContent>
                                <w:p w:rsidR="006A3C67" w:rsidRDefault="006A3C67"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833B10" w:rsidRPr="007E20F1" w:rsidTr="00DF3D80">
              <w:trPr>
                <w:trHeight w:val="92"/>
              </w:trPr>
              <w:tc>
                <w:tcPr>
                  <w:tcW w:w="2880"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認知症の方への理解</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中堅職員</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r w:rsidR="00833B10" w:rsidRPr="007E20F1" w:rsidTr="00DF3D80">
              <w:trPr>
                <w:trHeight w:val="92"/>
              </w:trPr>
              <w:tc>
                <w:tcPr>
                  <w:tcW w:w="2880" w:type="dxa"/>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介護保険でできること、できないこと</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全職員</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r w:rsidR="00833B10" w:rsidRPr="007E20F1" w:rsidTr="00DF3D80">
              <w:trPr>
                <w:trHeight w:val="92"/>
              </w:trPr>
              <w:tc>
                <w:tcPr>
                  <w:tcW w:w="2880"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基本的な防火対策の理解</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全職員</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r w:rsidR="00833B10" w:rsidRPr="007E20F1" w:rsidTr="00DF3D80">
              <w:trPr>
                <w:trHeight w:val="92"/>
              </w:trPr>
              <w:tc>
                <w:tcPr>
                  <w:tcW w:w="2880"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感染症への理解</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全職員</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r w:rsidR="00833B10" w:rsidRPr="007E20F1" w:rsidTr="00DF3D80">
              <w:trPr>
                <w:trHeight w:val="92"/>
              </w:trPr>
              <w:tc>
                <w:tcPr>
                  <w:tcW w:w="2880"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法令遵守の理解</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リーダー職員</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r w:rsidR="00833B10" w:rsidRPr="007E20F1" w:rsidTr="00DF3D80">
              <w:trPr>
                <w:trHeight w:val="92"/>
              </w:trPr>
              <w:tc>
                <w:tcPr>
                  <w:tcW w:w="2880"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サービス計画の策定</w:t>
                  </w:r>
                </w:p>
              </w:tc>
              <w:tc>
                <w:tcPr>
                  <w:tcW w:w="1245"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リーダー職員</w:t>
                  </w:r>
                </w:p>
              </w:tc>
              <w:tc>
                <w:tcPr>
                  <w:tcW w:w="56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337"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c>
                <w:tcPr>
                  <w:tcW w:w="548" w:type="dxa"/>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bl>
          <w:p w:rsidR="00833B10" w:rsidRPr="007E20F1" w:rsidRDefault="00833B10" w:rsidP="00833B10">
            <w:pPr>
              <w:spacing w:line="240" w:lineRule="exact"/>
              <w:ind w:firstLineChars="100" w:firstLine="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その他の計画</w:t>
            </w:r>
          </w:p>
          <w:p w:rsidR="00833B10" w:rsidRPr="007E20F1" w:rsidRDefault="00833B10" w:rsidP="00833B10">
            <w:pPr>
              <w:spacing w:line="240" w:lineRule="exact"/>
              <w:ind w:left="316" w:hangingChars="200" w:hanging="316"/>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　○月１回のケアカンファレンス、ケース検討の実施（希望者）</w:t>
            </w:r>
          </w:p>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　○他事業者との交流の実施（年３回）</w:t>
            </w:r>
          </w:p>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介護職員等処遇改善加算等Q&amp;A(第2版)</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問4-4</w:t>
            </w:r>
          </w:p>
        </w:tc>
      </w:tr>
      <w:tr w:rsidR="00833B10" w:rsidRPr="007E20F1" w:rsidTr="009E4630">
        <w:trPr>
          <w:trHeight w:val="58"/>
        </w:trPr>
        <w:tc>
          <w:tcPr>
            <w:tcW w:w="1413" w:type="dxa"/>
            <w:tcBorders>
              <w:top w:val="nil"/>
              <w:bottom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「介護職員の能力評価」とは、個別面談等を通して、例えば、職員の自己評価に対し、先輩職員・サービス担当責任者・ユニットリーダー・管理者等が評価を行う手法が考えられます。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なお、こうした機会を適切に設けているのであれば、必ずしも全ての介護職員に対して</w:t>
            </w:r>
            <w:r w:rsidRPr="007E20F1">
              <w:rPr>
                <w:rFonts w:asciiTheme="majorEastAsia" w:eastAsiaTheme="majorEastAsia" w:hAnsiTheme="majorEastAsia" w:hint="eastAsia"/>
                <w:color w:val="000000" w:themeColor="text1"/>
                <w:sz w:val="18"/>
                <w:szCs w:val="18"/>
              </w:rPr>
              <w:br w:type="page"/>
              <w:t>評価を行う必要はありませんが、介護職員が業務や能力に対する自己認識をし、その認識が事業者全体の方向性の中でどのように認められているのかを確認しあうことは重要であり、趣旨を踏まえ適切に運用してください。</w:t>
            </w:r>
          </w:p>
        </w:tc>
        <w:tc>
          <w:tcPr>
            <w:tcW w:w="1276" w:type="dxa"/>
            <w:tcBorders>
              <w:top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介護職員等処遇改善加算等Q&amp;A(第2版)</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問4-5</w:t>
            </w:r>
          </w:p>
        </w:tc>
      </w:tr>
      <w:tr w:rsidR="00833B10" w:rsidRPr="007E20F1" w:rsidTr="009E4630">
        <w:trPr>
          <w:trHeight w:val="453"/>
        </w:trPr>
        <w:tc>
          <w:tcPr>
            <w:tcW w:w="1413" w:type="dxa"/>
            <w:tcBorders>
              <w:top w:val="nil"/>
              <w:bottom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　キャリアパス要件Ⅲ（昇給の仕組みの整備等）として、次のア及びイを満たしていますか。</w:t>
            </w:r>
          </w:p>
          <w:tbl>
            <w:tblPr>
              <w:tblStyle w:val="a3"/>
              <w:tblW w:w="5574" w:type="dxa"/>
              <w:tblInd w:w="158" w:type="dxa"/>
              <w:tblLayout w:type="fixed"/>
              <w:tblLook w:val="04A0" w:firstRow="1" w:lastRow="0" w:firstColumn="1" w:lastColumn="0" w:noHBand="0" w:noVBand="1"/>
            </w:tblPr>
            <w:tblGrid>
              <w:gridCol w:w="440"/>
              <w:gridCol w:w="2693"/>
              <w:gridCol w:w="1984"/>
              <w:gridCol w:w="457"/>
            </w:tblGrid>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介護職員について、経験若しくは資格等に応じて昇給する仕組み又は一定の基準に基づき定期に昇給を判定する仕組みを設けている（具体的には、次のａからｃまでのいずれかに該当する仕組みである）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15789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ａ</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経験に応じて昇給する仕組み</w:t>
                  </w:r>
                </w:p>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・・・「勤続年数」や「経験年数」などに応じて昇給する仕組みであること</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242702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資格等に応じて昇給する仕組み</w:t>
                  </w:r>
                </w:p>
                <w:p w:rsidR="00833B10" w:rsidRPr="007E20F1" w:rsidRDefault="00833B10" w:rsidP="00833B10">
                  <w:pPr>
                    <w:spacing w:line="240" w:lineRule="exact"/>
                    <w:ind w:left="316" w:hangingChars="200" w:hanging="316"/>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資格を取得した上で就業する者についても昇給が図られる仕組みであることを要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997240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ｃ</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一定の基準に基づき定期に昇給を判定する仕組み</w:t>
                  </w:r>
                </w:p>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555071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gridSpan w:val="2"/>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アの内容について、就業規則等の明確な根拠規程を書面で整備し、全ての介護職員に周知している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85891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DF3D80">
              <w:trPr>
                <w:trHeight w:val="260"/>
              </w:trPr>
              <w:tc>
                <w:tcPr>
                  <w:tcW w:w="3133" w:type="dxa"/>
                  <w:gridSpan w:val="2"/>
                  <w:tcBorders>
                    <w:top w:val="single" w:sz="4" w:space="0" w:color="auto"/>
                    <w:left w:val="single" w:sz="4" w:space="0" w:color="auto"/>
                    <w:bottom w:val="single" w:sz="4" w:space="0" w:color="auto"/>
                  </w:tcBorders>
                  <w:shd w:val="clear" w:color="auto" w:fill="D0CECE" w:themeFill="background2" w:themeFillShade="E6"/>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明確な根拠規程（例：就業規則第○条）</w:t>
                  </w:r>
                </w:p>
              </w:tc>
              <w:tc>
                <w:tcPr>
                  <w:tcW w:w="2441" w:type="dxa"/>
                  <w:gridSpan w:val="2"/>
                  <w:tcBorders>
                    <w:top w:val="single" w:sz="4" w:space="0" w:color="auto"/>
                    <w:left w:val="single" w:sz="4" w:space="0" w:color="auto"/>
                    <w:bottom w:val="single" w:sz="4" w:space="0" w:color="auto"/>
                  </w:tcBorders>
                  <w:shd w:val="clear" w:color="auto" w:fill="auto"/>
                </w:tcPr>
                <w:p w:rsidR="00833B10" w:rsidRPr="007E20F1" w:rsidRDefault="00833B10" w:rsidP="00833B10">
                  <w:pPr>
                    <w:spacing w:line="240" w:lineRule="exact"/>
                    <w:jc w:val="center"/>
                    <w:rPr>
                      <w:rFonts w:asciiTheme="majorEastAsia" w:eastAsiaTheme="majorEastAsia" w:hAnsiTheme="majorEastAsia"/>
                      <w:color w:val="000000" w:themeColor="text1"/>
                      <w:sz w:val="18"/>
                      <w:szCs w:val="18"/>
                    </w:rPr>
                  </w:pPr>
                </w:p>
              </w:tc>
            </w:tr>
          </w:tbl>
          <w:p w:rsidR="00833B10" w:rsidRPr="007E20F1" w:rsidRDefault="00833B10" w:rsidP="00833B10">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753562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02084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21129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6A3C67" w:rsidP="00833B1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sidR="00833B10" w:rsidRPr="007E20F1">
              <w:rPr>
                <w:rFonts w:asciiTheme="majorEastAsia" w:eastAsiaTheme="majorEastAsia" w:hAnsiTheme="majorEastAsia" w:cs="ＭＳ Ｐゴシック" w:hint="eastAsia"/>
                <w:color w:val="000000" w:themeColor="text1"/>
                <w:kern w:val="0"/>
                <w:sz w:val="18"/>
                <w:szCs w:val="28"/>
              </w:rPr>
              <w:t>⑤</w:t>
            </w:r>
          </w:p>
        </w:tc>
      </w:tr>
      <w:tr w:rsidR="00833B10" w:rsidRPr="007E20F1" w:rsidTr="009E4630">
        <w:trPr>
          <w:trHeight w:val="529"/>
        </w:trPr>
        <w:tc>
          <w:tcPr>
            <w:tcW w:w="1413" w:type="dxa"/>
            <w:tcBorders>
              <w:top w:val="nil"/>
              <w:bottom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常時雇用する者の数が１０人未満の事業所等など、労働法規上の就業規則の作成義務がない事業所等においては、就業規則の代わりに内規等の整備・周知により上記イの要件を満たすこととしても差し支えありません。</w:t>
            </w:r>
          </w:p>
        </w:tc>
        <w:tc>
          <w:tcPr>
            <w:tcW w:w="1276" w:type="dxa"/>
            <w:tcBorders>
              <w:top w:val="dotted" w:sz="4" w:space="0" w:color="auto"/>
              <w:bottom w:val="dotted" w:sz="4" w:space="0" w:color="auto"/>
            </w:tcBorders>
            <w:shd w:val="clear" w:color="auto" w:fill="auto"/>
          </w:tcPr>
          <w:p w:rsidR="00833B10" w:rsidRPr="007E20F1" w:rsidRDefault="00833B10" w:rsidP="00833B10">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6A3C67" w:rsidP="00833B1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sidR="00833B10" w:rsidRPr="007E20F1">
              <w:rPr>
                <w:rFonts w:asciiTheme="majorEastAsia" w:eastAsiaTheme="majorEastAsia" w:hAnsiTheme="majorEastAsia" w:cs="ＭＳ Ｐゴシック" w:hint="eastAsia"/>
                <w:color w:val="000000" w:themeColor="text1"/>
                <w:kern w:val="0"/>
                <w:sz w:val="18"/>
                <w:szCs w:val="28"/>
              </w:rPr>
              <w:t>⑤</w:t>
            </w:r>
          </w:p>
        </w:tc>
      </w:tr>
      <w:tr w:rsidR="00833B10" w:rsidRPr="007E20F1" w:rsidTr="009E4630">
        <w:trPr>
          <w:cantSplit/>
          <w:trHeight w:val="529"/>
        </w:trPr>
        <w:tc>
          <w:tcPr>
            <w:tcW w:w="1413" w:type="dxa"/>
            <w:tcBorders>
              <w:top w:val="nil"/>
              <w:bottom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キャリアパス要件Ⅰについては、職位・職責・職務内容等に応じた任用要件と賃金体系を整備することを要件としていますが、昇給に関する内容を含めることまでは求めていないものです。一方、キャリアパス要件Ⅲにおいては、経験、資格又は評価に基づく昇給の仕組みを設けることを要件としています。</w:t>
            </w:r>
          </w:p>
        </w:tc>
        <w:tc>
          <w:tcPr>
            <w:tcW w:w="1276" w:type="dxa"/>
            <w:tcBorders>
              <w:top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介護職員等処遇改善加算等Q&amp;A(第2版)</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問4-6</w:t>
            </w:r>
          </w:p>
        </w:tc>
      </w:tr>
      <w:tr w:rsidR="00833B10" w:rsidRPr="007E20F1" w:rsidTr="009E4630">
        <w:trPr>
          <w:trHeight w:val="453"/>
        </w:trPr>
        <w:tc>
          <w:tcPr>
            <w:tcW w:w="1413" w:type="dxa"/>
            <w:tcBorders>
              <w:top w:val="nil"/>
              <w:bottom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⑤　</w:t>
            </w:r>
            <w:r w:rsidR="006A3C67" w:rsidRPr="006A3C67">
              <w:rPr>
                <w:rFonts w:asciiTheme="majorEastAsia" w:eastAsiaTheme="majorEastAsia" w:hAnsiTheme="majorEastAsia" w:hint="eastAsia"/>
                <w:color w:val="000000" w:themeColor="text1"/>
                <w:sz w:val="18"/>
                <w:szCs w:val="18"/>
              </w:rPr>
              <w:t>処遇改善加算</w:t>
            </w:r>
            <w:r w:rsidRPr="007E20F1">
              <w:rPr>
                <w:rFonts w:asciiTheme="majorEastAsia" w:eastAsiaTheme="majorEastAsia" w:hAnsiTheme="majorEastAsia" w:hint="eastAsia"/>
                <w:color w:val="000000" w:themeColor="text1"/>
                <w:sz w:val="18"/>
                <w:szCs w:val="18"/>
              </w:rPr>
              <w:t>Ⅰ又はⅡを算定する場合は、次に掲げる「入職促進に向けた取組」、「資質の向上やキャリアアップに向けた支援」、「両立支援・多様な働き方の推進」、「腰痛を含む心身の健康管理」、及び「やりがい・働きがいの醸成」の区分ごとに２以上の取組を実施し、また、「生産性向上（業務改善及び働く環境改善）のための取組」のうち３以上の取組（うちチ又はツは必須）を実施していますか。</w:t>
            </w:r>
          </w:p>
          <w:tbl>
            <w:tblPr>
              <w:tblStyle w:val="a3"/>
              <w:tblW w:w="5574" w:type="dxa"/>
              <w:tblInd w:w="158" w:type="dxa"/>
              <w:tblLayout w:type="fixed"/>
              <w:tblLook w:val="04A0" w:firstRow="1" w:lastRow="0" w:firstColumn="1" w:lastColumn="0" w:noHBand="0" w:noVBand="1"/>
            </w:tblPr>
            <w:tblGrid>
              <w:gridCol w:w="440"/>
              <w:gridCol w:w="4677"/>
              <w:gridCol w:w="457"/>
            </w:tblGrid>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入職促進に向けた取組</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913627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事業者の共同による採用・人事ローテーション・研修のための制度構築</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383425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他産業からの転職者、主婦層、中高年齢者等、経験者・有資格者等にこだわらない幅広い採用の仕組みの構築</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55716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03592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資質の向上やキャリアアップに向けた支援</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456824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研修の受講やキャリア段位制度と人事考課との連動</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004468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キ</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エルダー・メンター制度等導入</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585683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ク</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4051262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両立支援・多様な働き方の推進</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ケ</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7525468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コ</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849092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サ</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有給休暇を取得しやすい雰囲気・意識作りのため、具体的な取得目標を定めた上で、取得状況を定期的に確認し、身近な上司等からの積極的な声かけを行っている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84567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シ</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449688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腰痛を含む心身の健康管理</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ス</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281706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セ</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5190490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ソ</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56858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タ</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事故・トラブルへの対応マニュアル等の作成等の体制の整備</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0575734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生産性向上（業務改善及び働く環境改善）のための取組</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チ</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7667817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ツ</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現場の課題の見える化を実施している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194053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テ</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５Ｓ活動等の実践による職場環境の整備を行っている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9866389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ト</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20173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ナ</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介護ソフト、情報端末の導入</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356444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ニ</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介護ロボット又はインカム等の職員間の連絡調整の迅速化に資するＩＣＴ機器の導入</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122327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ヌ</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6470183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ネ</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618110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やりがい・働きがいの醸成</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ノ</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101592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ハ</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070290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ヒ</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238910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フ</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3165557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81736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50919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447100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6A3C67" w:rsidP="00833B1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sidR="00833B10" w:rsidRPr="007E20F1">
              <w:rPr>
                <w:rFonts w:asciiTheme="majorEastAsia" w:eastAsiaTheme="majorEastAsia" w:hAnsiTheme="majorEastAsia" w:cs="ＭＳ Ｐゴシック" w:hint="eastAsia"/>
                <w:color w:val="000000" w:themeColor="text1"/>
                <w:kern w:val="0"/>
                <w:sz w:val="18"/>
                <w:szCs w:val="28"/>
              </w:rPr>
              <w:t>⑧</w:t>
            </w:r>
          </w:p>
        </w:tc>
      </w:tr>
      <w:tr w:rsidR="00833B10" w:rsidRPr="007E20F1" w:rsidTr="009E4630">
        <w:trPr>
          <w:trHeight w:val="453"/>
        </w:trPr>
        <w:tc>
          <w:tcPr>
            <w:tcW w:w="1413" w:type="dxa"/>
            <w:tcBorders>
              <w:top w:val="nil"/>
              <w:bottom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⑥　</w:t>
            </w:r>
            <w:r w:rsidR="006A3C67" w:rsidRPr="006A3C67">
              <w:rPr>
                <w:rFonts w:asciiTheme="majorEastAsia" w:eastAsiaTheme="majorEastAsia" w:hAnsiTheme="majorEastAsia" w:hint="eastAsia"/>
                <w:color w:val="000000" w:themeColor="text1"/>
                <w:sz w:val="18"/>
                <w:szCs w:val="18"/>
              </w:rPr>
              <w:t>処遇改善加算</w:t>
            </w:r>
            <w:r w:rsidRPr="007E20F1">
              <w:rPr>
                <w:rFonts w:asciiTheme="majorEastAsia" w:eastAsiaTheme="majorEastAsia" w:hAnsiTheme="majorEastAsia" w:hint="eastAsia"/>
                <w:color w:val="000000" w:themeColor="text1"/>
                <w:sz w:val="18"/>
                <w:szCs w:val="18"/>
              </w:rPr>
              <w:t>Ⅲ又はⅣを算定する場合は、次に掲げる「入職促進に向けた取組」、「資質の向上やキャリアアップに向けた支援」、「両立支援・多様な働き方の推進」、「腰痛を含む心身の健康管理」、及び「やりがい・働きがいの醸成」の区分ごとに１以上の取組を実施し、また、「生産性向上（業務改善及び働く環境改善）のための取組」のうち２つ以上の取組を実施していますか。</w:t>
            </w:r>
          </w:p>
          <w:tbl>
            <w:tblPr>
              <w:tblStyle w:val="a3"/>
              <w:tblW w:w="5574" w:type="dxa"/>
              <w:tblInd w:w="158" w:type="dxa"/>
              <w:tblLayout w:type="fixed"/>
              <w:tblLook w:val="04A0" w:firstRow="1" w:lastRow="0" w:firstColumn="1" w:lastColumn="0" w:noHBand="0" w:noVBand="1"/>
            </w:tblPr>
            <w:tblGrid>
              <w:gridCol w:w="440"/>
              <w:gridCol w:w="4677"/>
              <w:gridCol w:w="457"/>
            </w:tblGrid>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入職促進に向けた取組</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02232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事業者の共同による採用・人事ローテーション・研修のための制度構築</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2005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他産業からの転職者、主婦層、中高年齢者等、経験者・有資格者等にこだわらない幅広い採用の仕組みの構築</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58224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415076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資質の向上やキャリアアップに向けた支援</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450656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研修の受講やキャリア段位制度と人事考課との連動</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259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キ</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エルダー・メンター制度等導入</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58524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ク</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365551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両立支援・多様な働き方の推進</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ケ</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4762139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コ</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5372850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サ</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有給休暇を取得しやすい雰囲気・意識作りのため、具体的な取得目標を定めた上で、取得状況を定期的に確認し、身近な上司等からの積極的な声かけを行っている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36194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シ</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295999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腰痛を含む心身の健康管理</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ス</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08021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セ</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149901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ソ</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280445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タ</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事故・トラブルへの対応マニュアル等の作成等の体制の整備</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566098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生産性向上（業務改善及び働く環境改善）のための取組</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チ</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2118134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ツ</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現場の課題の見える化を実施している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815945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テ</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５Ｓ活動等の実践による職場環境の整備を行っている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920636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ト</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013662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ナ</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介護ソフト、情報端末の導入</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153835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ニ</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介護ロボット又はインカム等の職員間の連絡調整の迅速化に資するＩＣＴ機器の導入</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6291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ヌ</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649375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ネ</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184476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F8256B">
              <w:trPr>
                <w:trHeight w:val="260"/>
              </w:trPr>
              <w:tc>
                <w:tcPr>
                  <w:tcW w:w="5574" w:type="dxa"/>
                  <w:gridSpan w:val="3"/>
                  <w:shd w:val="clear" w:color="auto" w:fill="D0CECE" w:themeFill="background2" w:themeFillShade="E6"/>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やりがい・働きがいの醸成</w:t>
                  </w:r>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ノ</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704324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ハ</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984297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ヒ</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4673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r w:rsidR="00833B10"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フ</w:t>
                  </w:r>
                </w:p>
              </w:tc>
              <w:tc>
                <w:tcPr>
                  <w:tcW w:w="4677" w:type="dxa"/>
                  <w:tcBorders>
                    <w:left w:val="single" w:sz="4" w:space="0" w:color="auto"/>
                  </w:tcBorders>
                  <w:shd w:val="clear" w:color="auto" w:fill="auto"/>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c>
                <w:tcPr>
                  <w:tcW w:w="457" w:type="dxa"/>
                  <w:shd w:val="clear" w:color="auto" w:fill="auto"/>
                </w:tcPr>
                <w:p w:rsidR="00833B10" w:rsidRPr="007E20F1" w:rsidRDefault="007474F6" w:rsidP="00833B10">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004824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p>
              </w:tc>
            </w:tr>
          </w:tbl>
          <w:p w:rsidR="00833B10" w:rsidRPr="007E20F1" w:rsidRDefault="00833B10" w:rsidP="00833B10">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35480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756278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287360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6A3C67" w:rsidP="00833B1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sidR="00833B10" w:rsidRPr="007E20F1">
              <w:rPr>
                <w:rFonts w:asciiTheme="majorEastAsia" w:eastAsiaTheme="majorEastAsia" w:hAnsiTheme="majorEastAsia" w:cs="ＭＳ Ｐゴシック" w:hint="eastAsia"/>
                <w:color w:val="000000" w:themeColor="text1"/>
                <w:kern w:val="0"/>
                <w:sz w:val="18"/>
                <w:szCs w:val="28"/>
              </w:rPr>
              <w:t>⑧</w:t>
            </w:r>
          </w:p>
        </w:tc>
      </w:tr>
      <w:tr w:rsidR="00833B10" w:rsidRPr="007E20F1" w:rsidTr="009E4630">
        <w:trPr>
          <w:trHeight w:val="529"/>
        </w:trPr>
        <w:tc>
          <w:tcPr>
            <w:tcW w:w="1413" w:type="dxa"/>
            <w:tcBorders>
              <w:top w:val="nil"/>
              <w:bottom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xml:space="preserve">⑦　</w:t>
            </w:r>
            <w:r w:rsidR="006A3C67" w:rsidRPr="006A3C67">
              <w:rPr>
                <w:rFonts w:asciiTheme="majorEastAsia" w:eastAsiaTheme="majorEastAsia" w:hAnsiTheme="majorEastAsia" w:hint="eastAsia"/>
                <w:color w:val="000000" w:themeColor="text1"/>
                <w:sz w:val="18"/>
                <w:szCs w:val="18"/>
              </w:rPr>
              <w:t>処遇改善加算</w:t>
            </w:r>
            <w:r w:rsidRPr="007E20F1">
              <w:rPr>
                <w:rFonts w:asciiTheme="majorEastAsia" w:eastAsiaTheme="majorEastAsia" w:hAnsiTheme="majorEastAsia" w:hint="eastAsia"/>
                <w:color w:val="000000" w:themeColor="text1"/>
                <w:sz w:val="18"/>
                <w:szCs w:val="18"/>
              </w:rPr>
              <w:t>Ⅰ又はⅡを算定する場合は、職場環境等の改善に係る取組について、介護サービスの情報公表制度を活用し、</w:t>
            </w:r>
            <w:r w:rsidR="00F744B0" w:rsidRPr="006A3C67">
              <w:rPr>
                <w:rFonts w:asciiTheme="majorEastAsia" w:eastAsiaTheme="majorEastAsia" w:hAnsiTheme="majorEastAsia" w:hint="eastAsia"/>
                <w:color w:val="000000" w:themeColor="text1"/>
                <w:sz w:val="18"/>
                <w:szCs w:val="18"/>
              </w:rPr>
              <w:t>処遇改善加算</w:t>
            </w:r>
            <w:r w:rsidRPr="007E20F1">
              <w:rPr>
                <w:rFonts w:asciiTheme="majorEastAsia" w:eastAsiaTheme="majorEastAsia" w:hAnsiTheme="majorEastAsia" w:hint="eastAsia"/>
                <w:color w:val="000000" w:themeColor="text1"/>
                <w:sz w:val="18"/>
                <w:szCs w:val="18"/>
              </w:rPr>
              <w:t>の算定状況を報告するとともに、職場環境等要件を満たすために実施した取組項目及びその具体的な取組内容を「事業所の特色」欄に記載していますか。</w:t>
            </w:r>
          </w:p>
        </w:tc>
        <w:tc>
          <w:tcPr>
            <w:tcW w:w="1276" w:type="dxa"/>
            <w:tcBorders>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59927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59603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rsidR="00833B10" w:rsidRPr="007E20F1"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574917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6A3C67" w:rsidP="00833B1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sidR="00833B10" w:rsidRPr="007E20F1">
              <w:rPr>
                <w:rFonts w:asciiTheme="majorEastAsia" w:eastAsiaTheme="majorEastAsia" w:hAnsiTheme="majorEastAsia" w:cs="ＭＳ Ｐゴシック" w:hint="eastAsia"/>
                <w:color w:val="000000" w:themeColor="text1"/>
                <w:kern w:val="0"/>
                <w:sz w:val="18"/>
                <w:szCs w:val="28"/>
              </w:rPr>
              <w:t>⑧</w:t>
            </w:r>
          </w:p>
        </w:tc>
      </w:tr>
      <w:tr w:rsidR="00833B10" w:rsidRPr="007E20F1" w:rsidTr="009E4630">
        <w:trPr>
          <w:trHeight w:val="269"/>
        </w:trPr>
        <w:tc>
          <w:tcPr>
            <w:tcW w:w="1413" w:type="dxa"/>
            <w:tcBorders>
              <w:top w:val="nil"/>
            </w:tcBorders>
            <w:shd w:val="clear" w:color="auto" w:fill="auto"/>
          </w:tcPr>
          <w:p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当該制度における報告の対象となっていない場合等には、各事業者のホームページを活用する等、外部から見える形で公表してください。</w:t>
            </w:r>
          </w:p>
        </w:tc>
        <w:tc>
          <w:tcPr>
            <w:tcW w:w="1276" w:type="dxa"/>
            <w:tcBorders>
              <w:top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rsidR="006A3C67" w:rsidRPr="007E20F1" w:rsidRDefault="006A3C67" w:rsidP="006A3C67">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w:t>
            </w:r>
            <w:r>
              <w:rPr>
                <w:rFonts w:asciiTheme="majorEastAsia" w:eastAsiaTheme="majorEastAsia" w:hAnsiTheme="majorEastAsia" w:cs="ＭＳ Ｐゴシック" w:hint="eastAsia"/>
                <w:color w:val="000000" w:themeColor="text1"/>
                <w:kern w:val="0"/>
                <w:sz w:val="18"/>
                <w:szCs w:val="28"/>
              </w:rPr>
              <w:t>7</w:t>
            </w:r>
            <w:r w:rsidRPr="007E20F1">
              <w:rPr>
                <w:rFonts w:asciiTheme="majorEastAsia" w:eastAsiaTheme="majorEastAsia" w:hAnsiTheme="majorEastAsia" w:cs="ＭＳ Ｐゴシック" w:hint="eastAsia"/>
                <w:color w:val="000000" w:themeColor="text1"/>
                <w:kern w:val="0"/>
                <w:sz w:val="18"/>
                <w:szCs w:val="28"/>
              </w:rPr>
              <w:t>老0</w:t>
            </w:r>
            <w:r>
              <w:rPr>
                <w:rFonts w:asciiTheme="majorEastAsia" w:eastAsiaTheme="majorEastAsia" w:hAnsiTheme="majorEastAsia" w:cs="ＭＳ Ｐゴシック" w:hint="eastAsia"/>
                <w:color w:val="000000" w:themeColor="text1"/>
                <w:kern w:val="0"/>
                <w:sz w:val="18"/>
                <w:szCs w:val="28"/>
              </w:rPr>
              <w:t>207</w:t>
            </w:r>
          </w:p>
          <w:p w:rsidR="00833B10" w:rsidRPr="007E20F1" w:rsidRDefault="006A3C67" w:rsidP="00833B1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sidR="00833B10" w:rsidRPr="007E20F1">
              <w:rPr>
                <w:rFonts w:asciiTheme="majorEastAsia" w:eastAsiaTheme="majorEastAsia" w:hAnsiTheme="majorEastAsia" w:cs="ＭＳ Ｐゴシック" w:hint="eastAsia"/>
                <w:color w:val="000000" w:themeColor="text1"/>
                <w:kern w:val="0"/>
                <w:sz w:val="18"/>
                <w:szCs w:val="28"/>
              </w:rPr>
              <w:t>⑧</w:t>
            </w:r>
          </w:p>
        </w:tc>
      </w:tr>
      <w:tr w:rsidR="00833B10" w:rsidRPr="007E20F1" w:rsidTr="006170E8">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rsidR="00833B10" w:rsidRPr="007E20F1" w:rsidRDefault="00833B10" w:rsidP="00833B10">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第８　その他</w:t>
            </w:r>
          </w:p>
        </w:tc>
      </w:tr>
      <w:tr w:rsidR="00833B10" w:rsidRPr="007E20F1" w:rsidTr="009E4630">
        <w:trPr>
          <w:trHeight w:val="529"/>
        </w:trPr>
        <w:tc>
          <w:tcPr>
            <w:tcW w:w="1413" w:type="dxa"/>
            <w:tcBorders>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　サービス利用前の健康診断書の提出</w:t>
            </w:r>
          </w:p>
        </w:tc>
        <w:tc>
          <w:tcPr>
            <w:tcW w:w="5953" w:type="dxa"/>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サービス利用前に利用申込者に対して、健康診断書を提出するよう求めていませんか。</w:t>
            </w:r>
          </w:p>
          <w:tbl>
            <w:tblPr>
              <w:tblStyle w:val="a3"/>
              <w:tblW w:w="5594" w:type="dxa"/>
              <w:tblInd w:w="158" w:type="dxa"/>
              <w:tblLayout w:type="fixed"/>
              <w:tblLook w:val="04A0" w:firstRow="1" w:lastRow="0" w:firstColumn="1" w:lastColumn="0" w:noHBand="0" w:noVBand="1"/>
            </w:tblPr>
            <w:tblGrid>
              <w:gridCol w:w="5594"/>
            </w:tblGrid>
            <w:tr w:rsidR="00833B10" w:rsidRPr="007E20F1" w:rsidTr="00043B1F">
              <w:trPr>
                <w:trHeight w:val="251"/>
              </w:trPr>
              <w:tc>
                <w:tcPr>
                  <w:tcW w:w="5594"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健康診断書の提出を求めている場合、その理由及び主な項目</w:t>
                  </w:r>
                </w:p>
              </w:tc>
            </w:tr>
            <w:tr w:rsidR="00833B10" w:rsidRPr="007E20F1" w:rsidTr="00043B1F">
              <w:trPr>
                <w:trHeight w:val="251"/>
              </w:trPr>
              <w:tc>
                <w:tcPr>
                  <w:tcW w:w="5594" w:type="dxa"/>
                </w:tcPr>
                <w:p w:rsidR="00833B10" w:rsidRPr="007E20F1" w:rsidRDefault="00833B10" w:rsidP="00833B10">
                  <w:pPr>
                    <w:spacing w:line="240" w:lineRule="exact"/>
                    <w:rPr>
                      <w:rFonts w:asciiTheme="majorEastAsia" w:eastAsiaTheme="majorEastAsia" w:hAnsiTheme="majorEastAsia"/>
                      <w:color w:val="000000" w:themeColor="text1"/>
                      <w:sz w:val="18"/>
                      <w:szCs w:val="20"/>
                    </w:rPr>
                  </w:pPr>
                </w:p>
                <w:p w:rsidR="00833B10" w:rsidRPr="007E20F1" w:rsidRDefault="00833B10" w:rsidP="00833B10">
                  <w:pPr>
                    <w:spacing w:line="240" w:lineRule="exact"/>
                    <w:rPr>
                      <w:rFonts w:asciiTheme="majorEastAsia" w:eastAsiaTheme="majorEastAsia" w:hAnsiTheme="majorEastAsia"/>
                      <w:color w:val="000000" w:themeColor="text1"/>
                      <w:sz w:val="18"/>
                      <w:szCs w:val="20"/>
                    </w:rPr>
                  </w:pPr>
                </w:p>
                <w:p w:rsidR="00833B10" w:rsidRPr="007E20F1" w:rsidRDefault="00833B10" w:rsidP="00833B10">
                  <w:pPr>
                    <w:spacing w:line="240" w:lineRule="exact"/>
                    <w:rPr>
                      <w:rFonts w:asciiTheme="majorEastAsia" w:eastAsiaTheme="majorEastAsia" w:hAnsiTheme="majorEastAsia"/>
                      <w:color w:val="000000" w:themeColor="text1"/>
                      <w:sz w:val="18"/>
                      <w:szCs w:val="20"/>
                    </w:rPr>
                  </w:pPr>
                </w:p>
              </w:tc>
            </w:tr>
          </w:tbl>
          <w:p w:rsidR="00833B10" w:rsidRPr="007E20F1" w:rsidRDefault="00833B10" w:rsidP="00833B10">
            <w:pPr>
              <w:spacing w:line="240" w:lineRule="exact"/>
              <w:ind w:left="158" w:hangingChars="100" w:hanging="158"/>
              <w:rPr>
                <w:rFonts w:asciiTheme="majorEastAsia" w:eastAsiaTheme="majorEastAsia" w:hAnsiTheme="majorEastAsia"/>
                <w:color w:val="000000" w:themeColor="text1"/>
                <w:sz w:val="18"/>
                <w:szCs w:val="20"/>
              </w:rPr>
            </w:pPr>
          </w:p>
        </w:tc>
        <w:tc>
          <w:tcPr>
            <w:tcW w:w="1276" w:type="dxa"/>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149828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043084"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673448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20"/>
              </w:rPr>
              <w:t>運営基準等に係るQ＆A　Ⅱの1</w:t>
            </w:r>
          </w:p>
        </w:tc>
      </w:tr>
      <w:tr w:rsidR="00833B10" w:rsidRPr="007E20F1" w:rsidTr="009E4630">
        <w:trPr>
          <w:trHeight w:val="269"/>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健康診断書の提出を拒んだ場合、サービスの提供を拒否していませんか。</w:t>
            </w:r>
          </w:p>
        </w:tc>
        <w:tc>
          <w:tcPr>
            <w:tcW w:w="1276" w:type="dxa"/>
            <w:tcBorders>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969143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3519896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20"/>
              </w:rPr>
              <w:t>運営基準等に係るQ＆A　Ⅱの1</w:t>
            </w:r>
          </w:p>
        </w:tc>
      </w:tr>
      <w:tr w:rsidR="00833B10" w:rsidRPr="007E20F1" w:rsidTr="009E4630">
        <w:trPr>
          <w:trHeight w:val="1439"/>
        </w:trPr>
        <w:tc>
          <w:tcPr>
            <w:tcW w:w="1413" w:type="dxa"/>
            <w:tcBorders>
              <w:top w:val="nil"/>
            </w:tcBorders>
            <w:shd w:val="clear" w:color="auto" w:fill="auto"/>
          </w:tcPr>
          <w:p w:rsidR="00833B10" w:rsidRPr="007E20F1" w:rsidRDefault="00833B10" w:rsidP="001263DD">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については通常相当期間以上にわたって集団的な生活を送るサービスではないことから、必ずしも健康診断書の提出等による事前の健康状態の把握が不可欠であるとは言えません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ます。しかし、そうした求めに利用申込者が応じない場合であっても、一般的には　サービス提供拒否の正当な事由に該当するものではないと考えられます。</w:t>
            </w:r>
          </w:p>
        </w:tc>
        <w:tc>
          <w:tcPr>
            <w:tcW w:w="1276" w:type="dxa"/>
            <w:tcBorders>
              <w:top w:val="dotted" w:sz="4" w:space="0" w:color="auto"/>
            </w:tcBorders>
            <w:shd w:val="clear" w:color="auto" w:fill="auto"/>
          </w:tcPr>
          <w:p w:rsidR="00833B10" w:rsidRPr="007E20F1" w:rsidRDefault="00833B10" w:rsidP="00833B10">
            <w:pPr>
              <w:spacing w:line="240" w:lineRule="exact"/>
              <w:ind w:firstLineChars="100" w:firstLine="158"/>
              <w:jc w:val="left"/>
              <w:rPr>
                <w:rFonts w:asciiTheme="majorEastAsia" w:eastAsiaTheme="majorEastAsia" w:hAnsiTheme="majorEastAsia"/>
                <w:bCs/>
                <w:color w:val="000000" w:themeColor="text1"/>
                <w:sz w:val="18"/>
                <w:szCs w:val="18"/>
              </w:rPr>
            </w:pPr>
          </w:p>
        </w:tc>
        <w:tc>
          <w:tcPr>
            <w:tcW w:w="1701" w:type="dxa"/>
            <w:tcBorders>
              <w:top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20"/>
              </w:rPr>
              <w:t>運営基準等に係るQ＆A　Ⅱの1</w:t>
            </w:r>
          </w:p>
        </w:tc>
      </w:tr>
      <w:tr w:rsidR="00833B10" w:rsidRPr="007E20F1" w:rsidTr="009E4630">
        <w:trPr>
          <w:trHeight w:val="169"/>
        </w:trPr>
        <w:tc>
          <w:tcPr>
            <w:tcW w:w="1413" w:type="dxa"/>
            <w:tcBorders>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　業務管理体制の整備</w:t>
            </w:r>
          </w:p>
        </w:tc>
        <w:tc>
          <w:tcPr>
            <w:tcW w:w="5953" w:type="dxa"/>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業務管理体制を整備していますか。 </w:t>
            </w:r>
          </w:p>
        </w:tc>
        <w:tc>
          <w:tcPr>
            <w:tcW w:w="1276" w:type="dxa"/>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20135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151696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法第115条の32</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第1項</w:t>
            </w:r>
          </w:p>
        </w:tc>
      </w:tr>
      <w:tr w:rsidR="00833B10" w:rsidRPr="007E20F1" w:rsidTr="009E4630">
        <w:trPr>
          <w:trHeight w:val="529"/>
        </w:trPr>
        <w:tc>
          <w:tcPr>
            <w:tcW w:w="1413" w:type="dxa"/>
            <w:tcBorders>
              <w:top w:val="nil"/>
              <w:bottom w:val="nil"/>
            </w:tcBorders>
            <w:shd w:val="clear" w:color="auto" w:fill="auto"/>
          </w:tcPr>
          <w:p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shd w:val="clear" w:color="auto" w:fill="auto"/>
          </w:tcPr>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業務管理体制の整備に関する事項を届け出ていますか。</w:t>
            </w:r>
          </w:p>
          <w:tbl>
            <w:tblPr>
              <w:tblStyle w:val="a3"/>
              <w:tblW w:w="0" w:type="auto"/>
              <w:tblInd w:w="158" w:type="dxa"/>
              <w:tblLayout w:type="fixed"/>
              <w:tblLook w:val="04A0" w:firstRow="1" w:lastRow="0" w:firstColumn="1" w:lastColumn="0" w:noHBand="0" w:noVBand="1"/>
            </w:tblPr>
            <w:tblGrid>
              <w:gridCol w:w="3542"/>
              <w:gridCol w:w="1978"/>
            </w:tblGrid>
            <w:tr w:rsidR="00833B10" w:rsidRPr="007E20F1" w:rsidTr="00DF3D80">
              <w:trPr>
                <w:trHeight w:val="217"/>
              </w:trPr>
              <w:tc>
                <w:tcPr>
                  <w:tcW w:w="3542"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届出年月日</w:t>
                  </w:r>
                </w:p>
              </w:tc>
              <w:tc>
                <w:tcPr>
                  <w:tcW w:w="1978" w:type="dxa"/>
                </w:tcPr>
                <w:p w:rsidR="00833B10" w:rsidRPr="007E20F1" w:rsidRDefault="00833B10" w:rsidP="00833B10">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年　　月　　日</w:t>
                  </w:r>
                </w:p>
              </w:tc>
            </w:tr>
            <w:tr w:rsidR="00833B10" w:rsidRPr="007E20F1" w:rsidTr="00DF3D80">
              <w:trPr>
                <w:trHeight w:val="217"/>
              </w:trPr>
              <w:tc>
                <w:tcPr>
                  <w:tcW w:w="3542" w:type="dxa"/>
                  <w:shd w:val="clear" w:color="auto" w:fill="D0CECE" w:themeFill="background2" w:themeFillShade="E6"/>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Pr>
                <w:p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r>
          </w:tbl>
          <w:p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auto"/>
          </w:tcPr>
          <w:p w:rsidR="00833B10" w:rsidRDefault="007474F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811964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rsidR="00833B10" w:rsidRPr="007E20F1" w:rsidRDefault="007474F6" w:rsidP="00833B1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320678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shd w:val="clear" w:color="auto" w:fill="auto"/>
          </w:tcPr>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法第115条の32</w:t>
            </w:r>
          </w:p>
          <w:p w:rsidR="00833B10" w:rsidRPr="007E20F1" w:rsidRDefault="00833B10" w:rsidP="00833B1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第2項</w:t>
            </w:r>
          </w:p>
        </w:tc>
      </w:tr>
      <w:tr w:rsidR="001263DD" w:rsidRPr="007E20F1" w:rsidTr="009E4630">
        <w:trPr>
          <w:trHeight w:val="58"/>
        </w:trPr>
        <w:tc>
          <w:tcPr>
            <w:tcW w:w="1413" w:type="dxa"/>
            <w:tcBorders>
              <w:top w:val="nil"/>
              <w:bottom w:val="nil"/>
            </w:tcBorders>
            <w:shd w:val="clear" w:color="auto" w:fill="auto"/>
          </w:tcPr>
          <w:p w:rsidR="001263DD" w:rsidRPr="007E20F1" w:rsidRDefault="001263DD" w:rsidP="001263DD">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1263DD" w:rsidRPr="007E20F1" w:rsidTr="00B154AE">
              <w:trPr>
                <w:trHeight w:val="251"/>
              </w:trPr>
              <w:tc>
                <w:tcPr>
                  <w:tcW w:w="5594" w:type="dxa"/>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指定を受けている事業所又は施設の数が１以上２０未満の事業者</w:t>
                  </w:r>
                </w:p>
              </w:tc>
            </w:tr>
            <w:tr w:rsidR="001263DD" w:rsidRPr="007E20F1" w:rsidTr="00B154AE">
              <w:trPr>
                <w:trHeight w:val="251"/>
              </w:trPr>
              <w:tc>
                <w:tcPr>
                  <w:tcW w:w="5594" w:type="dxa"/>
                </w:tcPr>
                <w:p w:rsidR="001263DD" w:rsidRPr="007E20F1" w:rsidRDefault="001263DD" w:rsidP="001263DD">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法令を遵守するための体制の確保に係る責任者（以下「法令遵守責任者」という。）の選任をすること。</w:t>
                  </w:r>
                </w:p>
              </w:tc>
            </w:tr>
            <w:tr w:rsidR="001263DD" w:rsidRPr="007E20F1" w:rsidTr="00BE0E7A">
              <w:trPr>
                <w:trHeight w:val="251"/>
              </w:trPr>
              <w:tc>
                <w:tcPr>
                  <w:tcW w:w="5594" w:type="dxa"/>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指定を受けている事業所又は施設の数が２０以上１００未満の事業者</w:t>
                  </w:r>
                </w:p>
              </w:tc>
            </w:tr>
            <w:tr w:rsidR="001263DD" w:rsidRPr="007E20F1" w:rsidTr="00B154AE">
              <w:trPr>
                <w:trHeight w:val="251"/>
              </w:trPr>
              <w:tc>
                <w:tcPr>
                  <w:tcW w:w="5594" w:type="dxa"/>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1263DD" w:rsidRPr="007E20F1" w:rsidTr="00BE0E7A">
              <w:trPr>
                <w:trHeight w:val="251"/>
              </w:trPr>
              <w:tc>
                <w:tcPr>
                  <w:tcW w:w="5594" w:type="dxa"/>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指定を受けている事業所又は施設の数が１００以上の事業者</w:t>
                  </w:r>
                </w:p>
              </w:tc>
            </w:tr>
            <w:tr w:rsidR="001263DD" w:rsidRPr="007E20F1" w:rsidTr="00B154AE">
              <w:trPr>
                <w:trHeight w:val="251"/>
              </w:trPr>
              <w:tc>
                <w:tcPr>
                  <w:tcW w:w="5594" w:type="dxa"/>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rsidR="001263DD" w:rsidRPr="007E20F1" w:rsidRDefault="001263DD" w:rsidP="001263DD">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shd w:val="clear" w:color="auto" w:fill="auto"/>
          </w:tcPr>
          <w:p w:rsidR="001263DD" w:rsidRPr="007E20F1" w:rsidRDefault="001263DD" w:rsidP="001263DD">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shd w:val="clear" w:color="auto" w:fill="auto"/>
          </w:tcPr>
          <w:p w:rsidR="001263DD" w:rsidRPr="007E20F1" w:rsidRDefault="001263DD" w:rsidP="001263DD">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施行規則</w:t>
            </w:r>
          </w:p>
          <w:p w:rsidR="001263DD" w:rsidRPr="007E20F1" w:rsidRDefault="001263DD" w:rsidP="001263DD">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第140条の39</w:t>
            </w:r>
          </w:p>
        </w:tc>
      </w:tr>
      <w:tr w:rsidR="001263DD" w:rsidRPr="007E20F1" w:rsidTr="009E4630">
        <w:trPr>
          <w:trHeight w:val="529"/>
        </w:trPr>
        <w:tc>
          <w:tcPr>
            <w:tcW w:w="1413" w:type="dxa"/>
            <w:tcBorders>
              <w:top w:val="nil"/>
              <w:bottom w:val="nil"/>
            </w:tcBorders>
            <w:shd w:val="clear" w:color="auto" w:fill="auto"/>
          </w:tcPr>
          <w:p w:rsidR="001263DD" w:rsidRPr="007E20F1" w:rsidRDefault="001263DD" w:rsidP="001263DD">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shd w:val="clear" w:color="auto" w:fill="auto"/>
          </w:tcPr>
          <w:p w:rsidR="001263DD" w:rsidRPr="007E20F1" w:rsidRDefault="001263DD" w:rsidP="001263DD">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③　法令遵守の考え方（方針）を定めていますか。</w:t>
            </w:r>
          </w:p>
          <w:tbl>
            <w:tblPr>
              <w:tblStyle w:val="a3"/>
              <w:tblW w:w="5594" w:type="dxa"/>
              <w:tblInd w:w="158" w:type="dxa"/>
              <w:tblLayout w:type="fixed"/>
              <w:tblLook w:val="04A0" w:firstRow="1" w:lastRow="0" w:firstColumn="1" w:lastColumn="0" w:noHBand="0" w:noVBand="1"/>
            </w:tblPr>
            <w:tblGrid>
              <w:gridCol w:w="5594"/>
            </w:tblGrid>
            <w:tr w:rsidR="001263DD" w:rsidRPr="007E20F1" w:rsidTr="007A319A">
              <w:trPr>
                <w:trHeight w:val="251"/>
              </w:trPr>
              <w:tc>
                <w:tcPr>
                  <w:tcW w:w="5594" w:type="dxa"/>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18"/>
                    </w:rPr>
                    <w:t>法令遵守の考え方（方針）</w:t>
                  </w:r>
                </w:p>
              </w:tc>
            </w:tr>
            <w:tr w:rsidR="001263DD" w:rsidRPr="007E20F1" w:rsidTr="007A319A">
              <w:trPr>
                <w:trHeight w:val="251"/>
              </w:trPr>
              <w:tc>
                <w:tcPr>
                  <w:tcW w:w="5594" w:type="dxa"/>
                </w:tcPr>
                <w:p w:rsidR="001263DD" w:rsidRPr="007E20F1" w:rsidRDefault="001263DD" w:rsidP="001263DD">
                  <w:pPr>
                    <w:spacing w:line="240" w:lineRule="exact"/>
                    <w:rPr>
                      <w:rFonts w:asciiTheme="majorEastAsia" w:eastAsiaTheme="majorEastAsia" w:hAnsiTheme="majorEastAsia"/>
                      <w:color w:val="000000" w:themeColor="text1"/>
                      <w:sz w:val="18"/>
                      <w:szCs w:val="20"/>
                    </w:rPr>
                  </w:pPr>
                </w:p>
                <w:p w:rsidR="001263DD" w:rsidRPr="007E20F1" w:rsidRDefault="001263DD" w:rsidP="001263DD">
                  <w:pPr>
                    <w:spacing w:line="240" w:lineRule="exact"/>
                    <w:rPr>
                      <w:rFonts w:asciiTheme="majorEastAsia" w:eastAsiaTheme="majorEastAsia" w:hAnsiTheme="majorEastAsia"/>
                      <w:color w:val="000000" w:themeColor="text1"/>
                      <w:sz w:val="18"/>
                      <w:szCs w:val="20"/>
                    </w:rPr>
                  </w:pPr>
                </w:p>
                <w:p w:rsidR="001263DD" w:rsidRPr="007E20F1" w:rsidRDefault="001263DD" w:rsidP="001263DD">
                  <w:pPr>
                    <w:spacing w:line="240" w:lineRule="exact"/>
                    <w:rPr>
                      <w:rFonts w:asciiTheme="majorEastAsia" w:eastAsiaTheme="majorEastAsia" w:hAnsiTheme="majorEastAsia"/>
                      <w:color w:val="000000" w:themeColor="text1"/>
                      <w:sz w:val="18"/>
                      <w:szCs w:val="20"/>
                    </w:rPr>
                  </w:pPr>
                </w:p>
              </w:tc>
            </w:tr>
          </w:tbl>
          <w:p w:rsidR="001263DD" w:rsidRPr="007E20F1" w:rsidRDefault="001263DD" w:rsidP="001263DD">
            <w:pPr>
              <w:spacing w:line="240" w:lineRule="exact"/>
              <w:ind w:left="553" w:hangingChars="350" w:hanging="553"/>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※（例）介護保険サービスを担う事業者として法令を遵守し、適切な人員配置や設備により利用者に適切なサービス提供を行う。</w:t>
            </w:r>
          </w:p>
        </w:tc>
        <w:tc>
          <w:tcPr>
            <w:tcW w:w="1276" w:type="dxa"/>
            <w:shd w:val="clear" w:color="auto" w:fill="auto"/>
          </w:tcPr>
          <w:p w:rsidR="001263DD" w:rsidRDefault="007474F6" w:rsidP="001263D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2212007"/>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r w:rsidR="001263DD">
              <w:rPr>
                <w:rFonts w:asciiTheme="majorEastAsia" w:eastAsiaTheme="majorEastAsia" w:hAnsiTheme="majorEastAsia" w:hint="eastAsia"/>
                <w:color w:val="000000" w:themeColor="text1"/>
                <w:sz w:val="18"/>
                <w:szCs w:val="18"/>
              </w:rPr>
              <w:t xml:space="preserve">　</w:t>
            </w:r>
            <w:r w:rsidR="001263DD">
              <w:rPr>
                <w:rFonts w:asciiTheme="majorEastAsia" w:eastAsiaTheme="majorEastAsia" w:hAnsiTheme="majorEastAsia" w:hint="eastAsia"/>
                <w:bCs/>
                <w:color w:val="000000" w:themeColor="text1"/>
                <w:sz w:val="18"/>
                <w:szCs w:val="18"/>
              </w:rPr>
              <w:t>いる</w:t>
            </w:r>
            <w:r w:rsidR="001263DD" w:rsidRPr="00B103DF">
              <w:rPr>
                <w:rFonts w:asciiTheme="majorEastAsia" w:eastAsiaTheme="majorEastAsia" w:hAnsiTheme="majorEastAsia" w:hint="eastAsia"/>
                <w:bCs/>
                <w:color w:val="000000" w:themeColor="text1"/>
                <w:sz w:val="18"/>
                <w:szCs w:val="18"/>
              </w:rPr>
              <w:t xml:space="preserve">　</w:t>
            </w:r>
          </w:p>
          <w:p w:rsidR="001263DD" w:rsidRPr="007E20F1" w:rsidRDefault="007474F6" w:rsidP="001263D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57895661"/>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r w:rsidR="001263DD">
              <w:rPr>
                <w:rFonts w:asciiTheme="majorEastAsia" w:eastAsiaTheme="majorEastAsia" w:hAnsiTheme="majorEastAsia" w:hint="eastAsia"/>
                <w:color w:val="000000" w:themeColor="text1"/>
                <w:sz w:val="18"/>
                <w:szCs w:val="18"/>
              </w:rPr>
              <w:t xml:space="preserve">　</w:t>
            </w:r>
            <w:r w:rsidR="001263DD">
              <w:rPr>
                <w:rFonts w:asciiTheme="majorEastAsia" w:eastAsiaTheme="majorEastAsia" w:hAnsiTheme="majorEastAsia" w:hint="eastAsia"/>
                <w:bCs/>
                <w:color w:val="000000" w:themeColor="text1"/>
                <w:sz w:val="18"/>
                <w:szCs w:val="18"/>
              </w:rPr>
              <w:t>いない</w:t>
            </w:r>
          </w:p>
        </w:tc>
        <w:tc>
          <w:tcPr>
            <w:tcW w:w="1701" w:type="dxa"/>
            <w:shd w:val="clear" w:color="auto" w:fill="auto"/>
          </w:tcPr>
          <w:p w:rsidR="001263DD" w:rsidRPr="007E20F1" w:rsidRDefault="001263DD" w:rsidP="001263DD">
            <w:pPr>
              <w:spacing w:line="240" w:lineRule="exact"/>
              <w:jc w:val="left"/>
              <w:rPr>
                <w:rFonts w:asciiTheme="majorEastAsia" w:eastAsiaTheme="majorEastAsia" w:hAnsiTheme="majorEastAsia" w:cs="ＭＳ Ｐゴシック"/>
                <w:color w:val="000000" w:themeColor="text1"/>
                <w:kern w:val="0"/>
                <w:sz w:val="18"/>
                <w:szCs w:val="28"/>
              </w:rPr>
            </w:pPr>
          </w:p>
        </w:tc>
      </w:tr>
      <w:tr w:rsidR="001263DD" w:rsidRPr="007E20F1" w:rsidTr="009E4630">
        <w:trPr>
          <w:trHeight w:val="61"/>
        </w:trPr>
        <w:tc>
          <w:tcPr>
            <w:tcW w:w="1413" w:type="dxa"/>
            <w:tcBorders>
              <w:top w:val="nil"/>
              <w:bottom w:val="nil"/>
            </w:tcBorders>
            <w:shd w:val="clear" w:color="auto" w:fill="auto"/>
          </w:tcPr>
          <w:p w:rsidR="001263DD" w:rsidRPr="007E20F1" w:rsidRDefault="001263DD" w:rsidP="001263DD">
            <w:pPr>
              <w:widowControl/>
              <w:spacing w:line="240" w:lineRule="exact"/>
              <w:jc w:val="left"/>
              <w:rPr>
                <w:rFonts w:asciiTheme="majorEastAsia" w:eastAsiaTheme="majorEastAsia" w:hAnsiTheme="majorEastAsia"/>
                <w:bCs/>
                <w:color w:val="000000" w:themeColor="text1"/>
                <w:sz w:val="18"/>
                <w:szCs w:val="20"/>
              </w:rPr>
            </w:pPr>
          </w:p>
        </w:tc>
        <w:tc>
          <w:tcPr>
            <w:tcW w:w="5953" w:type="dxa"/>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④　法令遵守の考え方（方針）について職員に周知していますか。</w:t>
            </w:r>
          </w:p>
        </w:tc>
        <w:tc>
          <w:tcPr>
            <w:tcW w:w="1276" w:type="dxa"/>
            <w:shd w:val="clear" w:color="auto" w:fill="auto"/>
          </w:tcPr>
          <w:p w:rsidR="001263DD" w:rsidRDefault="007474F6" w:rsidP="001263D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0952285"/>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r w:rsidR="001263DD">
              <w:rPr>
                <w:rFonts w:asciiTheme="majorEastAsia" w:eastAsiaTheme="majorEastAsia" w:hAnsiTheme="majorEastAsia" w:hint="eastAsia"/>
                <w:color w:val="000000" w:themeColor="text1"/>
                <w:sz w:val="18"/>
                <w:szCs w:val="18"/>
              </w:rPr>
              <w:t xml:space="preserve">　</w:t>
            </w:r>
            <w:r w:rsidR="001263DD">
              <w:rPr>
                <w:rFonts w:asciiTheme="majorEastAsia" w:eastAsiaTheme="majorEastAsia" w:hAnsiTheme="majorEastAsia" w:hint="eastAsia"/>
                <w:bCs/>
                <w:color w:val="000000" w:themeColor="text1"/>
                <w:sz w:val="18"/>
                <w:szCs w:val="18"/>
              </w:rPr>
              <w:t>いる</w:t>
            </w:r>
            <w:r w:rsidR="001263DD" w:rsidRPr="00B103DF">
              <w:rPr>
                <w:rFonts w:asciiTheme="majorEastAsia" w:eastAsiaTheme="majorEastAsia" w:hAnsiTheme="majorEastAsia" w:hint="eastAsia"/>
                <w:bCs/>
                <w:color w:val="000000" w:themeColor="text1"/>
                <w:sz w:val="18"/>
                <w:szCs w:val="18"/>
              </w:rPr>
              <w:t xml:space="preserve">　</w:t>
            </w:r>
          </w:p>
          <w:p w:rsidR="001263DD" w:rsidRPr="007E20F1" w:rsidRDefault="007474F6" w:rsidP="001263D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9245547"/>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r w:rsidR="001263DD">
              <w:rPr>
                <w:rFonts w:asciiTheme="majorEastAsia" w:eastAsiaTheme="majorEastAsia" w:hAnsiTheme="majorEastAsia" w:hint="eastAsia"/>
                <w:color w:val="000000" w:themeColor="text1"/>
                <w:sz w:val="18"/>
                <w:szCs w:val="18"/>
              </w:rPr>
              <w:t xml:space="preserve">　</w:t>
            </w:r>
            <w:r w:rsidR="001263DD">
              <w:rPr>
                <w:rFonts w:asciiTheme="majorEastAsia" w:eastAsiaTheme="majorEastAsia" w:hAnsiTheme="majorEastAsia" w:hint="eastAsia"/>
                <w:bCs/>
                <w:color w:val="000000" w:themeColor="text1"/>
                <w:sz w:val="18"/>
                <w:szCs w:val="18"/>
              </w:rPr>
              <w:t>いない</w:t>
            </w:r>
          </w:p>
        </w:tc>
        <w:tc>
          <w:tcPr>
            <w:tcW w:w="1701" w:type="dxa"/>
            <w:shd w:val="clear" w:color="auto" w:fill="auto"/>
          </w:tcPr>
          <w:p w:rsidR="001263DD" w:rsidRPr="007E20F1" w:rsidRDefault="001263DD" w:rsidP="001263DD">
            <w:pPr>
              <w:spacing w:line="240" w:lineRule="exact"/>
              <w:jc w:val="left"/>
              <w:rPr>
                <w:rFonts w:asciiTheme="majorEastAsia" w:eastAsiaTheme="majorEastAsia" w:hAnsiTheme="majorEastAsia" w:cs="ＭＳ Ｐゴシック"/>
                <w:color w:val="000000" w:themeColor="text1"/>
                <w:kern w:val="0"/>
                <w:sz w:val="18"/>
                <w:szCs w:val="28"/>
              </w:rPr>
            </w:pPr>
          </w:p>
        </w:tc>
      </w:tr>
      <w:tr w:rsidR="001263DD" w:rsidRPr="007E20F1" w:rsidTr="009E4630">
        <w:trPr>
          <w:trHeight w:val="58"/>
        </w:trPr>
        <w:tc>
          <w:tcPr>
            <w:tcW w:w="1413" w:type="dxa"/>
            <w:tcBorders>
              <w:top w:val="nil"/>
              <w:bottom w:val="nil"/>
            </w:tcBorders>
            <w:shd w:val="clear" w:color="auto" w:fill="auto"/>
          </w:tcPr>
          <w:p w:rsidR="001263DD" w:rsidRPr="007E20F1" w:rsidRDefault="001263DD" w:rsidP="001263DD">
            <w:pPr>
              <w:widowControl/>
              <w:spacing w:line="240" w:lineRule="exact"/>
              <w:ind w:left="316" w:firstLineChars="100" w:firstLine="158"/>
              <w:rPr>
                <w:rFonts w:asciiTheme="majorEastAsia" w:eastAsiaTheme="majorEastAsia" w:hAnsiTheme="majorEastAsia"/>
                <w:bCs/>
                <w:color w:val="000000" w:themeColor="text1"/>
                <w:sz w:val="18"/>
                <w:szCs w:val="20"/>
              </w:rPr>
            </w:pPr>
          </w:p>
        </w:tc>
        <w:tc>
          <w:tcPr>
            <w:tcW w:w="5953" w:type="dxa"/>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⑤　法令遵守について、以下のような具体的な取組を行っていますか。</w:t>
            </w:r>
          </w:p>
          <w:tbl>
            <w:tblPr>
              <w:tblStyle w:val="a3"/>
              <w:tblW w:w="5574" w:type="dxa"/>
              <w:tblInd w:w="158" w:type="dxa"/>
              <w:tblLayout w:type="fixed"/>
              <w:tblLook w:val="04A0" w:firstRow="1" w:lastRow="0" w:firstColumn="1" w:lastColumn="0" w:noHBand="0" w:noVBand="1"/>
            </w:tblPr>
            <w:tblGrid>
              <w:gridCol w:w="440"/>
              <w:gridCol w:w="4677"/>
              <w:gridCol w:w="457"/>
            </w:tblGrid>
            <w:tr w:rsidR="001263DD"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4677" w:type="dxa"/>
                  <w:tcBorders>
                    <w:left w:val="single" w:sz="4" w:space="0" w:color="auto"/>
                  </w:tcBorders>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介護報酬の請求等のチェックを実施</w:t>
                  </w:r>
                </w:p>
              </w:tc>
              <w:tc>
                <w:tcPr>
                  <w:tcW w:w="457" w:type="dxa"/>
                  <w:shd w:val="clear" w:color="auto" w:fill="auto"/>
                </w:tcPr>
                <w:p w:rsidR="001263DD" w:rsidRPr="007E20F1" w:rsidRDefault="007474F6" w:rsidP="001263DD">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8314369"/>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p>
              </w:tc>
            </w:tr>
            <w:tr w:rsidR="001263DD"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4677" w:type="dxa"/>
                  <w:tcBorders>
                    <w:left w:val="single" w:sz="4" w:space="0" w:color="auto"/>
                  </w:tcBorders>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法令違反行為の疑いのある内部通報、事故があった場合、速やかに調査を行い、必要な措置を取る</w:t>
                  </w:r>
                </w:p>
              </w:tc>
              <w:tc>
                <w:tcPr>
                  <w:tcW w:w="457" w:type="dxa"/>
                  <w:shd w:val="clear" w:color="auto" w:fill="auto"/>
                </w:tcPr>
                <w:p w:rsidR="001263DD" w:rsidRPr="007E20F1" w:rsidRDefault="007474F6" w:rsidP="001263DD">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7608458"/>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p>
              </w:tc>
            </w:tr>
            <w:tr w:rsidR="001263DD"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4677" w:type="dxa"/>
                  <w:tcBorders>
                    <w:left w:val="single" w:sz="4" w:space="0" w:color="auto"/>
                  </w:tcBorders>
                  <w:shd w:val="clear" w:color="auto" w:fill="auto"/>
                </w:tcPr>
                <w:p w:rsidR="001263DD" w:rsidRPr="007E20F1" w:rsidRDefault="001263DD" w:rsidP="001263DD">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利用者からの相談・苦情等に法令違反行為に関する情報が含まれているものについて、内容を調査し、関係する部門と情報共有を図る</w:t>
                  </w:r>
                </w:p>
              </w:tc>
              <w:tc>
                <w:tcPr>
                  <w:tcW w:w="457" w:type="dxa"/>
                  <w:shd w:val="clear" w:color="auto" w:fill="auto"/>
                </w:tcPr>
                <w:p w:rsidR="001263DD" w:rsidRPr="007E20F1" w:rsidRDefault="007474F6" w:rsidP="001263DD">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5198329"/>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p>
              </w:tc>
            </w:tr>
            <w:tr w:rsidR="001263DD"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4677" w:type="dxa"/>
                  <w:tcBorders>
                    <w:left w:val="single" w:sz="4" w:space="0" w:color="auto"/>
                  </w:tcBorders>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法令遵守についての研修を実施する</w:t>
                  </w:r>
                </w:p>
              </w:tc>
              <w:tc>
                <w:tcPr>
                  <w:tcW w:w="457" w:type="dxa"/>
                  <w:shd w:val="clear" w:color="auto" w:fill="auto"/>
                </w:tcPr>
                <w:p w:rsidR="001263DD" w:rsidRPr="007E20F1" w:rsidRDefault="007474F6" w:rsidP="001263DD">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50694627"/>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p>
              </w:tc>
            </w:tr>
            <w:tr w:rsidR="001263DD"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4677" w:type="dxa"/>
                  <w:tcBorders>
                    <w:left w:val="single" w:sz="4" w:space="0" w:color="auto"/>
                  </w:tcBorders>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法令遵守規程を整備する</w:t>
                  </w:r>
                </w:p>
              </w:tc>
              <w:tc>
                <w:tcPr>
                  <w:tcW w:w="457" w:type="dxa"/>
                  <w:shd w:val="clear" w:color="auto" w:fill="auto"/>
                </w:tcPr>
                <w:p w:rsidR="001263DD" w:rsidRPr="007E20F1" w:rsidRDefault="007474F6" w:rsidP="001263DD">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83737841"/>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p>
              </w:tc>
            </w:tr>
            <w:tr w:rsidR="001263DD" w:rsidRPr="007E20F1" w:rsidTr="00A05B4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263DD" w:rsidRPr="007E20F1" w:rsidRDefault="001263DD" w:rsidP="001263D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カ</w:t>
                  </w:r>
                </w:p>
              </w:tc>
              <w:tc>
                <w:tcPr>
                  <w:tcW w:w="4677" w:type="dxa"/>
                  <w:tcBorders>
                    <w:left w:val="single" w:sz="4" w:space="0" w:color="auto"/>
                  </w:tcBorders>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　　　　　　　　　　　　　　　　　　　　　　　）</w:t>
                  </w:r>
                </w:p>
              </w:tc>
              <w:tc>
                <w:tcPr>
                  <w:tcW w:w="457" w:type="dxa"/>
                  <w:shd w:val="clear" w:color="auto" w:fill="auto"/>
                </w:tcPr>
                <w:p w:rsidR="001263DD" w:rsidRPr="007E20F1" w:rsidRDefault="007474F6" w:rsidP="001263DD">
                  <w:pPr>
                    <w:spacing w:line="240" w:lineRule="exact"/>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2862833"/>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p>
              </w:tc>
            </w:tr>
          </w:tbl>
          <w:p w:rsidR="001263DD" w:rsidRPr="007E20F1" w:rsidRDefault="001263DD" w:rsidP="001263DD">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shd w:val="clear" w:color="auto" w:fill="auto"/>
          </w:tcPr>
          <w:p w:rsidR="001263DD" w:rsidRDefault="007474F6" w:rsidP="001263D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5032"/>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r w:rsidR="001263DD">
              <w:rPr>
                <w:rFonts w:asciiTheme="majorEastAsia" w:eastAsiaTheme="majorEastAsia" w:hAnsiTheme="majorEastAsia" w:hint="eastAsia"/>
                <w:color w:val="000000" w:themeColor="text1"/>
                <w:sz w:val="18"/>
                <w:szCs w:val="18"/>
              </w:rPr>
              <w:t xml:space="preserve">　</w:t>
            </w:r>
            <w:r w:rsidR="001263DD">
              <w:rPr>
                <w:rFonts w:asciiTheme="majorEastAsia" w:eastAsiaTheme="majorEastAsia" w:hAnsiTheme="majorEastAsia" w:hint="eastAsia"/>
                <w:bCs/>
                <w:color w:val="000000" w:themeColor="text1"/>
                <w:sz w:val="18"/>
                <w:szCs w:val="18"/>
              </w:rPr>
              <w:t>いる</w:t>
            </w:r>
            <w:r w:rsidR="001263DD" w:rsidRPr="00B103DF">
              <w:rPr>
                <w:rFonts w:asciiTheme="majorEastAsia" w:eastAsiaTheme="majorEastAsia" w:hAnsiTheme="majorEastAsia" w:hint="eastAsia"/>
                <w:bCs/>
                <w:color w:val="000000" w:themeColor="text1"/>
                <w:sz w:val="18"/>
                <w:szCs w:val="18"/>
              </w:rPr>
              <w:t xml:space="preserve">　</w:t>
            </w:r>
          </w:p>
          <w:p w:rsidR="001263DD" w:rsidRPr="007E20F1" w:rsidRDefault="007474F6" w:rsidP="001263D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0930980"/>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r w:rsidR="001263DD">
              <w:rPr>
                <w:rFonts w:asciiTheme="majorEastAsia" w:eastAsiaTheme="majorEastAsia" w:hAnsiTheme="majorEastAsia" w:hint="eastAsia"/>
                <w:color w:val="000000" w:themeColor="text1"/>
                <w:sz w:val="18"/>
                <w:szCs w:val="18"/>
              </w:rPr>
              <w:t xml:space="preserve">　</w:t>
            </w:r>
            <w:r w:rsidR="001263DD">
              <w:rPr>
                <w:rFonts w:asciiTheme="majorEastAsia" w:eastAsiaTheme="majorEastAsia" w:hAnsiTheme="majorEastAsia" w:hint="eastAsia"/>
                <w:bCs/>
                <w:color w:val="000000" w:themeColor="text1"/>
                <w:sz w:val="18"/>
                <w:szCs w:val="18"/>
              </w:rPr>
              <w:t>いない</w:t>
            </w:r>
          </w:p>
        </w:tc>
        <w:tc>
          <w:tcPr>
            <w:tcW w:w="1701" w:type="dxa"/>
            <w:shd w:val="clear" w:color="auto" w:fill="auto"/>
          </w:tcPr>
          <w:p w:rsidR="001263DD" w:rsidRPr="007E20F1" w:rsidRDefault="001263DD" w:rsidP="001263DD">
            <w:pPr>
              <w:spacing w:line="240" w:lineRule="exact"/>
              <w:jc w:val="left"/>
              <w:rPr>
                <w:rFonts w:asciiTheme="majorEastAsia" w:eastAsiaTheme="majorEastAsia" w:hAnsiTheme="majorEastAsia" w:cs="ＭＳ Ｐゴシック"/>
                <w:color w:val="000000" w:themeColor="text1"/>
                <w:kern w:val="0"/>
                <w:sz w:val="18"/>
                <w:szCs w:val="28"/>
              </w:rPr>
            </w:pPr>
          </w:p>
        </w:tc>
      </w:tr>
      <w:tr w:rsidR="001263DD" w:rsidRPr="007E20F1" w:rsidTr="009E4630">
        <w:trPr>
          <w:trHeight w:val="58"/>
        </w:trPr>
        <w:tc>
          <w:tcPr>
            <w:tcW w:w="1413" w:type="dxa"/>
            <w:tcBorders>
              <w:top w:val="nil"/>
              <w:bottom w:val="single" w:sz="4" w:space="0" w:color="auto"/>
            </w:tcBorders>
            <w:shd w:val="clear" w:color="auto" w:fill="auto"/>
          </w:tcPr>
          <w:p w:rsidR="001263DD" w:rsidRPr="007E20F1" w:rsidRDefault="001263DD" w:rsidP="001263DD">
            <w:pPr>
              <w:widowControl/>
              <w:spacing w:line="240" w:lineRule="exact"/>
              <w:rPr>
                <w:rFonts w:asciiTheme="majorEastAsia" w:eastAsiaTheme="majorEastAsia" w:hAnsiTheme="majorEastAsia"/>
                <w:bCs/>
                <w:color w:val="000000" w:themeColor="text1"/>
                <w:sz w:val="18"/>
                <w:szCs w:val="20"/>
              </w:rPr>
            </w:pPr>
          </w:p>
        </w:tc>
        <w:tc>
          <w:tcPr>
            <w:tcW w:w="5953" w:type="dxa"/>
            <w:shd w:val="clear" w:color="auto" w:fill="auto"/>
          </w:tcPr>
          <w:p w:rsidR="001263DD" w:rsidRPr="007E20F1" w:rsidRDefault="001263DD" w:rsidP="001263D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⑥　法令遵守の取組について、評価・改善活動を行っていますか。</w:t>
            </w:r>
          </w:p>
        </w:tc>
        <w:tc>
          <w:tcPr>
            <w:tcW w:w="1276" w:type="dxa"/>
            <w:shd w:val="clear" w:color="auto" w:fill="auto"/>
          </w:tcPr>
          <w:p w:rsidR="001263DD" w:rsidRDefault="007474F6" w:rsidP="001263D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3569370"/>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r w:rsidR="001263DD">
              <w:rPr>
                <w:rFonts w:asciiTheme="majorEastAsia" w:eastAsiaTheme="majorEastAsia" w:hAnsiTheme="majorEastAsia" w:hint="eastAsia"/>
                <w:color w:val="000000" w:themeColor="text1"/>
                <w:sz w:val="18"/>
                <w:szCs w:val="18"/>
              </w:rPr>
              <w:t xml:space="preserve">　</w:t>
            </w:r>
            <w:r w:rsidR="001263DD">
              <w:rPr>
                <w:rFonts w:asciiTheme="majorEastAsia" w:eastAsiaTheme="majorEastAsia" w:hAnsiTheme="majorEastAsia" w:hint="eastAsia"/>
                <w:bCs/>
                <w:color w:val="000000" w:themeColor="text1"/>
                <w:sz w:val="18"/>
                <w:szCs w:val="18"/>
              </w:rPr>
              <w:t>いる</w:t>
            </w:r>
            <w:r w:rsidR="001263DD" w:rsidRPr="00B103DF">
              <w:rPr>
                <w:rFonts w:asciiTheme="majorEastAsia" w:eastAsiaTheme="majorEastAsia" w:hAnsiTheme="majorEastAsia" w:hint="eastAsia"/>
                <w:bCs/>
                <w:color w:val="000000" w:themeColor="text1"/>
                <w:sz w:val="18"/>
                <w:szCs w:val="18"/>
              </w:rPr>
              <w:t xml:space="preserve">　</w:t>
            </w:r>
          </w:p>
          <w:p w:rsidR="001263DD" w:rsidRPr="007E20F1" w:rsidRDefault="007474F6" w:rsidP="001263D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1013659"/>
                <w14:checkbox>
                  <w14:checked w14:val="0"/>
                  <w14:checkedState w14:val="0052" w14:font="Wingdings 2"/>
                  <w14:uncheckedState w14:val="2610" w14:font="ＭＳ ゴシック"/>
                </w14:checkbox>
              </w:sdtPr>
              <w:sdtEndPr/>
              <w:sdtContent>
                <w:r w:rsidR="001263DD">
                  <w:rPr>
                    <w:rFonts w:hAnsi="ＭＳ ゴシック" w:hint="eastAsia"/>
                    <w:color w:val="000000" w:themeColor="text1"/>
                    <w:sz w:val="18"/>
                    <w:szCs w:val="18"/>
                  </w:rPr>
                  <w:t>☐</w:t>
                </w:r>
              </w:sdtContent>
            </w:sdt>
            <w:r w:rsidR="001263DD">
              <w:rPr>
                <w:rFonts w:asciiTheme="majorEastAsia" w:eastAsiaTheme="majorEastAsia" w:hAnsiTheme="majorEastAsia" w:hint="eastAsia"/>
                <w:color w:val="000000" w:themeColor="text1"/>
                <w:sz w:val="18"/>
                <w:szCs w:val="18"/>
              </w:rPr>
              <w:t xml:space="preserve">　</w:t>
            </w:r>
            <w:r w:rsidR="001263DD">
              <w:rPr>
                <w:rFonts w:asciiTheme="majorEastAsia" w:eastAsiaTheme="majorEastAsia" w:hAnsiTheme="majorEastAsia" w:hint="eastAsia"/>
                <w:bCs/>
                <w:color w:val="000000" w:themeColor="text1"/>
                <w:sz w:val="18"/>
                <w:szCs w:val="18"/>
              </w:rPr>
              <w:t>いない</w:t>
            </w:r>
          </w:p>
        </w:tc>
        <w:tc>
          <w:tcPr>
            <w:tcW w:w="1701" w:type="dxa"/>
            <w:shd w:val="clear" w:color="auto" w:fill="auto"/>
          </w:tcPr>
          <w:p w:rsidR="001263DD" w:rsidRPr="007E20F1" w:rsidRDefault="001263DD" w:rsidP="001263DD">
            <w:pPr>
              <w:spacing w:line="240" w:lineRule="exact"/>
              <w:jc w:val="left"/>
              <w:rPr>
                <w:rFonts w:asciiTheme="majorEastAsia" w:eastAsiaTheme="majorEastAsia" w:hAnsiTheme="majorEastAsia" w:cs="ＭＳ Ｐゴシック"/>
                <w:color w:val="000000" w:themeColor="text1"/>
                <w:kern w:val="0"/>
                <w:sz w:val="18"/>
                <w:szCs w:val="28"/>
              </w:rPr>
            </w:pPr>
          </w:p>
        </w:tc>
      </w:tr>
    </w:tbl>
    <w:p w:rsidR="00B51B45" w:rsidRPr="007E20F1" w:rsidRDefault="00B51B45" w:rsidP="000112C5">
      <w:pPr>
        <w:rPr>
          <w:color w:val="000000" w:themeColor="text1"/>
        </w:rPr>
      </w:pPr>
    </w:p>
    <w:sectPr w:rsidR="00B51B45" w:rsidRPr="007E20F1"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C67" w:rsidRDefault="006A3C67" w:rsidP="00A520D2">
      <w:r>
        <w:separator/>
      </w:r>
    </w:p>
  </w:endnote>
  <w:endnote w:type="continuationSeparator" w:id="0">
    <w:p w:rsidR="006A3C67" w:rsidRDefault="006A3C67"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rsidR="006A3C67" w:rsidRPr="00B30DCE" w:rsidRDefault="006A3C67"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7474F6">
              <w:rPr>
                <w:b/>
                <w:bCs/>
                <w:noProof/>
              </w:rPr>
              <w:t>42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7474F6">
              <w:rPr>
                <w:b/>
                <w:bCs/>
                <w:noProof/>
              </w:rPr>
              <w:t>43</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C67" w:rsidRDefault="006A3C67" w:rsidP="00A520D2">
      <w:r>
        <w:separator/>
      </w:r>
    </w:p>
  </w:footnote>
  <w:footnote w:type="continuationSeparator" w:id="0">
    <w:p w:rsidR="006A3C67" w:rsidRDefault="006A3C67"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9"/>
  </w:num>
  <w:num w:numId="3">
    <w:abstractNumId w:val="16"/>
  </w:num>
  <w:num w:numId="4">
    <w:abstractNumId w:val="4"/>
  </w:num>
  <w:num w:numId="5">
    <w:abstractNumId w:val="10"/>
  </w:num>
  <w:num w:numId="6">
    <w:abstractNumId w:val="12"/>
  </w:num>
  <w:num w:numId="7">
    <w:abstractNumId w:val="15"/>
  </w:num>
  <w:num w:numId="8">
    <w:abstractNumId w:val="13"/>
  </w:num>
  <w:num w:numId="9">
    <w:abstractNumId w:val="14"/>
  </w:num>
  <w:num w:numId="10">
    <w:abstractNumId w:val="8"/>
  </w:num>
  <w:num w:numId="11">
    <w:abstractNumId w:val="18"/>
  </w:num>
  <w:num w:numId="12">
    <w:abstractNumId w:val="11"/>
  </w:num>
  <w:num w:numId="13">
    <w:abstractNumId w:val="1"/>
  </w:num>
  <w:num w:numId="14">
    <w:abstractNumId w:val="9"/>
  </w:num>
  <w:num w:numId="15">
    <w:abstractNumId w:val="17"/>
  </w:num>
  <w:num w:numId="16">
    <w:abstractNumId w:val="6"/>
  </w:num>
  <w:num w:numId="17">
    <w:abstractNumId w:val="7"/>
  </w:num>
  <w:num w:numId="18">
    <w:abstractNumId w:val="5"/>
  </w:num>
  <w:num w:numId="19">
    <w:abstractNumId w:val="0"/>
  </w:num>
  <w:num w:numId="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rawingGridHorizontalSpacing w:val="109"/>
  <w:drawingGridVerticalSpacing w:val="16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4D"/>
    <w:rsid w:val="0000006E"/>
    <w:rsid w:val="00000477"/>
    <w:rsid w:val="00000A5D"/>
    <w:rsid w:val="00000FD8"/>
    <w:rsid w:val="00001552"/>
    <w:rsid w:val="00001666"/>
    <w:rsid w:val="00001764"/>
    <w:rsid w:val="0000241F"/>
    <w:rsid w:val="00002751"/>
    <w:rsid w:val="000028EE"/>
    <w:rsid w:val="00002AE6"/>
    <w:rsid w:val="00002AEF"/>
    <w:rsid w:val="0000316C"/>
    <w:rsid w:val="0000371B"/>
    <w:rsid w:val="00004017"/>
    <w:rsid w:val="0000446A"/>
    <w:rsid w:val="00004E42"/>
    <w:rsid w:val="00004FEE"/>
    <w:rsid w:val="0000543D"/>
    <w:rsid w:val="00005556"/>
    <w:rsid w:val="00005A00"/>
    <w:rsid w:val="00005D5E"/>
    <w:rsid w:val="00005EAD"/>
    <w:rsid w:val="00006399"/>
    <w:rsid w:val="0000692F"/>
    <w:rsid w:val="00006F3E"/>
    <w:rsid w:val="00007524"/>
    <w:rsid w:val="00007C93"/>
    <w:rsid w:val="00007D69"/>
    <w:rsid w:val="00007EAD"/>
    <w:rsid w:val="00007F87"/>
    <w:rsid w:val="000112C5"/>
    <w:rsid w:val="00011457"/>
    <w:rsid w:val="00011A24"/>
    <w:rsid w:val="00011B59"/>
    <w:rsid w:val="00011CEB"/>
    <w:rsid w:val="00011CF9"/>
    <w:rsid w:val="0001274F"/>
    <w:rsid w:val="000128EF"/>
    <w:rsid w:val="0001298B"/>
    <w:rsid w:val="00012A27"/>
    <w:rsid w:val="00012FFA"/>
    <w:rsid w:val="00014923"/>
    <w:rsid w:val="00014BEF"/>
    <w:rsid w:val="00014C56"/>
    <w:rsid w:val="000150EE"/>
    <w:rsid w:val="000151A6"/>
    <w:rsid w:val="000154AE"/>
    <w:rsid w:val="0001588A"/>
    <w:rsid w:val="00015A41"/>
    <w:rsid w:val="00015AD8"/>
    <w:rsid w:val="00015F9C"/>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0DDA"/>
    <w:rsid w:val="00021059"/>
    <w:rsid w:val="00021214"/>
    <w:rsid w:val="0002185A"/>
    <w:rsid w:val="00021CA2"/>
    <w:rsid w:val="00021CCA"/>
    <w:rsid w:val="00022726"/>
    <w:rsid w:val="000227AA"/>
    <w:rsid w:val="00022BEB"/>
    <w:rsid w:val="00022CC3"/>
    <w:rsid w:val="00022D6F"/>
    <w:rsid w:val="00023FAD"/>
    <w:rsid w:val="00024EC9"/>
    <w:rsid w:val="00024FF9"/>
    <w:rsid w:val="000253CA"/>
    <w:rsid w:val="000254E2"/>
    <w:rsid w:val="000255C3"/>
    <w:rsid w:val="00025801"/>
    <w:rsid w:val="00025ED4"/>
    <w:rsid w:val="00026BAD"/>
    <w:rsid w:val="000300F8"/>
    <w:rsid w:val="000306D1"/>
    <w:rsid w:val="00030F2F"/>
    <w:rsid w:val="0003131A"/>
    <w:rsid w:val="000319B9"/>
    <w:rsid w:val="00032321"/>
    <w:rsid w:val="00032377"/>
    <w:rsid w:val="00032DEA"/>
    <w:rsid w:val="00032EF8"/>
    <w:rsid w:val="00033185"/>
    <w:rsid w:val="00033C51"/>
    <w:rsid w:val="00033CC3"/>
    <w:rsid w:val="00033DA4"/>
    <w:rsid w:val="00033FD8"/>
    <w:rsid w:val="00034349"/>
    <w:rsid w:val="000344F1"/>
    <w:rsid w:val="000347DC"/>
    <w:rsid w:val="0003599B"/>
    <w:rsid w:val="00035E20"/>
    <w:rsid w:val="0003649A"/>
    <w:rsid w:val="00036EA7"/>
    <w:rsid w:val="00036FCC"/>
    <w:rsid w:val="00037070"/>
    <w:rsid w:val="0003784D"/>
    <w:rsid w:val="00037FC1"/>
    <w:rsid w:val="00037FEA"/>
    <w:rsid w:val="00040144"/>
    <w:rsid w:val="00040904"/>
    <w:rsid w:val="000409EA"/>
    <w:rsid w:val="00040A19"/>
    <w:rsid w:val="00040D1E"/>
    <w:rsid w:val="00041092"/>
    <w:rsid w:val="0004137D"/>
    <w:rsid w:val="0004180C"/>
    <w:rsid w:val="0004189C"/>
    <w:rsid w:val="00041D6C"/>
    <w:rsid w:val="000424C9"/>
    <w:rsid w:val="0004269D"/>
    <w:rsid w:val="000428BE"/>
    <w:rsid w:val="00043084"/>
    <w:rsid w:val="00043147"/>
    <w:rsid w:val="00043538"/>
    <w:rsid w:val="00043660"/>
    <w:rsid w:val="0004396F"/>
    <w:rsid w:val="00043B1F"/>
    <w:rsid w:val="000440AA"/>
    <w:rsid w:val="00044562"/>
    <w:rsid w:val="00044FCA"/>
    <w:rsid w:val="00045B98"/>
    <w:rsid w:val="000462F8"/>
    <w:rsid w:val="00047442"/>
    <w:rsid w:val="00047560"/>
    <w:rsid w:val="000479D6"/>
    <w:rsid w:val="00050747"/>
    <w:rsid w:val="0005080B"/>
    <w:rsid w:val="000511FA"/>
    <w:rsid w:val="000518FF"/>
    <w:rsid w:val="0005198F"/>
    <w:rsid w:val="00051DA8"/>
    <w:rsid w:val="00052372"/>
    <w:rsid w:val="00052837"/>
    <w:rsid w:val="00052998"/>
    <w:rsid w:val="00052A0D"/>
    <w:rsid w:val="00053225"/>
    <w:rsid w:val="000536D8"/>
    <w:rsid w:val="00053A37"/>
    <w:rsid w:val="00053F5F"/>
    <w:rsid w:val="0005461D"/>
    <w:rsid w:val="00054FB5"/>
    <w:rsid w:val="0005623D"/>
    <w:rsid w:val="0005664F"/>
    <w:rsid w:val="00056D22"/>
    <w:rsid w:val="000572E3"/>
    <w:rsid w:val="00057363"/>
    <w:rsid w:val="000574A2"/>
    <w:rsid w:val="00057B3C"/>
    <w:rsid w:val="0006105E"/>
    <w:rsid w:val="0006112B"/>
    <w:rsid w:val="0006155A"/>
    <w:rsid w:val="00061B3E"/>
    <w:rsid w:val="000627C6"/>
    <w:rsid w:val="00062978"/>
    <w:rsid w:val="00062DDD"/>
    <w:rsid w:val="00062E03"/>
    <w:rsid w:val="00063623"/>
    <w:rsid w:val="0006389E"/>
    <w:rsid w:val="00064A4D"/>
    <w:rsid w:val="00064C88"/>
    <w:rsid w:val="0006518A"/>
    <w:rsid w:val="000652F6"/>
    <w:rsid w:val="0006554B"/>
    <w:rsid w:val="0006557F"/>
    <w:rsid w:val="00065C72"/>
    <w:rsid w:val="00065EA1"/>
    <w:rsid w:val="000660B3"/>
    <w:rsid w:val="0006617C"/>
    <w:rsid w:val="0006644B"/>
    <w:rsid w:val="00066740"/>
    <w:rsid w:val="00066D81"/>
    <w:rsid w:val="00066E3D"/>
    <w:rsid w:val="00066E72"/>
    <w:rsid w:val="00067616"/>
    <w:rsid w:val="0006785B"/>
    <w:rsid w:val="000678F7"/>
    <w:rsid w:val="00070270"/>
    <w:rsid w:val="0007043E"/>
    <w:rsid w:val="00070639"/>
    <w:rsid w:val="0007119E"/>
    <w:rsid w:val="00071258"/>
    <w:rsid w:val="00071930"/>
    <w:rsid w:val="00072023"/>
    <w:rsid w:val="0007246B"/>
    <w:rsid w:val="00073C0A"/>
    <w:rsid w:val="000744A7"/>
    <w:rsid w:val="000749DC"/>
    <w:rsid w:val="00074F2A"/>
    <w:rsid w:val="000750CA"/>
    <w:rsid w:val="00075297"/>
    <w:rsid w:val="00075528"/>
    <w:rsid w:val="000766E4"/>
    <w:rsid w:val="00076791"/>
    <w:rsid w:val="00076932"/>
    <w:rsid w:val="00076C85"/>
    <w:rsid w:val="00076F44"/>
    <w:rsid w:val="000777A1"/>
    <w:rsid w:val="000778A3"/>
    <w:rsid w:val="00077B6D"/>
    <w:rsid w:val="0008007E"/>
    <w:rsid w:val="00080371"/>
    <w:rsid w:val="00080479"/>
    <w:rsid w:val="000808B9"/>
    <w:rsid w:val="00080AA5"/>
    <w:rsid w:val="00081094"/>
    <w:rsid w:val="000812D9"/>
    <w:rsid w:val="0008144A"/>
    <w:rsid w:val="0008165C"/>
    <w:rsid w:val="00081CDF"/>
    <w:rsid w:val="00082022"/>
    <w:rsid w:val="000821DF"/>
    <w:rsid w:val="00082234"/>
    <w:rsid w:val="000823DC"/>
    <w:rsid w:val="0008308B"/>
    <w:rsid w:val="00083C1F"/>
    <w:rsid w:val="0008434A"/>
    <w:rsid w:val="000846D6"/>
    <w:rsid w:val="00084BA5"/>
    <w:rsid w:val="00084D24"/>
    <w:rsid w:val="000850E2"/>
    <w:rsid w:val="00085445"/>
    <w:rsid w:val="00085BF3"/>
    <w:rsid w:val="00085EA4"/>
    <w:rsid w:val="00085EE1"/>
    <w:rsid w:val="0008632D"/>
    <w:rsid w:val="00086CEE"/>
    <w:rsid w:val="00086DB0"/>
    <w:rsid w:val="00087083"/>
    <w:rsid w:val="0008727A"/>
    <w:rsid w:val="00087DA6"/>
    <w:rsid w:val="00087ECE"/>
    <w:rsid w:val="0009031C"/>
    <w:rsid w:val="000903DE"/>
    <w:rsid w:val="00090BBD"/>
    <w:rsid w:val="00090D5B"/>
    <w:rsid w:val="00090DB9"/>
    <w:rsid w:val="00091C05"/>
    <w:rsid w:val="000924E4"/>
    <w:rsid w:val="00092774"/>
    <w:rsid w:val="000928B3"/>
    <w:rsid w:val="00093603"/>
    <w:rsid w:val="00093C9C"/>
    <w:rsid w:val="000945F6"/>
    <w:rsid w:val="0009476C"/>
    <w:rsid w:val="00095570"/>
    <w:rsid w:val="000960AA"/>
    <w:rsid w:val="0009699C"/>
    <w:rsid w:val="00096D63"/>
    <w:rsid w:val="00097F26"/>
    <w:rsid w:val="000A0580"/>
    <w:rsid w:val="000A06BB"/>
    <w:rsid w:val="000A0B15"/>
    <w:rsid w:val="000A138F"/>
    <w:rsid w:val="000A1A00"/>
    <w:rsid w:val="000A1B2C"/>
    <w:rsid w:val="000A1F51"/>
    <w:rsid w:val="000A242F"/>
    <w:rsid w:val="000A3AA4"/>
    <w:rsid w:val="000A3B0F"/>
    <w:rsid w:val="000A3B20"/>
    <w:rsid w:val="000A3B30"/>
    <w:rsid w:val="000A4174"/>
    <w:rsid w:val="000A419D"/>
    <w:rsid w:val="000A463B"/>
    <w:rsid w:val="000A49F2"/>
    <w:rsid w:val="000A4A11"/>
    <w:rsid w:val="000A4F4D"/>
    <w:rsid w:val="000A4FC2"/>
    <w:rsid w:val="000A53B9"/>
    <w:rsid w:val="000A5A0B"/>
    <w:rsid w:val="000A615D"/>
    <w:rsid w:val="000A66CA"/>
    <w:rsid w:val="000A6AA7"/>
    <w:rsid w:val="000A6BBD"/>
    <w:rsid w:val="000A7424"/>
    <w:rsid w:val="000A76DF"/>
    <w:rsid w:val="000A77E9"/>
    <w:rsid w:val="000A796D"/>
    <w:rsid w:val="000A7C44"/>
    <w:rsid w:val="000A7E1A"/>
    <w:rsid w:val="000B02B0"/>
    <w:rsid w:val="000B0325"/>
    <w:rsid w:val="000B0659"/>
    <w:rsid w:val="000B0A1C"/>
    <w:rsid w:val="000B0B66"/>
    <w:rsid w:val="000B0F1A"/>
    <w:rsid w:val="000B164A"/>
    <w:rsid w:val="000B176F"/>
    <w:rsid w:val="000B19B1"/>
    <w:rsid w:val="000B2206"/>
    <w:rsid w:val="000B255B"/>
    <w:rsid w:val="000B2E9B"/>
    <w:rsid w:val="000B3024"/>
    <w:rsid w:val="000B31DF"/>
    <w:rsid w:val="000B3319"/>
    <w:rsid w:val="000B34B0"/>
    <w:rsid w:val="000B39CF"/>
    <w:rsid w:val="000B3B63"/>
    <w:rsid w:val="000B3BA0"/>
    <w:rsid w:val="000B3DA4"/>
    <w:rsid w:val="000B4AA2"/>
    <w:rsid w:val="000B54BE"/>
    <w:rsid w:val="000B587C"/>
    <w:rsid w:val="000B5FDE"/>
    <w:rsid w:val="000B6464"/>
    <w:rsid w:val="000B67F7"/>
    <w:rsid w:val="000B6CFD"/>
    <w:rsid w:val="000B6D93"/>
    <w:rsid w:val="000B73C7"/>
    <w:rsid w:val="000B7570"/>
    <w:rsid w:val="000B7661"/>
    <w:rsid w:val="000B7A56"/>
    <w:rsid w:val="000B7EA9"/>
    <w:rsid w:val="000C015C"/>
    <w:rsid w:val="000C03F7"/>
    <w:rsid w:val="000C04CD"/>
    <w:rsid w:val="000C0D77"/>
    <w:rsid w:val="000C1361"/>
    <w:rsid w:val="000C1443"/>
    <w:rsid w:val="000C1C28"/>
    <w:rsid w:val="000C1D66"/>
    <w:rsid w:val="000C231C"/>
    <w:rsid w:val="000C2597"/>
    <w:rsid w:val="000C2956"/>
    <w:rsid w:val="000C2CC3"/>
    <w:rsid w:val="000C2F99"/>
    <w:rsid w:val="000C33EA"/>
    <w:rsid w:val="000C3480"/>
    <w:rsid w:val="000C3ACA"/>
    <w:rsid w:val="000C4480"/>
    <w:rsid w:val="000C58FC"/>
    <w:rsid w:val="000C5BC1"/>
    <w:rsid w:val="000C5C43"/>
    <w:rsid w:val="000C608E"/>
    <w:rsid w:val="000C62E9"/>
    <w:rsid w:val="000C6523"/>
    <w:rsid w:val="000C6B6D"/>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E10"/>
    <w:rsid w:val="000D4096"/>
    <w:rsid w:val="000D417A"/>
    <w:rsid w:val="000D430B"/>
    <w:rsid w:val="000D4558"/>
    <w:rsid w:val="000D4633"/>
    <w:rsid w:val="000D4687"/>
    <w:rsid w:val="000D4BD9"/>
    <w:rsid w:val="000D5053"/>
    <w:rsid w:val="000D5C56"/>
    <w:rsid w:val="000D6EBF"/>
    <w:rsid w:val="000D723E"/>
    <w:rsid w:val="000D781D"/>
    <w:rsid w:val="000E00EE"/>
    <w:rsid w:val="000E0183"/>
    <w:rsid w:val="000E0703"/>
    <w:rsid w:val="000E07B7"/>
    <w:rsid w:val="000E1081"/>
    <w:rsid w:val="000E123D"/>
    <w:rsid w:val="000E13ED"/>
    <w:rsid w:val="000E1A53"/>
    <w:rsid w:val="000E20E3"/>
    <w:rsid w:val="000E2705"/>
    <w:rsid w:val="000E2A93"/>
    <w:rsid w:val="000E2E7F"/>
    <w:rsid w:val="000E2E8A"/>
    <w:rsid w:val="000E2FEF"/>
    <w:rsid w:val="000E310E"/>
    <w:rsid w:val="000E3491"/>
    <w:rsid w:val="000E35DB"/>
    <w:rsid w:val="000E3604"/>
    <w:rsid w:val="000E3DD6"/>
    <w:rsid w:val="000E40A5"/>
    <w:rsid w:val="000E488A"/>
    <w:rsid w:val="000E4BED"/>
    <w:rsid w:val="000E4D26"/>
    <w:rsid w:val="000E5398"/>
    <w:rsid w:val="000E5820"/>
    <w:rsid w:val="000E61BE"/>
    <w:rsid w:val="000E7644"/>
    <w:rsid w:val="000E7665"/>
    <w:rsid w:val="000E7982"/>
    <w:rsid w:val="000F0478"/>
    <w:rsid w:val="000F0A03"/>
    <w:rsid w:val="000F0BE9"/>
    <w:rsid w:val="000F0CB3"/>
    <w:rsid w:val="000F0D75"/>
    <w:rsid w:val="000F15CE"/>
    <w:rsid w:val="000F1CF5"/>
    <w:rsid w:val="000F1E93"/>
    <w:rsid w:val="000F204B"/>
    <w:rsid w:val="000F26BE"/>
    <w:rsid w:val="000F2ADD"/>
    <w:rsid w:val="000F339A"/>
    <w:rsid w:val="000F37FC"/>
    <w:rsid w:val="000F39FF"/>
    <w:rsid w:val="000F46E0"/>
    <w:rsid w:val="000F482E"/>
    <w:rsid w:val="000F4A33"/>
    <w:rsid w:val="000F4B38"/>
    <w:rsid w:val="000F4C53"/>
    <w:rsid w:val="000F4D77"/>
    <w:rsid w:val="000F5627"/>
    <w:rsid w:val="000F5C53"/>
    <w:rsid w:val="000F5D37"/>
    <w:rsid w:val="000F6155"/>
    <w:rsid w:val="000F65BB"/>
    <w:rsid w:val="000F7167"/>
    <w:rsid w:val="000F7909"/>
    <w:rsid w:val="000F7AAF"/>
    <w:rsid w:val="001006A8"/>
    <w:rsid w:val="001006E9"/>
    <w:rsid w:val="00100BDC"/>
    <w:rsid w:val="00101083"/>
    <w:rsid w:val="00101C4A"/>
    <w:rsid w:val="00101EC4"/>
    <w:rsid w:val="001023BB"/>
    <w:rsid w:val="00103567"/>
    <w:rsid w:val="00103656"/>
    <w:rsid w:val="00103DA6"/>
    <w:rsid w:val="0010536D"/>
    <w:rsid w:val="00105595"/>
    <w:rsid w:val="00105712"/>
    <w:rsid w:val="00105743"/>
    <w:rsid w:val="00105E73"/>
    <w:rsid w:val="001068AE"/>
    <w:rsid w:val="00106EBC"/>
    <w:rsid w:val="00107082"/>
    <w:rsid w:val="00107958"/>
    <w:rsid w:val="00110335"/>
    <w:rsid w:val="001105B6"/>
    <w:rsid w:val="00110F56"/>
    <w:rsid w:val="0011101D"/>
    <w:rsid w:val="0011182D"/>
    <w:rsid w:val="00111CD8"/>
    <w:rsid w:val="001120D6"/>
    <w:rsid w:val="001126A0"/>
    <w:rsid w:val="00112769"/>
    <w:rsid w:val="00112871"/>
    <w:rsid w:val="00112C8B"/>
    <w:rsid w:val="00112D79"/>
    <w:rsid w:val="00112ECC"/>
    <w:rsid w:val="00112F59"/>
    <w:rsid w:val="00113669"/>
    <w:rsid w:val="001136A2"/>
    <w:rsid w:val="001137E0"/>
    <w:rsid w:val="00113B10"/>
    <w:rsid w:val="00113B7D"/>
    <w:rsid w:val="00115729"/>
    <w:rsid w:val="00115D87"/>
    <w:rsid w:val="00116067"/>
    <w:rsid w:val="001165D5"/>
    <w:rsid w:val="00116FD3"/>
    <w:rsid w:val="001173A2"/>
    <w:rsid w:val="001177DD"/>
    <w:rsid w:val="00117AFD"/>
    <w:rsid w:val="001207D3"/>
    <w:rsid w:val="00120820"/>
    <w:rsid w:val="00120998"/>
    <w:rsid w:val="00120E74"/>
    <w:rsid w:val="0012105C"/>
    <w:rsid w:val="00121A47"/>
    <w:rsid w:val="001221C9"/>
    <w:rsid w:val="00122542"/>
    <w:rsid w:val="001226FE"/>
    <w:rsid w:val="00122AE3"/>
    <w:rsid w:val="00122C2F"/>
    <w:rsid w:val="00123500"/>
    <w:rsid w:val="001236B5"/>
    <w:rsid w:val="00123795"/>
    <w:rsid w:val="00123AF5"/>
    <w:rsid w:val="001243B5"/>
    <w:rsid w:val="00124592"/>
    <w:rsid w:val="00125045"/>
    <w:rsid w:val="0012537C"/>
    <w:rsid w:val="001258F0"/>
    <w:rsid w:val="00125C08"/>
    <w:rsid w:val="00125E47"/>
    <w:rsid w:val="00125E59"/>
    <w:rsid w:val="001263DD"/>
    <w:rsid w:val="0012650B"/>
    <w:rsid w:val="00126F54"/>
    <w:rsid w:val="001302CD"/>
    <w:rsid w:val="00130526"/>
    <w:rsid w:val="00130928"/>
    <w:rsid w:val="00130CD9"/>
    <w:rsid w:val="00131131"/>
    <w:rsid w:val="0013133F"/>
    <w:rsid w:val="00131C0F"/>
    <w:rsid w:val="00131C82"/>
    <w:rsid w:val="00131CA7"/>
    <w:rsid w:val="001328BE"/>
    <w:rsid w:val="00132AE3"/>
    <w:rsid w:val="00132C59"/>
    <w:rsid w:val="00132E7E"/>
    <w:rsid w:val="00133BAB"/>
    <w:rsid w:val="00133DE8"/>
    <w:rsid w:val="0013412F"/>
    <w:rsid w:val="00134B05"/>
    <w:rsid w:val="00135317"/>
    <w:rsid w:val="00135572"/>
    <w:rsid w:val="00135574"/>
    <w:rsid w:val="001360A4"/>
    <w:rsid w:val="00136163"/>
    <w:rsid w:val="00136506"/>
    <w:rsid w:val="00136628"/>
    <w:rsid w:val="00136895"/>
    <w:rsid w:val="001369F2"/>
    <w:rsid w:val="00136BC0"/>
    <w:rsid w:val="001374FB"/>
    <w:rsid w:val="00137EB0"/>
    <w:rsid w:val="001400F0"/>
    <w:rsid w:val="00140FDE"/>
    <w:rsid w:val="00141538"/>
    <w:rsid w:val="00141636"/>
    <w:rsid w:val="001419A1"/>
    <w:rsid w:val="00141C9A"/>
    <w:rsid w:val="00141CAB"/>
    <w:rsid w:val="00142760"/>
    <w:rsid w:val="00142780"/>
    <w:rsid w:val="00142A62"/>
    <w:rsid w:val="00142B2B"/>
    <w:rsid w:val="00142B52"/>
    <w:rsid w:val="00143214"/>
    <w:rsid w:val="00143902"/>
    <w:rsid w:val="00143C52"/>
    <w:rsid w:val="00143D54"/>
    <w:rsid w:val="00143EE9"/>
    <w:rsid w:val="00143F39"/>
    <w:rsid w:val="0014425C"/>
    <w:rsid w:val="0014434A"/>
    <w:rsid w:val="0014466D"/>
    <w:rsid w:val="001446C3"/>
    <w:rsid w:val="001449A7"/>
    <w:rsid w:val="00144F35"/>
    <w:rsid w:val="0014508E"/>
    <w:rsid w:val="0014510F"/>
    <w:rsid w:val="001453B6"/>
    <w:rsid w:val="00145844"/>
    <w:rsid w:val="001458D1"/>
    <w:rsid w:val="001465CB"/>
    <w:rsid w:val="00146C01"/>
    <w:rsid w:val="00146C4F"/>
    <w:rsid w:val="00146D4A"/>
    <w:rsid w:val="00146E88"/>
    <w:rsid w:val="0014728B"/>
    <w:rsid w:val="00147452"/>
    <w:rsid w:val="001474BC"/>
    <w:rsid w:val="00147AD7"/>
    <w:rsid w:val="001501BD"/>
    <w:rsid w:val="00150FFB"/>
    <w:rsid w:val="0015173A"/>
    <w:rsid w:val="00151763"/>
    <w:rsid w:val="001519F9"/>
    <w:rsid w:val="00151B86"/>
    <w:rsid w:val="00152505"/>
    <w:rsid w:val="001528F8"/>
    <w:rsid w:val="00153143"/>
    <w:rsid w:val="001531E4"/>
    <w:rsid w:val="00153582"/>
    <w:rsid w:val="00153A05"/>
    <w:rsid w:val="00154371"/>
    <w:rsid w:val="001545A9"/>
    <w:rsid w:val="00154B7E"/>
    <w:rsid w:val="00154D49"/>
    <w:rsid w:val="00154ED3"/>
    <w:rsid w:val="001554AF"/>
    <w:rsid w:val="001558C7"/>
    <w:rsid w:val="00155901"/>
    <w:rsid w:val="00155CBD"/>
    <w:rsid w:val="0015635E"/>
    <w:rsid w:val="00156C87"/>
    <w:rsid w:val="001572EB"/>
    <w:rsid w:val="001575E5"/>
    <w:rsid w:val="00157601"/>
    <w:rsid w:val="00157A8A"/>
    <w:rsid w:val="00157C7F"/>
    <w:rsid w:val="00157DC4"/>
    <w:rsid w:val="00160402"/>
    <w:rsid w:val="001604EB"/>
    <w:rsid w:val="00160963"/>
    <w:rsid w:val="00160B28"/>
    <w:rsid w:val="00160DB6"/>
    <w:rsid w:val="00161409"/>
    <w:rsid w:val="0016189F"/>
    <w:rsid w:val="00161ACB"/>
    <w:rsid w:val="00161F31"/>
    <w:rsid w:val="0016299B"/>
    <w:rsid w:val="001637FC"/>
    <w:rsid w:val="00165500"/>
    <w:rsid w:val="001656E2"/>
    <w:rsid w:val="00165D66"/>
    <w:rsid w:val="00166A12"/>
    <w:rsid w:val="00166FE3"/>
    <w:rsid w:val="001670D4"/>
    <w:rsid w:val="0016738A"/>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B00"/>
    <w:rsid w:val="00174E80"/>
    <w:rsid w:val="00175334"/>
    <w:rsid w:val="00175588"/>
    <w:rsid w:val="0017558B"/>
    <w:rsid w:val="00175F6D"/>
    <w:rsid w:val="00175FFC"/>
    <w:rsid w:val="001763CB"/>
    <w:rsid w:val="001768F9"/>
    <w:rsid w:val="001769D3"/>
    <w:rsid w:val="00177035"/>
    <w:rsid w:val="00177403"/>
    <w:rsid w:val="0017752B"/>
    <w:rsid w:val="00177768"/>
    <w:rsid w:val="0017783E"/>
    <w:rsid w:val="00177AF6"/>
    <w:rsid w:val="00177DF9"/>
    <w:rsid w:val="001800C0"/>
    <w:rsid w:val="00180E02"/>
    <w:rsid w:val="001818FD"/>
    <w:rsid w:val="001819D0"/>
    <w:rsid w:val="00181AC1"/>
    <w:rsid w:val="00182416"/>
    <w:rsid w:val="00182E43"/>
    <w:rsid w:val="0018374C"/>
    <w:rsid w:val="001837D3"/>
    <w:rsid w:val="00183E13"/>
    <w:rsid w:val="00183F10"/>
    <w:rsid w:val="00184580"/>
    <w:rsid w:val="001846E9"/>
    <w:rsid w:val="001849EE"/>
    <w:rsid w:val="00185283"/>
    <w:rsid w:val="00185357"/>
    <w:rsid w:val="00186005"/>
    <w:rsid w:val="00186463"/>
    <w:rsid w:val="0018649F"/>
    <w:rsid w:val="00186847"/>
    <w:rsid w:val="00186DB2"/>
    <w:rsid w:val="001871B6"/>
    <w:rsid w:val="00187364"/>
    <w:rsid w:val="001875BA"/>
    <w:rsid w:val="001878DF"/>
    <w:rsid w:val="00187FE1"/>
    <w:rsid w:val="0019014A"/>
    <w:rsid w:val="00190157"/>
    <w:rsid w:val="00190359"/>
    <w:rsid w:val="001908F5"/>
    <w:rsid w:val="00191103"/>
    <w:rsid w:val="00191474"/>
    <w:rsid w:val="0019175F"/>
    <w:rsid w:val="001917AF"/>
    <w:rsid w:val="00191E24"/>
    <w:rsid w:val="00191FE4"/>
    <w:rsid w:val="001920EA"/>
    <w:rsid w:val="0019292F"/>
    <w:rsid w:val="00193928"/>
    <w:rsid w:val="00193961"/>
    <w:rsid w:val="00193A0D"/>
    <w:rsid w:val="00193E1E"/>
    <w:rsid w:val="00193FF8"/>
    <w:rsid w:val="001944E2"/>
    <w:rsid w:val="001960DF"/>
    <w:rsid w:val="00196343"/>
    <w:rsid w:val="001966B3"/>
    <w:rsid w:val="0019670F"/>
    <w:rsid w:val="001972B0"/>
    <w:rsid w:val="00197E4B"/>
    <w:rsid w:val="00197F45"/>
    <w:rsid w:val="001A0065"/>
    <w:rsid w:val="001A01CE"/>
    <w:rsid w:val="001A0787"/>
    <w:rsid w:val="001A19D2"/>
    <w:rsid w:val="001A1A8F"/>
    <w:rsid w:val="001A1D43"/>
    <w:rsid w:val="001A2290"/>
    <w:rsid w:val="001A24B2"/>
    <w:rsid w:val="001A278F"/>
    <w:rsid w:val="001A331E"/>
    <w:rsid w:val="001A37C4"/>
    <w:rsid w:val="001A382F"/>
    <w:rsid w:val="001A3915"/>
    <w:rsid w:val="001A3D33"/>
    <w:rsid w:val="001A432F"/>
    <w:rsid w:val="001A4AAE"/>
    <w:rsid w:val="001A5054"/>
    <w:rsid w:val="001A53F9"/>
    <w:rsid w:val="001A5A4F"/>
    <w:rsid w:val="001A5C3B"/>
    <w:rsid w:val="001A6059"/>
    <w:rsid w:val="001A608C"/>
    <w:rsid w:val="001A60E0"/>
    <w:rsid w:val="001A6215"/>
    <w:rsid w:val="001A6602"/>
    <w:rsid w:val="001A6738"/>
    <w:rsid w:val="001A69A4"/>
    <w:rsid w:val="001A70A2"/>
    <w:rsid w:val="001A7247"/>
    <w:rsid w:val="001A74E5"/>
    <w:rsid w:val="001A79D8"/>
    <w:rsid w:val="001B06CA"/>
    <w:rsid w:val="001B08B7"/>
    <w:rsid w:val="001B0AAB"/>
    <w:rsid w:val="001B0AD0"/>
    <w:rsid w:val="001B0F0F"/>
    <w:rsid w:val="001B10BC"/>
    <w:rsid w:val="001B1520"/>
    <w:rsid w:val="001B1B05"/>
    <w:rsid w:val="001B1E0B"/>
    <w:rsid w:val="001B2333"/>
    <w:rsid w:val="001B2400"/>
    <w:rsid w:val="001B2A15"/>
    <w:rsid w:val="001B2DC4"/>
    <w:rsid w:val="001B3094"/>
    <w:rsid w:val="001B31BB"/>
    <w:rsid w:val="001B328A"/>
    <w:rsid w:val="001B349E"/>
    <w:rsid w:val="001B3AB0"/>
    <w:rsid w:val="001B4C3C"/>
    <w:rsid w:val="001B621C"/>
    <w:rsid w:val="001B6609"/>
    <w:rsid w:val="001B6614"/>
    <w:rsid w:val="001B68E4"/>
    <w:rsid w:val="001B690E"/>
    <w:rsid w:val="001B772C"/>
    <w:rsid w:val="001B7870"/>
    <w:rsid w:val="001B7F0C"/>
    <w:rsid w:val="001C0153"/>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60EA"/>
    <w:rsid w:val="001C636F"/>
    <w:rsid w:val="001C6C8E"/>
    <w:rsid w:val="001C71C5"/>
    <w:rsid w:val="001C737D"/>
    <w:rsid w:val="001C7532"/>
    <w:rsid w:val="001C764A"/>
    <w:rsid w:val="001C7AE9"/>
    <w:rsid w:val="001C7E1C"/>
    <w:rsid w:val="001C7E94"/>
    <w:rsid w:val="001D030A"/>
    <w:rsid w:val="001D06D2"/>
    <w:rsid w:val="001D0776"/>
    <w:rsid w:val="001D0E3F"/>
    <w:rsid w:val="001D1453"/>
    <w:rsid w:val="001D19A1"/>
    <w:rsid w:val="001D229D"/>
    <w:rsid w:val="001D2474"/>
    <w:rsid w:val="001D26DF"/>
    <w:rsid w:val="001D298D"/>
    <w:rsid w:val="001D308C"/>
    <w:rsid w:val="001D3127"/>
    <w:rsid w:val="001D33DC"/>
    <w:rsid w:val="001D36E0"/>
    <w:rsid w:val="001D3B7D"/>
    <w:rsid w:val="001D3C88"/>
    <w:rsid w:val="001D3DAA"/>
    <w:rsid w:val="001D3F32"/>
    <w:rsid w:val="001D40EB"/>
    <w:rsid w:val="001D4D05"/>
    <w:rsid w:val="001D4F95"/>
    <w:rsid w:val="001D574F"/>
    <w:rsid w:val="001D6092"/>
    <w:rsid w:val="001D6773"/>
    <w:rsid w:val="001D69D0"/>
    <w:rsid w:val="001D7334"/>
    <w:rsid w:val="001D738D"/>
    <w:rsid w:val="001D7616"/>
    <w:rsid w:val="001D76C1"/>
    <w:rsid w:val="001E03EE"/>
    <w:rsid w:val="001E0498"/>
    <w:rsid w:val="001E0553"/>
    <w:rsid w:val="001E1077"/>
    <w:rsid w:val="001E13C9"/>
    <w:rsid w:val="001E1C36"/>
    <w:rsid w:val="001E1CC7"/>
    <w:rsid w:val="001E203A"/>
    <w:rsid w:val="001E207B"/>
    <w:rsid w:val="001E2558"/>
    <w:rsid w:val="001E2E1B"/>
    <w:rsid w:val="001E32DE"/>
    <w:rsid w:val="001E3921"/>
    <w:rsid w:val="001E3C04"/>
    <w:rsid w:val="001E3CF2"/>
    <w:rsid w:val="001E3CFE"/>
    <w:rsid w:val="001E42D8"/>
    <w:rsid w:val="001E438F"/>
    <w:rsid w:val="001E441E"/>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B9"/>
    <w:rsid w:val="001F0BEA"/>
    <w:rsid w:val="001F1311"/>
    <w:rsid w:val="001F1472"/>
    <w:rsid w:val="001F195D"/>
    <w:rsid w:val="001F1D18"/>
    <w:rsid w:val="001F1FC4"/>
    <w:rsid w:val="001F2495"/>
    <w:rsid w:val="001F2BAE"/>
    <w:rsid w:val="001F2C6A"/>
    <w:rsid w:val="001F3059"/>
    <w:rsid w:val="001F35B2"/>
    <w:rsid w:val="001F3954"/>
    <w:rsid w:val="001F3C1C"/>
    <w:rsid w:val="001F3E94"/>
    <w:rsid w:val="001F4989"/>
    <w:rsid w:val="001F5899"/>
    <w:rsid w:val="001F5A67"/>
    <w:rsid w:val="001F5AA6"/>
    <w:rsid w:val="001F5B14"/>
    <w:rsid w:val="001F5F42"/>
    <w:rsid w:val="001F60B0"/>
    <w:rsid w:val="001F64FE"/>
    <w:rsid w:val="001F69A3"/>
    <w:rsid w:val="001F6B5B"/>
    <w:rsid w:val="001F6D04"/>
    <w:rsid w:val="001F6F43"/>
    <w:rsid w:val="001F7600"/>
    <w:rsid w:val="001F77F6"/>
    <w:rsid w:val="001F78FC"/>
    <w:rsid w:val="002006DF"/>
    <w:rsid w:val="002008F5"/>
    <w:rsid w:val="00200E04"/>
    <w:rsid w:val="00201214"/>
    <w:rsid w:val="00201689"/>
    <w:rsid w:val="002022BF"/>
    <w:rsid w:val="00202B1A"/>
    <w:rsid w:val="00203678"/>
    <w:rsid w:val="002036F1"/>
    <w:rsid w:val="002041A6"/>
    <w:rsid w:val="00204617"/>
    <w:rsid w:val="0020477F"/>
    <w:rsid w:val="002050E6"/>
    <w:rsid w:val="002052A1"/>
    <w:rsid w:val="00205A15"/>
    <w:rsid w:val="00205D7B"/>
    <w:rsid w:val="002065D6"/>
    <w:rsid w:val="002068FA"/>
    <w:rsid w:val="00206A59"/>
    <w:rsid w:val="00206B34"/>
    <w:rsid w:val="00206C05"/>
    <w:rsid w:val="00206E75"/>
    <w:rsid w:val="0020768B"/>
    <w:rsid w:val="00207942"/>
    <w:rsid w:val="0021030A"/>
    <w:rsid w:val="002107C4"/>
    <w:rsid w:val="00210AF0"/>
    <w:rsid w:val="00211435"/>
    <w:rsid w:val="00211790"/>
    <w:rsid w:val="002124E6"/>
    <w:rsid w:val="00212CAF"/>
    <w:rsid w:val="002130CF"/>
    <w:rsid w:val="002132ED"/>
    <w:rsid w:val="002136F7"/>
    <w:rsid w:val="0021375E"/>
    <w:rsid w:val="00213B2F"/>
    <w:rsid w:val="0021437C"/>
    <w:rsid w:val="002148EB"/>
    <w:rsid w:val="0021538A"/>
    <w:rsid w:val="00215ACA"/>
    <w:rsid w:val="00215E8F"/>
    <w:rsid w:val="00216420"/>
    <w:rsid w:val="00216540"/>
    <w:rsid w:val="00216E5D"/>
    <w:rsid w:val="00216F6B"/>
    <w:rsid w:val="002171CF"/>
    <w:rsid w:val="00217399"/>
    <w:rsid w:val="00220E2A"/>
    <w:rsid w:val="002215F2"/>
    <w:rsid w:val="00221714"/>
    <w:rsid w:val="002220A7"/>
    <w:rsid w:val="00222221"/>
    <w:rsid w:val="00222644"/>
    <w:rsid w:val="00222693"/>
    <w:rsid w:val="00222DE8"/>
    <w:rsid w:val="002235ED"/>
    <w:rsid w:val="00223B6E"/>
    <w:rsid w:val="00223C66"/>
    <w:rsid w:val="00223D22"/>
    <w:rsid w:val="00224529"/>
    <w:rsid w:val="0022459A"/>
    <w:rsid w:val="00224FEF"/>
    <w:rsid w:val="00225135"/>
    <w:rsid w:val="00225496"/>
    <w:rsid w:val="00225C0A"/>
    <w:rsid w:val="00226056"/>
    <w:rsid w:val="002260FB"/>
    <w:rsid w:val="002263CA"/>
    <w:rsid w:val="00226487"/>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0D3"/>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5179"/>
    <w:rsid w:val="002355B3"/>
    <w:rsid w:val="00235DC0"/>
    <w:rsid w:val="00235F26"/>
    <w:rsid w:val="00235F42"/>
    <w:rsid w:val="002360D4"/>
    <w:rsid w:val="0023638B"/>
    <w:rsid w:val="0023688F"/>
    <w:rsid w:val="00236909"/>
    <w:rsid w:val="002369A0"/>
    <w:rsid w:val="00236D21"/>
    <w:rsid w:val="00236DFD"/>
    <w:rsid w:val="002371E0"/>
    <w:rsid w:val="0023726A"/>
    <w:rsid w:val="00237AD6"/>
    <w:rsid w:val="00237C59"/>
    <w:rsid w:val="00240002"/>
    <w:rsid w:val="002401C7"/>
    <w:rsid w:val="00240695"/>
    <w:rsid w:val="002409D3"/>
    <w:rsid w:val="00240ABC"/>
    <w:rsid w:val="00241142"/>
    <w:rsid w:val="00241219"/>
    <w:rsid w:val="00241B8B"/>
    <w:rsid w:val="00241E5B"/>
    <w:rsid w:val="00241F6E"/>
    <w:rsid w:val="002422B8"/>
    <w:rsid w:val="002428FC"/>
    <w:rsid w:val="00242A15"/>
    <w:rsid w:val="00242BA0"/>
    <w:rsid w:val="00242D7E"/>
    <w:rsid w:val="00243568"/>
    <w:rsid w:val="00243A9B"/>
    <w:rsid w:val="00243C50"/>
    <w:rsid w:val="00244157"/>
    <w:rsid w:val="0024434C"/>
    <w:rsid w:val="00244621"/>
    <w:rsid w:val="00244951"/>
    <w:rsid w:val="00245537"/>
    <w:rsid w:val="00245A8B"/>
    <w:rsid w:val="00245B91"/>
    <w:rsid w:val="00245EED"/>
    <w:rsid w:val="00246030"/>
    <w:rsid w:val="002460B3"/>
    <w:rsid w:val="002464A9"/>
    <w:rsid w:val="00246889"/>
    <w:rsid w:val="00246A58"/>
    <w:rsid w:val="00246B57"/>
    <w:rsid w:val="00246D44"/>
    <w:rsid w:val="00246DA1"/>
    <w:rsid w:val="00246DDA"/>
    <w:rsid w:val="00246DE2"/>
    <w:rsid w:val="0024725A"/>
    <w:rsid w:val="002475E5"/>
    <w:rsid w:val="002476B8"/>
    <w:rsid w:val="002478BA"/>
    <w:rsid w:val="00247CC8"/>
    <w:rsid w:val="00247DBF"/>
    <w:rsid w:val="00247E23"/>
    <w:rsid w:val="00250F2F"/>
    <w:rsid w:val="00251284"/>
    <w:rsid w:val="00251335"/>
    <w:rsid w:val="00251B0B"/>
    <w:rsid w:val="00251E20"/>
    <w:rsid w:val="0025262E"/>
    <w:rsid w:val="00252BBA"/>
    <w:rsid w:val="00252D8D"/>
    <w:rsid w:val="002530DB"/>
    <w:rsid w:val="00254257"/>
    <w:rsid w:val="0025468B"/>
    <w:rsid w:val="00254BEB"/>
    <w:rsid w:val="002550CB"/>
    <w:rsid w:val="0025657D"/>
    <w:rsid w:val="002565A3"/>
    <w:rsid w:val="0025728F"/>
    <w:rsid w:val="00257893"/>
    <w:rsid w:val="00257A60"/>
    <w:rsid w:val="00257B0B"/>
    <w:rsid w:val="00260055"/>
    <w:rsid w:val="0026063B"/>
    <w:rsid w:val="0026076D"/>
    <w:rsid w:val="00260A28"/>
    <w:rsid w:val="00260BF1"/>
    <w:rsid w:val="00260C3C"/>
    <w:rsid w:val="002610F4"/>
    <w:rsid w:val="0026215A"/>
    <w:rsid w:val="00262B91"/>
    <w:rsid w:val="00262BC9"/>
    <w:rsid w:val="00262D25"/>
    <w:rsid w:val="0026332B"/>
    <w:rsid w:val="002653BC"/>
    <w:rsid w:val="002656B5"/>
    <w:rsid w:val="00265845"/>
    <w:rsid w:val="002658C4"/>
    <w:rsid w:val="00265A27"/>
    <w:rsid w:val="00265B78"/>
    <w:rsid w:val="00265CC7"/>
    <w:rsid w:val="0026610D"/>
    <w:rsid w:val="00266A84"/>
    <w:rsid w:val="00266C94"/>
    <w:rsid w:val="00266EF3"/>
    <w:rsid w:val="0026745D"/>
    <w:rsid w:val="00267696"/>
    <w:rsid w:val="00267B76"/>
    <w:rsid w:val="00267C67"/>
    <w:rsid w:val="00267D9A"/>
    <w:rsid w:val="00267F2C"/>
    <w:rsid w:val="002702FA"/>
    <w:rsid w:val="002703BF"/>
    <w:rsid w:val="002706A0"/>
    <w:rsid w:val="00270C99"/>
    <w:rsid w:val="00270F6A"/>
    <w:rsid w:val="00271D46"/>
    <w:rsid w:val="00271D79"/>
    <w:rsid w:val="0027217B"/>
    <w:rsid w:val="00272229"/>
    <w:rsid w:val="002723DC"/>
    <w:rsid w:val="0027315E"/>
    <w:rsid w:val="002744EA"/>
    <w:rsid w:val="0027545A"/>
    <w:rsid w:val="00275480"/>
    <w:rsid w:val="002760E6"/>
    <w:rsid w:val="00276294"/>
    <w:rsid w:val="00276316"/>
    <w:rsid w:val="00276AA6"/>
    <w:rsid w:val="002772E3"/>
    <w:rsid w:val="002777C6"/>
    <w:rsid w:val="00277807"/>
    <w:rsid w:val="002778A2"/>
    <w:rsid w:val="00277D00"/>
    <w:rsid w:val="00280032"/>
    <w:rsid w:val="0028042A"/>
    <w:rsid w:val="002807EB"/>
    <w:rsid w:val="00280A96"/>
    <w:rsid w:val="00280E4B"/>
    <w:rsid w:val="00281C9E"/>
    <w:rsid w:val="00281E81"/>
    <w:rsid w:val="002821BA"/>
    <w:rsid w:val="00282572"/>
    <w:rsid w:val="00282614"/>
    <w:rsid w:val="00282C2A"/>
    <w:rsid w:val="0028331C"/>
    <w:rsid w:val="00283544"/>
    <w:rsid w:val="00283875"/>
    <w:rsid w:val="00283904"/>
    <w:rsid w:val="00284545"/>
    <w:rsid w:val="0028499D"/>
    <w:rsid w:val="00284A56"/>
    <w:rsid w:val="00284FAD"/>
    <w:rsid w:val="00286059"/>
    <w:rsid w:val="002866E1"/>
    <w:rsid w:val="002867FF"/>
    <w:rsid w:val="00286E5C"/>
    <w:rsid w:val="002877AB"/>
    <w:rsid w:val="00287801"/>
    <w:rsid w:val="002879F3"/>
    <w:rsid w:val="00287D5E"/>
    <w:rsid w:val="00290067"/>
    <w:rsid w:val="0029030B"/>
    <w:rsid w:val="00290370"/>
    <w:rsid w:val="002905BF"/>
    <w:rsid w:val="002909B3"/>
    <w:rsid w:val="00290A13"/>
    <w:rsid w:val="00290B93"/>
    <w:rsid w:val="00290C3B"/>
    <w:rsid w:val="002915F1"/>
    <w:rsid w:val="00291FFD"/>
    <w:rsid w:val="00292246"/>
    <w:rsid w:val="002923AF"/>
    <w:rsid w:val="00292922"/>
    <w:rsid w:val="002931D9"/>
    <w:rsid w:val="00293513"/>
    <w:rsid w:val="0029387E"/>
    <w:rsid w:val="0029441C"/>
    <w:rsid w:val="00296515"/>
    <w:rsid w:val="002971F7"/>
    <w:rsid w:val="00297CA4"/>
    <w:rsid w:val="002A027E"/>
    <w:rsid w:val="002A0A56"/>
    <w:rsid w:val="002A0B62"/>
    <w:rsid w:val="002A0E9D"/>
    <w:rsid w:val="002A12BF"/>
    <w:rsid w:val="002A12D3"/>
    <w:rsid w:val="002A1493"/>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523"/>
    <w:rsid w:val="002A5A56"/>
    <w:rsid w:val="002A5B34"/>
    <w:rsid w:val="002A5EA0"/>
    <w:rsid w:val="002A606C"/>
    <w:rsid w:val="002A6EDE"/>
    <w:rsid w:val="002A762D"/>
    <w:rsid w:val="002A768A"/>
    <w:rsid w:val="002A7EED"/>
    <w:rsid w:val="002B004D"/>
    <w:rsid w:val="002B037B"/>
    <w:rsid w:val="002B0728"/>
    <w:rsid w:val="002B07A1"/>
    <w:rsid w:val="002B09D4"/>
    <w:rsid w:val="002B09F7"/>
    <w:rsid w:val="002B0E9A"/>
    <w:rsid w:val="002B1022"/>
    <w:rsid w:val="002B17BD"/>
    <w:rsid w:val="002B1870"/>
    <w:rsid w:val="002B2644"/>
    <w:rsid w:val="002B3625"/>
    <w:rsid w:val="002B4235"/>
    <w:rsid w:val="002B45D2"/>
    <w:rsid w:val="002B4933"/>
    <w:rsid w:val="002B50AC"/>
    <w:rsid w:val="002B5522"/>
    <w:rsid w:val="002B62EE"/>
    <w:rsid w:val="002B644A"/>
    <w:rsid w:val="002B70EC"/>
    <w:rsid w:val="002B737D"/>
    <w:rsid w:val="002B7ABB"/>
    <w:rsid w:val="002B7B08"/>
    <w:rsid w:val="002B7CA3"/>
    <w:rsid w:val="002B7CB8"/>
    <w:rsid w:val="002C085A"/>
    <w:rsid w:val="002C0C84"/>
    <w:rsid w:val="002C0F73"/>
    <w:rsid w:val="002C1FE4"/>
    <w:rsid w:val="002C2052"/>
    <w:rsid w:val="002C24B4"/>
    <w:rsid w:val="002C3088"/>
    <w:rsid w:val="002C4738"/>
    <w:rsid w:val="002C4A87"/>
    <w:rsid w:val="002C4F55"/>
    <w:rsid w:val="002C4FD7"/>
    <w:rsid w:val="002C5C35"/>
    <w:rsid w:val="002C6851"/>
    <w:rsid w:val="002C6AB4"/>
    <w:rsid w:val="002C7386"/>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E4E"/>
    <w:rsid w:val="002D4089"/>
    <w:rsid w:val="002D437A"/>
    <w:rsid w:val="002D4812"/>
    <w:rsid w:val="002D4900"/>
    <w:rsid w:val="002D4B4C"/>
    <w:rsid w:val="002D5FB4"/>
    <w:rsid w:val="002D64EB"/>
    <w:rsid w:val="002D70FE"/>
    <w:rsid w:val="002D73CF"/>
    <w:rsid w:val="002D7BED"/>
    <w:rsid w:val="002D7CF8"/>
    <w:rsid w:val="002D7E60"/>
    <w:rsid w:val="002E065A"/>
    <w:rsid w:val="002E066A"/>
    <w:rsid w:val="002E0B97"/>
    <w:rsid w:val="002E0D0B"/>
    <w:rsid w:val="002E10BA"/>
    <w:rsid w:val="002E10E5"/>
    <w:rsid w:val="002E1A46"/>
    <w:rsid w:val="002E1F05"/>
    <w:rsid w:val="002E217A"/>
    <w:rsid w:val="002E2C7F"/>
    <w:rsid w:val="002E2C9E"/>
    <w:rsid w:val="002E32AD"/>
    <w:rsid w:val="002E3B58"/>
    <w:rsid w:val="002E3CC2"/>
    <w:rsid w:val="002E5305"/>
    <w:rsid w:val="002E541C"/>
    <w:rsid w:val="002E5C7A"/>
    <w:rsid w:val="002E5EF7"/>
    <w:rsid w:val="002E6467"/>
    <w:rsid w:val="002E67AC"/>
    <w:rsid w:val="002E6AF8"/>
    <w:rsid w:val="002E6DE7"/>
    <w:rsid w:val="002E7058"/>
    <w:rsid w:val="002E73C5"/>
    <w:rsid w:val="002E76E0"/>
    <w:rsid w:val="002E79A2"/>
    <w:rsid w:val="002E7EF3"/>
    <w:rsid w:val="002F0527"/>
    <w:rsid w:val="002F0543"/>
    <w:rsid w:val="002F0A7C"/>
    <w:rsid w:val="002F0CD7"/>
    <w:rsid w:val="002F16D2"/>
    <w:rsid w:val="002F1774"/>
    <w:rsid w:val="002F181C"/>
    <w:rsid w:val="002F1B91"/>
    <w:rsid w:val="002F267E"/>
    <w:rsid w:val="002F274F"/>
    <w:rsid w:val="002F291E"/>
    <w:rsid w:val="002F2A5C"/>
    <w:rsid w:val="002F2ADD"/>
    <w:rsid w:val="002F2BDD"/>
    <w:rsid w:val="002F4833"/>
    <w:rsid w:val="002F49B4"/>
    <w:rsid w:val="002F4D00"/>
    <w:rsid w:val="002F5169"/>
    <w:rsid w:val="002F5678"/>
    <w:rsid w:val="002F5D82"/>
    <w:rsid w:val="002F6B89"/>
    <w:rsid w:val="002F6D19"/>
    <w:rsid w:val="002F7409"/>
    <w:rsid w:val="002F7984"/>
    <w:rsid w:val="002F7CEA"/>
    <w:rsid w:val="0030017D"/>
    <w:rsid w:val="0030066D"/>
    <w:rsid w:val="0030086E"/>
    <w:rsid w:val="00300ED9"/>
    <w:rsid w:val="00301072"/>
    <w:rsid w:val="003010ED"/>
    <w:rsid w:val="003011E4"/>
    <w:rsid w:val="0030134A"/>
    <w:rsid w:val="0030166D"/>
    <w:rsid w:val="003017EF"/>
    <w:rsid w:val="003020B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6802"/>
    <w:rsid w:val="00306AC3"/>
    <w:rsid w:val="00307802"/>
    <w:rsid w:val="003078D1"/>
    <w:rsid w:val="00307C32"/>
    <w:rsid w:val="00307E97"/>
    <w:rsid w:val="003103C5"/>
    <w:rsid w:val="00310447"/>
    <w:rsid w:val="00310614"/>
    <w:rsid w:val="0031064C"/>
    <w:rsid w:val="00311598"/>
    <w:rsid w:val="00311672"/>
    <w:rsid w:val="00311990"/>
    <w:rsid w:val="00311B81"/>
    <w:rsid w:val="00311FBA"/>
    <w:rsid w:val="00312790"/>
    <w:rsid w:val="00312B1C"/>
    <w:rsid w:val="00312B9D"/>
    <w:rsid w:val="00312CE0"/>
    <w:rsid w:val="00312D3F"/>
    <w:rsid w:val="00312F31"/>
    <w:rsid w:val="003136C1"/>
    <w:rsid w:val="00313AD2"/>
    <w:rsid w:val="00314029"/>
    <w:rsid w:val="003141B1"/>
    <w:rsid w:val="00314325"/>
    <w:rsid w:val="003144AD"/>
    <w:rsid w:val="003146CC"/>
    <w:rsid w:val="00314721"/>
    <w:rsid w:val="00314C1A"/>
    <w:rsid w:val="00314F60"/>
    <w:rsid w:val="00314FD7"/>
    <w:rsid w:val="00315134"/>
    <w:rsid w:val="003151BE"/>
    <w:rsid w:val="003151EF"/>
    <w:rsid w:val="00315350"/>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18E9"/>
    <w:rsid w:val="00322097"/>
    <w:rsid w:val="003227CA"/>
    <w:rsid w:val="00322878"/>
    <w:rsid w:val="003234B6"/>
    <w:rsid w:val="00323C52"/>
    <w:rsid w:val="00323DDC"/>
    <w:rsid w:val="00323DE6"/>
    <w:rsid w:val="00324100"/>
    <w:rsid w:val="003245D0"/>
    <w:rsid w:val="0032463E"/>
    <w:rsid w:val="003247C6"/>
    <w:rsid w:val="0032482E"/>
    <w:rsid w:val="00325D62"/>
    <w:rsid w:val="0032611A"/>
    <w:rsid w:val="00326762"/>
    <w:rsid w:val="00326DED"/>
    <w:rsid w:val="00326ED8"/>
    <w:rsid w:val="0032714D"/>
    <w:rsid w:val="0032726F"/>
    <w:rsid w:val="00327517"/>
    <w:rsid w:val="003277B2"/>
    <w:rsid w:val="003302F9"/>
    <w:rsid w:val="0033038E"/>
    <w:rsid w:val="003306A7"/>
    <w:rsid w:val="00330B45"/>
    <w:rsid w:val="0033141B"/>
    <w:rsid w:val="003323BB"/>
    <w:rsid w:val="00332961"/>
    <w:rsid w:val="00332D62"/>
    <w:rsid w:val="00332DE4"/>
    <w:rsid w:val="00333A35"/>
    <w:rsid w:val="00333ACF"/>
    <w:rsid w:val="00333F13"/>
    <w:rsid w:val="00334188"/>
    <w:rsid w:val="0033418F"/>
    <w:rsid w:val="00334473"/>
    <w:rsid w:val="00334551"/>
    <w:rsid w:val="003345F2"/>
    <w:rsid w:val="003346C3"/>
    <w:rsid w:val="003346EB"/>
    <w:rsid w:val="00334C2C"/>
    <w:rsid w:val="00334DFC"/>
    <w:rsid w:val="00335C50"/>
    <w:rsid w:val="003360C4"/>
    <w:rsid w:val="00336107"/>
    <w:rsid w:val="00336238"/>
    <w:rsid w:val="00336263"/>
    <w:rsid w:val="0033632C"/>
    <w:rsid w:val="00336743"/>
    <w:rsid w:val="003372B4"/>
    <w:rsid w:val="003372D2"/>
    <w:rsid w:val="003373F0"/>
    <w:rsid w:val="0033773F"/>
    <w:rsid w:val="0033776C"/>
    <w:rsid w:val="00337EB7"/>
    <w:rsid w:val="0034048C"/>
    <w:rsid w:val="00340F02"/>
    <w:rsid w:val="00341062"/>
    <w:rsid w:val="00341C5F"/>
    <w:rsid w:val="00341D16"/>
    <w:rsid w:val="00341ED8"/>
    <w:rsid w:val="0034266A"/>
    <w:rsid w:val="00342B4D"/>
    <w:rsid w:val="00342E7D"/>
    <w:rsid w:val="00342F5D"/>
    <w:rsid w:val="00342F9B"/>
    <w:rsid w:val="00343495"/>
    <w:rsid w:val="003434C9"/>
    <w:rsid w:val="00343675"/>
    <w:rsid w:val="00343A2D"/>
    <w:rsid w:val="00343A8B"/>
    <w:rsid w:val="00344023"/>
    <w:rsid w:val="00344663"/>
    <w:rsid w:val="00344847"/>
    <w:rsid w:val="00344981"/>
    <w:rsid w:val="00344D3A"/>
    <w:rsid w:val="003450F5"/>
    <w:rsid w:val="00345547"/>
    <w:rsid w:val="0034635D"/>
    <w:rsid w:val="0034690E"/>
    <w:rsid w:val="0034692B"/>
    <w:rsid w:val="003469BC"/>
    <w:rsid w:val="003472FF"/>
    <w:rsid w:val="003474F5"/>
    <w:rsid w:val="003477C5"/>
    <w:rsid w:val="00347BCA"/>
    <w:rsid w:val="00350A59"/>
    <w:rsid w:val="00351263"/>
    <w:rsid w:val="00351354"/>
    <w:rsid w:val="003518C7"/>
    <w:rsid w:val="00351D93"/>
    <w:rsid w:val="003521A7"/>
    <w:rsid w:val="00352503"/>
    <w:rsid w:val="00352A20"/>
    <w:rsid w:val="003542EC"/>
    <w:rsid w:val="00354440"/>
    <w:rsid w:val="00354661"/>
    <w:rsid w:val="003548DD"/>
    <w:rsid w:val="003548EB"/>
    <w:rsid w:val="00355080"/>
    <w:rsid w:val="0035511A"/>
    <w:rsid w:val="00355825"/>
    <w:rsid w:val="00355972"/>
    <w:rsid w:val="00355DDF"/>
    <w:rsid w:val="00355FA5"/>
    <w:rsid w:val="00356037"/>
    <w:rsid w:val="003565AE"/>
    <w:rsid w:val="003565D5"/>
    <w:rsid w:val="00356819"/>
    <w:rsid w:val="00356DC0"/>
    <w:rsid w:val="00357011"/>
    <w:rsid w:val="00357148"/>
    <w:rsid w:val="0035719D"/>
    <w:rsid w:val="003575CD"/>
    <w:rsid w:val="00357831"/>
    <w:rsid w:val="00357965"/>
    <w:rsid w:val="00357CE5"/>
    <w:rsid w:val="0036024A"/>
    <w:rsid w:val="003605C0"/>
    <w:rsid w:val="00360813"/>
    <w:rsid w:val="00360864"/>
    <w:rsid w:val="0036118E"/>
    <w:rsid w:val="003612A4"/>
    <w:rsid w:val="00361BB4"/>
    <w:rsid w:val="00361FC6"/>
    <w:rsid w:val="00362A5A"/>
    <w:rsid w:val="00362ED5"/>
    <w:rsid w:val="00362F17"/>
    <w:rsid w:val="00362F5E"/>
    <w:rsid w:val="0036342B"/>
    <w:rsid w:val="003639E3"/>
    <w:rsid w:val="0036465F"/>
    <w:rsid w:val="00364973"/>
    <w:rsid w:val="00364B5B"/>
    <w:rsid w:val="00364F1E"/>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AB0"/>
    <w:rsid w:val="00371EB2"/>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E30"/>
    <w:rsid w:val="00375F74"/>
    <w:rsid w:val="0037640A"/>
    <w:rsid w:val="0037649F"/>
    <w:rsid w:val="0037689D"/>
    <w:rsid w:val="00376A34"/>
    <w:rsid w:val="00377032"/>
    <w:rsid w:val="003770AA"/>
    <w:rsid w:val="00377867"/>
    <w:rsid w:val="00377B5F"/>
    <w:rsid w:val="00380820"/>
    <w:rsid w:val="0038162F"/>
    <w:rsid w:val="003819CC"/>
    <w:rsid w:val="00381E73"/>
    <w:rsid w:val="0038212E"/>
    <w:rsid w:val="00382210"/>
    <w:rsid w:val="0038235E"/>
    <w:rsid w:val="0038239F"/>
    <w:rsid w:val="00382759"/>
    <w:rsid w:val="00382CA9"/>
    <w:rsid w:val="00382D35"/>
    <w:rsid w:val="003833B0"/>
    <w:rsid w:val="00383432"/>
    <w:rsid w:val="0038363C"/>
    <w:rsid w:val="00383926"/>
    <w:rsid w:val="00383F44"/>
    <w:rsid w:val="00384732"/>
    <w:rsid w:val="003852CE"/>
    <w:rsid w:val="003855EF"/>
    <w:rsid w:val="00385D3A"/>
    <w:rsid w:val="00385F4B"/>
    <w:rsid w:val="003868B4"/>
    <w:rsid w:val="003875F0"/>
    <w:rsid w:val="00387850"/>
    <w:rsid w:val="00387ACA"/>
    <w:rsid w:val="00387D86"/>
    <w:rsid w:val="003905C7"/>
    <w:rsid w:val="00390DC5"/>
    <w:rsid w:val="00390E3D"/>
    <w:rsid w:val="0039161D"/>
    <w:rsid w:val="003918F2"/>
    <w:rsid w:val="00391F21"/>
    <w:rsid w:val="003922F1"/>
    <w:rsid w:val="0039237A"/>
    <w:rsid w:val="00392B1C"/>
    <w:rsid w:val="00392C5E"/>
    <w:rsid w:val="00392EB2"/>
    <w:rsid w:val="00393725"/>
    <w:rsid w:val="00393BFF"/>
    <w:rsid w:val="00393E35"/>
    <w:rsid w:val="00393ECC"/>
    <w:rsid w:val="003948BF"/>
    <w:rsid w:val="00394C01"/>
    <w:rsid w:val="00394DF7"/>
    <w:rsid w:val="00394DFD"/>
    <w:rsid w:val="003962C7"/>
    <w:rsid w:val="00396653"/>
    <w:rsid w:val="00396C58"/>
    <w:rsid w:val="003976B1"/>
    <w:rsid w:val="003976F2"/>
    <w:rsid w:val="00397902"/>
    <w:rsid w:val="0039793C"/>
    <w:rsid w:val="00397985"/>
    <w:rsid w:val="00397FC3"/>
    <w:rsid w:val="003A00A1"/>
    <w:rsid w:val="003A0110"/>
    <w:rsid w:val="003A047C"/>
    <w:rsid w:val="003A0540"/>
    <w:rsid w:val="003A094A"/>
    <w:rsid w:val="003A0A1E"/>
    <w:rsid w:val="003A0AB0"/>
    <w:rsid w:val="003A0EEC"/>
    <w:rsid w:val="003A0F2C"/>
    <w:rsid w:val="003A1041"/>
    <w:rsid w:val="003A10E6"/>
    <w:rsid w:val="003A192B"/>
    <w:rsid w:val="003A1FA4"/>
    <w:rsid w:val="003A2418"/>
    <w:rsid w:val="003A2A3B"/>
    <w:rsid w:val="003A2EF5"/>
    <w:rsid w:val="003A37DC"/>
    <w:rsid w:val="003A39AA"/>
    <w:rsid w:val="003A3A9B"/>
    <w:rsid w:val="003A3ADF"/>
    <w:rsid w:val="003A41AB"/>
    <w:rsid w:val="003A5314"/>
    <w:rsid w:val="003A716F"/>
    <w:rsid w:val="003A7277"/>
    <w:rsid w:val="003A7E22"/>
    <w:rsid w:val="003B0048"/>
    <w:rsid w:val="003B01AD"/>
    <w:rsid w:val="003B06FB"/>
    <w:rsid w:val="003B08BD"/>
    <w:rsid w:val="003B0C10"/>
    <w:rsid w:val="003B1E46"/>
    <w:rsid w:val="003B2369"/>
    <w:rsid w:val="003B28DC"/>
    <w:rsid w:val="003B2BE8"/>
    <w:rsid w:val="003B2D96"/>
    <w:rsid w:val="003B32BC"/>
    <w:rsid w:val="003B3E65"/>
    <w:rsid w:val="003B3F02"/>
    <w:rsid w:val="003B3F1E"/>
    <w:rsid w:val="003B3FE8"/>
    <w:rsid w:val="003B4B77"/>
    <w:rsid w:val="003B4D51"/>
    <w:rsid w:val="003B519A"/>
    <w:rsid w:val="003B5971"/>
    <w:rsid w:val="003B5BE4"/>
    <w:rsid w:val="003B5E91"/>
    <w:rsid w:val="003B6095"/>
    <w:rsid w:val="003B60E1"/>
    <w:rsid w:val="003B61C0"/>
    <w:rsid w:val="003B66B4"/>
    <w:rsid w:val="003B6735"/>
    <w:rsid w:val="003B6FAC"/>
    <w:rsid w:val="003B719B"/>
    <w:rsid w:val="003B72F6"/>
    <w:rsid w:val="003B7A59"/>
    <w:rsid w:val="003C052F"/>
    <w:rsid w:val="003C10F9"/>
    <w:rsid w:val="003C125A"/>
    <w:rsid w:val="003C162D"/>
    <w:rsid w:val="003C181A"/>
    <w:rsid w:val="003C2019"/>
    <w:rsid w:val="003C2326"/>
    <w:rsid w:val="003C258A"/>
    <w:rsid w:val="003C28C6"/>
    <w:rsid w:val="003C2971"/>
    <w:rsid w:val="003C29DB"/>
    <w:rsid w:val="003C2B40"/>
    <w:rsid w:val="003C2F7A"/>
    <w:rsid w:val="003C3626"/>
    <w:rsid w:val="003C3EEF"/>
    <w:rsid w:val="003C4192"/>
    <w:rsid w:val="003C4697"/>
    <w:rsid w:val="003C4AB2"/>
    <w:rsid w:val="003C5038"/>
    <w:rsid w:val="003C521C"/>
    <w:rsid w:val="003C586D"/>
    <w:rsid w:val="003C5B16"/>
    <w:rsid w:val="003C5B24"/>
    <w:rsid w:val="003C5F75"/>
    <w:rsid w:val="003C601D"/>
    <w:rsid w:val="003C62A2"/>
    <w:rsid w:val="003C6B79"/>
    <w:rsid w:val="003C6ED6"/>
    <w:rsid w:val="003C71DE"/>
    <w:rsid w:val="003C7436"/>
    <w:rsid w:val="003C77D0"/>
    <w:rsid w:val="003C7E59"/>
    <w:rsid w:val="003D0093"/>
    <w:rsid w:val="003D04A4"/>
    <w:rsid w:val="003D09B2"/>
    <w:rsid w:val="003D12D9"/>
    <w:rsid w:val="003D13E2"/>
    <w:rsid w:val="003D14AF"/>
    <w:rsid w:val="003D1800"/>
    <w:rsid w:val="003D1885"/>
    <w:rsid w:val="003D1967"/>
    <w:rsid w:val="003D197E"/>
    <w:rsid w:val="003D21BE"/>
    <w:rsid w:val="003D29EE"/>
    <w:rsid w:val="003D2BC8"/>
    <w:rsid w:val="003D3C63"/>
    <w:rsid w:val="003D3EAC"/>
    <w:rsid w:val="003D40E9"/>
    <w:rsid w:val="003D444C"/>
    <w:rsid w:val="003D46AA"/>
    <w:rsid w:val="003D4740"/>
    <w:rsid w:val="003D4757"/>
    <w:rsid w:val="003D4793"/>
    <w:rsid w:val="003D4FE0"/>
    <w:rsid w:val="003D52F1"/>
    <w:rsid w:val="003D5308"/>
    <w:rsid w:val="003D5851"/>
    <w:rsid w:val="003D5C3B"/>
    <w:rsid w:val="003D60BE"/>
    <w:rsid w:val="003D618E"/>
    <w:rsid w:val="003D6D9D"/>
    <w:rsid w:val="003D724C"/>
    <w:rsid w:val="003D7705"/>
    <w:rsid w:val="003D7BBD"/>
    <w:rsid w:val="003E004B"/>
    <w:rsid w:val="003E0356"/>
    <w:rsid w:val="003E038B"/>
    <w:rsid w:val="003E038C"/>
    <w:rsid w:val="003E059A"/>
    <w:rsid w:val="003E07BE"/>
    <w:rsid w:val="003E0957"/>
    <w:rsid w:val="003E0D05"/>
    <w:rsid w:val="003E1104"/>
    <w:rsid w:val="003E1425"/>
    <w:rsid w:val="003E1894"/>
    <w:rsid w:val="003E19FA"/>
    <w:rsid w:val="003E28E8"/>
    <w:rsid w:val="003E2B2F"/>
    <w:rsid w:val="003E37E3"/>
    <w:rsid w:val="003E3A6D"/>
    <w:rsid w:val="003E3C9E"/>
    <w:rsid w:val="003E40BA"/>
    <w:rsid w:val="003E4F69"/>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07B1"/>
    <w:rsid w:val="003F1269"/>
    <w:rsid w:val="003F1A8D"/>
    <w:rsid w:val="003F1CF5"/>
    <w:rsid w:val="003F1F10"/>
    <w:rsid w:val="003F22DA"/>
    <w:rsid w:val="003F2A27"/>
    <w:rsid w:val="003F35A4"/>
    <w:rsid w:val="003F373A"/>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72F"/>
    <w:rsid w:val="00401A4E"/>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AA3"/>
    <w:rsid w:val="00405093"/>
    <w:rsid w:val="00405FEF"/>
    <w:rsid w:val="00406658"/>
    <w:rsid w:val="0040694D"/>
    <w:rsid w:val="004075E5"/>
    <w:rsid w:val="00407B3E"/>
    <w:rsid w:val="00410070"/>
    <w:rsid w:val="004106EC"/>
    <w:rsid w:val="00410D07"/>
    <w:rsid w:val="00410E02"/>
    <w:rsid w:val="00411039"/>
    <w:rsid w:val="0041136C"/>
    <w:rsid w:val="004114A6"/>
    <w:rsid w:val="00411B28"/>
    <w:rsid w:val="00411D17"/>
    <w:rsid w:val="00411FAD"/>
    <w:rsid w:val="004121B1"/>
    <w:rsid w:val="004128BF"/>
    <w:rsid w:val="00412B68"/>
    <w:rsid w:val="004132DB"/>
    <w:rsid w:val="00413452"/>
    <w:rsid w:val="004136E1"/>
    <w:rsid w:val="0041370E"/>
    <w:rsid w:val="004148A5"/>
    <w:rsid w:val="004153F9"/>
    <w:rsid w:val="0041599F"/>
    <w:rsid w:val="00415A0C"/>
    <w:rsid w:val="00415AF4"/>
    <w:rsid w:val="00416077"/>
    <w:rsid w:val="0041610D"/>
    <w:rsid w:val="00416484"/>
    <w:rsid w:val="00416F7F"/>
    <w:rsid w:val="004170B3"/>
    <w:rsid w:val="004171E6"/>
    <w:rsid w:val="00417856"/>
    <w:rsid w:val="00417B3A"/>
    <w:rsid w:val="00420127"/>
    <w:rsid w:val="004204B8"/>
    <w:rsid w:val="004204F1"/>
    <w:rsid w:val="004209C0"/>
    <w:rsid w:val="004217DB"/>
    <w:rsid w:val="00421F39"/>
    <w:rsid w:val="00422262"/>
    <w:rsid w:val="00422B49"/>
    <w:rsid w:val="00424484"/>
    <w:rsid w:val="00425E1A"/>
    <w:rsid w:val="00426616"/>
    <w:rsid w:val="00426687"/>
    <w:rsid w:val="004270AC"/>
    <w:rsid w:val="0042711C"/>
    <w:rsid w:val="00427322"/>
    <w:rsid w:val="00427327"/>
    <w:rsid w:val="00427D51"/>
    <w:rsid w:val="004300CC"/>
    <w:rsid w:val="00430635"/>
    <w:rsid w:val="00430638"/>
    <w:rsid w:val="00430A13"/>
    <w:rsid w:val="00430D30"/>
    <w:rsid w:val="00431D28"/>
    <w:rsid w:val="00432541"/>
    <w:rsid w:val="004326D5"/>
    <w:rsid w:val="00432728"/>
    <w:rsid w:val="00432D1A"/>
    <w:rsid w:val="004338BA"/>
    <w:rsid w:val="0043394B"/>
    <w:rsid w:val="00433F08"/>
    <w:rsid w:val="00434324"/>
    <w:rsid w:val="00434DD8"/>
    <w:rsid w:val="0043565F"/>
    <w:rsid w:val="004356CC"/>
    <w:rsid w:val="004359E6"/>
    <w:rsid w:val="00436B51"/>
    <w:rsid w:val="00437091"/>
    <w:rsid w:val="00437A71"/>
    <w:rsid w:val="00440475"/>
    <w:rsid w:val="00440657"/>
    <w:rsid w:val="00440D02"/>
    <w:rsid w:val="00440DCB"/>
    <w:rsid w:val="00440DEB"/>
    <w:rsid w:val="0044155D"/>
    <w:rsid w:val="004419E9"/>
    <w:rsid w:val="00441BD2"/>
    <w:rsid w:val="00441F2F"/>
    <w:rsid w:val="00442444"/>
    <w:rsid w:val="00442538"/>
    <w:rsid w:val="004426FC"/>
    <w:rsid w:val="0044291A"/>
    <w:rsid w:val="00443896"/>
    <w:rsid w:val="00443BB1"/>
    <w:rsid w:val="00443F46"/>
    <w:rsid w:val="00444268"/>
    <w:rsid w:val="004444E4"/>
    <w:rsid w:val="00445040"/>
    <w:rsid w:val="00445505"/>
    <w:rsid w:val="00445E1A"/>
    <w:rsid w:val="004461EB"/>
    <w:rsid w:val="004462A4"/>
    <w:rsid w:val="004463BB"/>
    <w:rsid w:val="00446F90"/>
    <w:rsid w:val="00447201"/>
    <w:rsid w:val="0044765E"/>
    <w:rsid w:val="00447969"/>
    <w:rsid w:val="00447C43"/>
    <w:rsid w:val="00447C60"/>
    <w:rsid w:val="00447E3D"/>
    <w:rsid w:val="00447FF4"/>
    <w:rsid w:val="00450100"/>
    <w:rsid w:val="00450483"/>
    <w:rsid w:val="004504F3"/>
    <w:rsid w:val="00450620"/>
    <w:rsid w:val="0045169C"/>
    <w:rsid w:val="00451D75"/>
    <w:rsid w:val="00452544"/>
    <w:rsid w:val="00452D8F"/>
    <w:rsid w:val="00452E61"/>
    <w:rsid w:val="0045303A"/>
    <w:rsid w:val="00453AC9"/>
    <w:rsid w:val="00453D1C"/>
    <w:rsid w:val="00454C43"/>
    <w:rsid w:val="00454CEB"/>
    <w:rsid w:val="0045507B"/>
    <w:rsid w:val="00455B75"/>
    <w:rsid w:val="00456216"/>
    <w:rsid w:val="0045630E"/>
    <w:rsid w:val="00456555"/>
    <w:rsid w:val="00456C6E"/>
    <w:rsid w:val="00457012"/>
    <w:rsid w:val="004573D9"/>
    <w:rsid w:val="00457CD7"/>
    <w:rsid w:val="00460429"/>
    <w:rsid w:val="004605DE"/>
    <w:rsid w:val="00460804"/>
    <w:rsid w:val="00461F79"/>
    <w:rsid w:val="004629F7"/>
    <w:rsid w:val="0046317A"/>
    <w:rsid w:val="00463F8E"/>
    <w:rsid w:val="0046483E"/>
    <w:rsid w:val="00464955"/>
    <w:rsid w:val="00464B5A"/>
    <w:rsid w:val="00464C14"/>
    <w:rsid w:val="00465BEF"/>
    <w:rsid w:val="004666C8"/>
    <w:rsid w:val="00466D0A"/>
    <w:rsid w:val="00467358"/>
    <w:rsid w:val="00467C3B"/>
    <w:rsid w:val="00467D96"/>
    <w:rsid w:val="00467E1D"/>
    <w:rsid w:val="004709AE"/>
    <w:rsid w:val="00471295"/>
    <w:rsid w:val="004713E9"/>
    <w:rsid w:val="004715FF"/>
    <w:rsid w:val="00472AE8"/>
    <w:rsid w:val="00472EE9"/>
    <w:rsid w:val="0047371B"/>
    <w:rsid w:val="00473945"/>
    <w:rsid w:val="00473B4E"/>
    <w:rsid w:val="004742E5"/>
    <w:rsid w:val="0047437E"/>
    <w:rsid w:val="004747B0"/>
    <w:rsid w:val="004747F1"/>
    <w:rsid w:val="004751AE"/>
    <w:rsid w:val="00475F47"/>
    <w:rsid w:val="0047608E"/>
    <w:rsid w:val="00476116"/>
    <w:rsid w:val="00476152"/>
    <w:rsid w:val="0047623E"/>
    <w:rsid w:val="0047681A"/>
    <w:rsid w:val="00477756"/>
    <w:rsid w:val="00477969"/>
    <w:rsid w:val="00480C17"/>
    <w:rsid w:val="00480C3D"/>
    <w:rsid w:val="00480F1A"/>
    <w:rsid w:val="00481305"/>
    <w:rsid w:val="00481644"/>
    <w:rsid w:val="00481D30"/>
    <w:rsid w:val="00482557"/>
    <w:rsid w:val="0048266F"/>
    <w:rsid w:val="00482D59"/>
    <w:rsid w:val="0048316B"/>
    <w:rsid w:val="0048321D"/>
    <w:rsid w:val="0048359D"/>
    <w:rsid w:val="00483691"/>
    <w:rsid w:val="0048381A"/>
    <w:rsid w:val="00483A86"/>
    <w:rsid w:val="00483A94"/>
    <w:rsid w:val="00484348"/>
    <w:rsid w:val="004844A1"/>
    <w:rsid w:val="00484B33"/>
    <w:rsid w:val="00484F21"/>
    <w:rsid w:val="004850DC"/>
    <w:rsid w:val="00485619"/>
    <w:rsid w:val="0048565F"/>
    <w:rsid w:val="0048577E"/>
    <w:rsid w:val="004858E7"/>
    <w:rsid w:val="00485D6B"/>
    <w:rsid w:val="00485E2F"/>
    <w:rsid w:val="00486056"/>
    <w:rsid w:val="004863B9"/>
    <w:rsid w:val="0048694C"/>
    <w:rsid w:val="00486BDA"/>
    <w:rsid w:val="004870FA"/>
    <w:rsid w:val="004871B7"/>
    <w:rsid w:val="00487C27"/>
    <w:rsid w:val="00490017"/>
    <w:rsid w:val="0049029A"/>
    <w:rsid w:val="0049041B"/>
    <w:rsid w:val="004905C5"/>
    <w:rsid w:val="004907C7"/>
    <w:rsid w:val="00490C84"/>
    <w:rsid w:val="00491282"/>
    <w:rsid w:val="004913A6"/>
    <w:rsid w:val="00491502"/>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CB2"/>
    <w:rsid w:val="004A0F4D"/>
    <w:rsid w:val="004A38A4"/>
    <w:rsid w:val="004A3A28"/>
    <w:rsid w:val="004A3A32"/>
    <w:rsid w:val="004A4954"/>
    <w:rsid w:val="004A4C87"/>
    <w:rsid w:val="004A4DCC"/>
    <w:rsid w:val="004A5203"/>
    <w:rsid w:val="004A556C"/>
    <w:rsid w:val="004A5647"/>
    <w:rsid w:val="004A5813"/>
    <w:rsid w:val="004A5955"/>
    <w:rsid w:val="004A5E91"/>
    <w:rsid w:val="004A6311"/>
    <w:rsid w:val="004A63B1"/>
    <w:rsid w:val="004A67F5"/>
    <w:rsid w:val="004A6983"/>
    <w:rsid w:val="004A6DB9"/>
    <w:rsid w:val="004A7237"/>
    <w:rsid w:val="004A7330"/>
    <w:rsid w:val="004A73F7"/>
    <w:rsid w:val="004A7A59"/>
    <w:rsid w:val="004B0001"/>
    <w:rsid w:val="004B09B7"/>
    <w:rsid w:val="004B0A3D"/>
    <w:rsid w:val="004B0FE8"/>
    <w:rsid w:val="004B19B0"/>
    <w:rsid w:val="004B1EF3"/>
    <w:rsid w:val="004B2E5E"/>
    <w:rsid w:val="004B306A"/>
    <w:rsid w:val="004B359B"/>
    <w:rsid w:val="004B3A5B"/>
    <w:rsid w:val="004B3DCC"/>
    <w:rsid w:val="004B3ED4"/>
    <w:rsid w:val="004B48F7"/>
    <w:rsid w:val="004B4A53"/>
    <w:rsid w:val="004B4AAF"/>
    <w:rsid w:val="004B560B"/>
    <w:rsid w:val="004B570D"/>
    <w:rsid w:val="004B5C85"/>
    <w:rsid w:val="004B5F95"/>
    <w:rsid w:val="004B5FD5"/>
    <w:rsid w:val="004B662D"/>
    <w:rsid w:val="004B669A"/>
    <w:rsid w:val="004B6B3F"/>
    <w:rsid w:val="004B6B7D"/>
    <w:rsid w:val="004B6F9F"/>
    <w:rsid w:val="004B738E"/>
    <w:rsid w:val="004B7598"/>
    <w:rsid w:val="004B7A2B"/>
    <w:rsid w:val="004B7E69"/>
    <w:rsid w:val="004B7FE6"/>
    <w:rsid w:val="004C03C9"/>
    <w:rsid w:val="004C0461"/>
    <w:rsid w:val="004C0B2A"/>
    <w:rsid w:val="004C0F5B"/>
    <w:rsid w:val="004C136E"/>
    <w:rsid w:val="004C2358"/>
    <w:rsid w:val="004C313D"/>
    <w:rsid w:val="004C3550"/>
    <w:rsid w:val="004C3886"/>
    <w:rsid w:val="004C3A52"/>
    <w:rsid w:val="004C3AD8"/>
    <w:rsid w:val="004C3BDC"/>
    <w:rsid w:val="004C48D2"/>
    <w:rsid w:val="004C506C"/>
    <w:rsid w:val="004C52AB"/>
    <w:rsid w:val="004C53C5"/>
    <w:rsid w:val="004C560D"/>
    <w:rsid w:val="004C586D"/>
    <w:rsid w:val="004C5F2C"/>
    <w:rsid w:val="004C605F"/>
    <w:rsid w:val="004C6AF9"/>
    <w:rsid w:val="004D0430"/>
    <w:rsid w:val="004D04C9"/>
    <w:rsid w:val="004D05A8"/>
    <w:rsid w:val="004D0610"/>
    <w:rsid w:val="004D0BF9"/>
    <w:rsid w:val="004D0C62"/>
    <w:rsid w:val="004D0F2B"/>
    <w:rsid w:val="004D1AA4"/>
    <w:rsid w:val="004D1BF5"/>
    <w:rsid w:val="004D2170"/>
    <w:rsid w:val="004D2240"/>
    <w:rsid w:val="004D2707"/>
    <w:rsid w:val="004D2869"/>
    <w:rsid w:val="004D2ABD"/>
    <w:rsid w:val="004D2ADD"/>
    <w:rsid w:val="004D2B3E"/>
    <w:rsid w:val="004D2E66"/>
    <w:rsid w:val="004D304D"/>
    <w:rsid w:val="004D3234"/>
    <w:rsid w:val="004D324D"/>
    <w:rsid w:val="004D3CB1"/>
    <w:rsid w:val="004D3F35"/>
    <w:rsid w:val="004D3F82"/>
    <w:rsid w:val="004D4052"/>
    <w:rsid w:val="004D4495"/>
    <w:rsid w:val="004D473D"/>
    <w:rsid w:val="004D4D10"/>
    <w:rsid w:val="004D5073"/>
    <w:rsid w:val="004D5274"/>
    <w:rsid w:val="004D534E"/>
    <w:rsid w:val="004D5872"/>
    <w:rsid w:val="004D5C56"/>
    <w:rsid w:val="004D5CB4"/>
    <w:rsid w:val="004D6320"/>
    <w:rsid w:val="004D6374"/>
    <w:rsid w:val="004D6A47"/>
    <w:rsid w:val="004D6CAF"/>
    <w:rsid w:val="004D6FE0"/>
    <w:rsid w:val="004D7ABE"/>
    <w:rsid w:val="004D7F37"/>
    <w:rsid w:val="004E0B4E"/>
    <w:rsid w:val="004E1AA7"/>
    <w:rsid w:val="004E1B0A"/>
    <w:rsid w:val="004E1DEC"/>
    <w:rsid w:val="004E1F16"/>
    <w:rsid w:val="004E1F6E"/>
    <w:rsid w:val="004E2595"/>
    <w:rsid w:val="004E29A2"/>
    <w:rsid w:val="004E2CF9"/>
    <w:rsid w:val="004E2EE2"/>
    <w:rsid w:val="004E3554"/>
    <w:rsid w:val="004E3736"/>
    <w:rsid w:val="004E4C84"/>
    <w:rsid w:val="004E4DFF"/>
    <w:rsid w:val="004E50E0"/>
    <w:rsid w:val="004E51E4"/>
    <w:rsid w:val="004E51E5"/>
    <w:rsid w:val="004E54CB"/>
    <w:rsid w:val="004E618A"/>
    <w:rsid w:val="004E6CDF"/>
    <w:rsid w:val="004E700F"/>
    <w:rsid w:val="004E7081"/>
    <w:rsid w:val="004E7268"/>
    <w:rsid w:val="004E78BC"/>
    <w:rsid w:val="004F0050"/>
    <w:rsid w:val="004F13F1"/>
    <w:rsid w:val="004F1FCD"/>
    <w:rsid w:val="004F2275"/>
    <w:rsid w:val="004F2916"/>
    <w:rsid w:val="004F30C4"/>
    <w:rsid w:val="004F314D"/>
    <w:rsid w:val="004F443C"/>
    <w:rsid w:val="004F47DE"/>
    <w:rsid w:val="004F4A81"/>
    <w:rsid w:val="004F51B0"/>
    <w:rsid w:val="004F51CB"/>
    <w:rsid w:val="004F52CB"/>
    <w:rsid w:val="004F539D"/>
    <w:rsid w:val="004F56A9"/>
    <w:rsid w:val="004F62E3"/>
    <w:rsid w:val="004F64CF"/>
    <w:rsid w:val="004F6816"/>
    <w:rsid w:val="004F692D"/>
    <w:rsid w:val="004F7624"/>
    <w:rsid w:val="004F78BC"/>
    <w:rsid w:val="004F7E9E"/>
    <w:rsid w:val="004F7FB7"/>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CE5"/>
    <w:rsid w:val="00505F1B"/>
    <w:rsid w:val="00506479"/>
    <w:rsid w:val="00507266"/>
    <w:rsid w:val="0050730B"/>
    <w:rsid w:val="00507650"/>
    <w:rsid w:val="0050785A"/>
    <w:rsid w:val="00507B03"/>
    <w:rsid w:val="00507BB7"/>
    <w:rsid w:val="00507D6D"/>
    <w:rsid w:val="00510217"/>
    <w:rsid w:val="00510D8A"/>
    <w:rsid w:val="0051193D"/>
    <w:rsid w:val="00511A04"/>
    <w:rsid w:val="0051328A"/>
    <w:rsid w:val="005136D2"/>
    <w:rsid w:val="00513AB4"/>
    <w:rsid w:val="00513F97"/>
    <w:rsid w:val="005142B7"/>
    <w:rsid w:val="00514543"/>
    <w:rsid w:val="00514545"/>
    <w:rsid w:val="0051458D"/>
    <w:rsid w:val="00514A4C"/>
    <w:rsid w:val="00514CF3"/>
    <w:rsid w:val="00514DE6"/>
    <w:rsid w:val="0051522C"/>
    <w:rsid w:val="005153D0"/>
    <w:rsid w:val="005154C6"/>
    <w:rsid w:val="005157B2"/>
    <w:rsid w:val="005162CD"/>
    <w:rsid w:val="00516360"/>
    <w:rsid w:val="0051681C"/>
    <w:rsid w:val="00516B31"/>
    <w:rsid w:val="00516B9C"/>
    <w:rsid w:val="00516BAD"/>
    <w:rsid w:val="00516FBD"/>
    <w:rsid w:val="005172E6"/>
    <w:rsid w:val="0051784F"/>
    <w:rsid w:val="005179FE"/>
    <w:rsid w:val="00517A4D"/>
    <w:rsid w:val="00520B0D"/>
    <w:rsid w:val="00520F9C"/>
    <w:rsid w:val="00521309"/>
    <w:rsid w:val="005218DC"/>
    <w:rsid w:val="00521EBD"/>
    <w:rsid w:val="0052244A"/>
    <w:rsid w:val="005229E5"/>
    <w:rsid w:val="00522BB8"/>
    <w:rsid w:val="005231A5"/>
    <w:rsid w:val="0052389A"/>
    <w:rsid w:val="005240E0"/>
    <w:rsid w:val="005243A7"/>
    <w:rsid w:val="00524560"/>
    <w:rsid w:val="005246AA"/>
    <w:rsid w:val="005247E9"/>
    <w:rsid w:val="005249EE"/>
    <w:rsid w:val="00525074"/>
    <w:rsid w:val="0052549F"/>
    <w:rsid w:val="00525519"/>
    <w:rsid w:val="005255B6"/>
    <w:rsid w:val="00525907"/>
    <w:rsid w:val="00525B52"/>
    <w:rsid w:val="00525C2D"/>
    <w:rsid w:val="00526E4C"/>
    <w:rsid w:val="005270B7"/>
    <w:rsid w:val="005271CD"/>
    <w:rsid w:val="00527955"/>
    <w:rsid w:val="00527B5D"/>
    <w:rsid w:val="00527F74"/>
    <w:rsid w:val="005300F7"/>
    <w:rsid w:val="005301E3"/>
    <w:rsid w:val="00530305"/>
    <w:rsid w:val="0053047B"/>
    <w:rsid w:val="005304DA"/>
    <w:rsid w:val="005306EA"/>
    <w:rsid w:val="00530A7A"/>
    <w:rsid w:val="00530B0E"/>
    <w:rsid w:val="005312D0"/>
    <w:rsid w:val="005314A2"/>
    <w:rsid w:val="00531508"/>
    <w:rsid w:val="00531CA1"/>
    <w:rsid w:val="005332AD"/>
    <w:rsid w:val="00533835"/>
    <w:rsid w:val="00533C59"/>
    <w:rsid w:val="0053447B"/>
    <w:rsid w:val="005347C9"/>
    <w:rsid w:val="00534915"/>
    <w:rsid w:val="0053593F"/>
    <w:rsid w:val="00535D2B"/>
    <w:rsid w:val="00535ED7"/>
    <w:rsid w:val="0053694B"/>
    <w:rsid w:val="00536EC5"/>
    <w:rsid w:val="00537479"/>
    <w:rsid w:val="00537605"/>
    <w:rsid w:val="00540371"/>
    <w:rsid w:val="00540DD6"/>
    <w:rsid w:val="0054140A"/>
    <w:rsid w:val="00541A34"/>
    <w:rsid w:val="00541E6F"/>
    <w:rsid w:val="00542989"/>
    <w:rsid w:val="00542C09"/>
    <w:rsid w:val="00543053"/>
    <w:rsid w:val="00543B60"/>
    <w:rsid w:val="005447F9"/>
    <w:rsid w:val="00544807"/>
    <w:rsid w:val="005448B5"/>
    <w:rsid w:val="00544C26"/>
    <w:rsid w:val="00545205"/>
    <w:rsid w:val="005453EB"/>
    <w:rsid w:val="00545D02"/>
    <w:rsid w:val="005465A7"/>
    <w:rsid w:val="005470D2"/>
    <w:rsid w:val="005472BF"/>
    <w:rsid w:val="0054747F"/>
    <w:rsid w:val="00547AF4"/>
    <w:rsid w:val="00550336"/>
    <w:rsid w:val="0055052A"/>
    <w:rsid w:val="00550828"/>
    <w:rsid w:val="00550C2C"/>
    <w:rsid w:val="00551196"/>
    <w:rsid w:val="0055127B"/>
    <w:rsid w:val="005516BC"/>
    <w:rsid w:val="0055180C"/>
    <w:rsid w:val="00551EEC"/>
    <w:rsid w:val="00551F8D"/>
    <w:rsid w:val="00552392"/>
    <w:rsid w:val="00552820"/>
    <w:rsid w:val="00552874"/>
    <w:rsid w:val="00552DCB"/>
    <w:rsid w:val="00553177"/>
    <w:rsid w:val="005533CC"/>
    <w:rsid w:val="00553D06"/>
    <w:rsid w:val="00554363"/>
    <w:rsid w:val="0055446D"/>
    <w:rsid w:val="00554516"/>
    <w:rsid w:val="00554F1B"/>
    <w:rsid w:val="0055519B"/>
    <w:rsid w:val="00555650"/>
    <w:rsid w:val="00555754"/>
    <w:rsid w:val="0055634A"/>
    <w:rsid w:val="00556BAB"/>
    <w:rsid w:val="00556F8E"/>
    <w:rsid w:val="005573A8"/>
    <w:rsid w:val="005579DF"/>
    <w:rsid w:val="00560191"/>
    <w:rsid w:val="005601A0"/>
    <w:rsid w:val="00560294"/>
    <w:rsid w:val="00560735"/>
    <w:rsid w:val="005607A1"/>
    <w:rsid w:val="00560E98"/>
    <w:rsid w:val="005610A5"/>
    <w:rsid w:val="00561DEA"/>
    <w:rsid w:val="00562F39"/>
    <w:rsid w:val="00563537"/>
    <w:rsid w:val="005636C0"/>
    <w:rsid w:val="00563B2D"/>
    <w:rsid w:val="00563BBC"/>
    <w:rsid w:val="00564BDC"/>
    <w:rsid w:val="00564F48"/>
    <w:rsid w:val="00565274"/>
    <w:rsid w:val="0056527A"/>
    <w:rsid w:val="00565865"/>
    <w:rsid w:val="00565D9D"/>
    <w:rsid w:val="00565E2B"/>
    <w:rsid w:val="00565FEF"/>
    <w:rsid w:val="00566499"/>
    <w:rsid w:val="00566563"/>
    <w:rsid w:val="0056704B"/>
    <w:rsid w:val="00567711"/>
    <w:rsid w:val="00567A6B"/>
    <w:rsid w:val="00567ADD"/>
    <w:rsid w:val="00567D13"/>
    <w:rsid w:val="005701B6"/>
    <w:rsid w:val="005703F2"/>
    <w:rsid w:val="005705D3"/>
    <w:rsid w:val="0057165E"/>
    <w:rsid w:val="005716EB"/>
    <w:rsid w:val="005718EE"/>
    <w:rsid w:val="00571D02"/>
    <w:rsid w:val="00572065"/>
    <w:rsid w:val="00572819"/>
    <w:rsid w:val="00572CC5"/>
    <w:rsid w:val="00572E19"/>
    <w:rsid w:val="005737E2"/>
    <w:rsid w:val="00573E36"/>
    <w:rsid w:val="00573EB0"/>
    <w:rsid w:val="00573F7F"/>
    <w:rsid w:val="005740C2"/>
    <w:rsid w:val="00574414"/>
    <w:rsid w:val="0057498A"/>
    <w:rsid w:val="00575269"/>
    <w:rsid w:val="00575924"/>
    <w:rsid w:val="00575A7C"/>
    <w:rsid w:val="005770B5"/>
    <w:rsid w:val="005775F1"/>
    <w:rsid w:val="00577649"/>
    <w:rsid w:val="00577B53"/>
    <w:rsid w:val="00577F0D"/>
    <w:rsid w:val="00580230"/>
    <w:rsid w:val="005803B7"/>
    <w:rsid w:val="005808BF"/>
    <w:rsid w:val="00580EE0"/>
    <w:rsid w:val="00581772"/>
    <w:rsid w:val="00581B23"/>
    <w:rsid w:val="00582841"/>
    <w:rsid w:val="00582CD2"/>
    <w:rsid w:val="005831E6"/>
    <w:rsid w:val="0058328A"/>
    <w:rsid w:val="00583292"/>
    <w:rsid w:val="00583AEA"/>
    <w:rsid w:val="00583BBA"/>
    <w:rsid w:val="00584974"/>
    <w:rsid w:val="00584E41"/>
    <w:rsid w:val="005851BA"/>
    <w:rsid w:val="0058599B"/>
    <w:rsid w:val="0058613A"/>
    <w:rsid w:val="00586696"/>
    <w:rsid w:val="005866C7"/>
    <w:rsid w:val="00587393"/>
    <w:rsid w:val="00587434"/>
    <w:rsid w:val="0058749D"/>
    <w:rsid w:val="0058764C"/>
    <w:rsid w:val="00587D38"/>
    <w:rsid w:val="00587DE2"/>
    <w:rsid w:val="00590790"/>
    <w:rsid w:val="005907D1"/>
    <w:rsid w:val="005908EA"/>
    <w:rsid w:val="00590CB0"/>
    <w:rsid w:val="00590E0D"/>
    <w:rsid w:val="00591387"/>
    <w:rsid w:val="0059198E"/>
    <w:rsid w:val="00591A39"/>
    <w:rsid w:val="00591B93"/>
    <w:rsid w:val="00592007"/>
    <w:rsid w:val="0059205F"/>
    <w:rsid w:val="005921BC"/>
    <w:rsid w:val="00592859"/>
    <w:rsid w:val="005933C1"/>
    <w:rsid w:val="005939D0"/>
    <w:rsid w:val="00593CE6"/>
    <w:rsid w:val="00593ECF"/>
    <w:rsid w:val="0059435A"/>
    <w:rsid w:val="005944D0"/>
    <w:rsid w:val="005949FC"/>
    <w:rsid w:val="00594F1D"/>
    <w:rsid w:val="00595386"/>
    <w:rsid w:val="005956FC"/>
    <w:rsid w:val="00595FAA"/>
    <w:rsid w:val="00596771"/>
    <w:rsid w:val="005968A4"/>
    <w:rsid w:val="00596E4F"/>
    <w:rsid w:val="005972E7"/>
    <w:rsid w:val="00597596"/>
    <w:rsid w:val="00597AD2"/>
    <w:rsid w:val="005A026F"/>
    <w:rsid w:val="005A0425"/>
    <w:rsid w:val="005A0500"/>
    <w:rsid w:val="005A0AC7"/>
    <w:rsid w:val="005A1827"/>
    <w:rsid w:val="005A1D78"/>
    <w:rsid w:val="005A1DAE"/>
    <w:rsid w:val="005A1F5B"/>
    <w:rsid w:val="005A21C6"/>
    <w:rsid w:val="005A226E"/>
    <w:rsid w:val="005A2712"/>
    <w:rsid w:val="005A2DE9"/>
    <w:rsid w:val="005A31FC"/>
    <w:rsid w:val="005A32E0"/>
    <w:rsid w:val="005A3486"/>
    <w:rsid w:val="005A3813"/>
    <w:rsid w:val="005A3C91"/>
    <w:rsid w:val="005A3CF3"/>
    <w:rsid w:val="005A3D23"/>
    <w:rsid w:val="005A3E7E"/>
    <w:rsid w:val="005A3FBF"/>
    <w:rsid w:val="005A4113"/>
    <w:rsid w:val="005A432F"/>
    <w:rsid w:val="005A4522"/>
    <w:rsid w:val="005A47E3"/>
    <w:rsid w:val="005A4D6A"/>
    <w:rsid w:val="005A4D82"/>
    <w:rsid w:val="005A57D5"/>
    <w:rsid w:val="005A5D69"/>
    <w:rsid w:val="005A6854"/>
    <w:rsid w:val="005A6AAF"/>
    <w:rsid w:val="005A6D29"/>
    <w:rsid w:val="005A75F3"/>
    <w:rsid w:val="005A76EB"/>
    <w:rsid w:val="005A78EB"/>
    <w:rsid w:val="005A7CAF"/>
    <w:rsid w:val="005A7F4B"/>
    <w:rsid w:val="005B0173"/>
    <w:rsid w:val="005B04A7"/>
    <w:rsid w:val="005B0DD5"/>
    <w:rsid w:val="005B10B2"/>
    <w:rsid w:val="005B129C"/>
    <w:rsid w:val="005B172E"/>
    <w:rsid w:val="005B1E7C"/>
    <w:rsid w:val="005B25BC"/>
    <w:rsid w:val="005B274B"/>
    <w:rsid w:val="005B3544"/>
    <w:rsid w:val="005B38A1"/>
    <w:rsid w:val="005B39D8"/>
    <w:rsid w:val="005B3CE2"/>
    <w:rsid w:val="005B3CEF"/>
    <w:rsid w:val="005B3D06"/>
    <w:rsid w:val="005B3EBB"/>
    <w:rsid w:val="005B4320"/>
    <w:rsid w:val="005B4B22"/>
    <w:rsid w:val="005B4D5F"/>
    <w:rsid w:val="005B4E74"/>
    <w:rsid w:val="005B4E81"/>
    <w:rsid w:val="005B52C2"/>
    <w:rsid w:val="005B568D"/>
    <w:rsid w:val="005B56D6"/>
    <w:rsid w:val="005B6000"/>
    <w:rsid w:val="005B6245"/>
    <w:rsid w:val="005B67BE"/>
    <w:rsid w:val="005B69A0"/>
    <w:rsid w:val="005B6B5C"/>
    <w:rsid w:val="005B6BFF"/>
    <w:rsid w:val="005B7601"/>
    <w:rsid w:val="005B7E72"/>
    <w:rsid w:val="005C03C4"/>
    <w:rsid w:val="005C0597"/>
    <w:rsid w:val="005C0647"/>
    <w:rsid w:val="005C0838"/>
    <w:rsid w:val="005C083E"/>
    <w:rsid w:val="005C0C7B"/>
    <w:rsid w:val="005C0C92"/>
    <w:rsid w:val="005C171B"/>
    <w:rsid w:val="005C1772"/>
    <w:rsid w:val="005C1C50"/>
    <w:rsid w:val="005C233A"/>
    <w:rsid w:val="005C2D46"/>
    <w:rsid w:val="005C2FB6"/>
    <w:rsid w:val="005C31B0"/>
    <w:rsid w:val="005C3A82"/>
    <w:rsid w:val="005C46B1"/>
    <w:rsid w:val="005C4BA0"/>
    <w:rsid w:val="005C4FC4"/>
    <w:rsid w:val="005C56FC"/>
    <w:rsid w:val="005C645A"/>
    <w:rsid w:val="005C645C"/>
    <w:rsid w:val="005C65EB"/>
    <w:rsid w:val="005C723B"/>
    <w:rsid w:val="005C76D9"/>
    <w:rsid w:val="005C791C"/>
    <w:rsid w:val="005C7C66"/>
    <w:rsid w:val="005C7CA8"/>
    <w:rsid w:val="005D05B1"/>
    <w:rsid w:val="005D066B"/>
    <w:rsid w:val="005D12A0"/>
    <w:rsid w:val="005D12D2"/>
    <w:rsid w:val="005D14B8"/>
    <w:rsid w:val="005D169C"/>
    <w:rsid w:val="005D1C6A"/>
    <w:rsid w:val="005D2737"/>
    <w:rsid w:val="005D275E"/>
    <w:rsid w:val="005D28B7"/>
    <w:rsid w:val="005D2B12"/>
    <w:rsid w:val="005D3516"/>
    <w:rsid w:val="005D38B9"/>
    <w:rsid w:val="005D3941"/>
    <w:rsid w:val="005D3C60"/>
    <w:rsid w:val="005D3D50"/>
    <w:rsid w:val="005D3F8A"/>
    <w:rsid w:val="005D4815"/>
    <w:rsid w:val="005D4A0E"/>
    <w:rsid w:val="005D4DF2"/>
    <w:rsid w:val="005D50D5"/>
    <w:rsid w:val="005D5ACF"/>
    <w:rsid w:val="005D5F28"/>
    <w:rsid w:val="005D623C"/>
    <w:rsid w:val="005D65C5"/>
    <w:rsid w:val="005D6A31"/>
    <w:rsid w:val="005D6D71"/>
    <w:rsid w:val="005D74DE"/>
    <w:rsid w:val="005D7565"/>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F1555"/>
    <w:rsid w:val="005F2299"/>
    <w:rsid w:val="005F28CF"/>
    <w:rsid w:val="005F3140"/>
    <w:rsid w:val="005F36A7"/>
    <w:rsid w:val="005F387A"/>
    <w:rsid w:val="005F3C39"/>
    <w:rsid w:val="005F4460"/>
    <w:rsid w:val="005F58C2"/>
    <w:rsid w:val="005F5989"/>
    <w:rsid w:val="005F5A7E"/>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D0A"/>
    <w:rsid w:val="00601EBD"/>
    <w:rsid w:val="0060204C"/>
    <w:rsid w:val="0060245A"/>
    <w:rsid w:val="00602508"/>
    <w:rsid w:val="00602599"/>
    <w:rsid w:val="00602CBD"/>
    <w:rsid w:val="00602E3F"/>
    <w:rsid w:val="006030EB"/>
    <w:rsid w:val="00603AD7"/>
    <w:rsid w:val="00603DE4"/>
    <w:rsid w:val="006040BA"/>
    <w:rsid w:val="00604234"/>
    <w:rsid w:val="006043E7"/>
    <w:rsid w:val="0060456E"/>
    <w:rsid w:val="00604CAF"/>
    <w:rsid w:val="006050D4"/>
    <w:rsid w:val="00605138"/>
    <w:rsid w:val="006057DE"/>
    <w:rsid w:val="0060580D"/>
    <w:rsid w:val="00605A14"/>
    <w:rsid w:val="00605A82"/>
    <w:rsid w:val="00605E40"/>
    <w:rsid w:val="00605E60"/>
    <w:rsid w:val="00606289"/>
    <w:rsid w:val="00606782"/>
    <w:rsid w:val="00606B92"/>
    <w:rsid w:val="00607039"/>
    <w:rsid w:val="0060739A"/>
    <w:rsid w:val="00607B61"/>
    <w:rsid w:val="0061036F"/>
    <w:rsid w:val="006104C9"/>
    <w:rsid w:val="006107C9"/>
    <w:rsid w:val="00610994"/>
    <w:rsid w:val="00611202"/>
    <w:rsid w:val="006115B1"/>
    <w:rsid w:val="00611607"/>
    <w:rsid w:val="006116B4"/>
    <w:rsid w:val="00611845"/>
    <w:rsid w:val="00611898"/>
    <w:rsid w:val="00611949"/>
    <w:rsid w:val="00611A5D"/>
    <w:rsid w:val="00611A65"/>
    <w:rsid w:val="00611C64"/>
    <w:rsid w:val="00612294"/>
    <w:rsid w:val="00612670"/>
    <w:rsid w:val="006126E2"/>
    <w:rsid w:val="00612E9C"/>
    <w:rsid w:val="00613518"/>
    <w:rsid w:val="006139EB"/>
    <w:rsid w:val="00613F11"/>
    <w:rsid w:val="00614606"/>
    <w:rsid w:val="0061461B"/>
    <w:rsid w:val="00614862"/>
    <w:rsid w:val="00614E25"/>
    <w:rsid w:val="00614FC2"/>
    <w:rsid w:val="0061587E"/>
    <w:rsid w:val="00615AB1"/>
    <w:rsid w:val="00615B76"/>
    <w:rsid w:val="00616374"/>
    <w:rsid w:val="0061644E"/>
    <w:rsid w:val="006164F1"/>
    <w:rsid w:val="00617073"/>
    <w:rsid w:val="006170B5"/>
    <w:rsid w:val="006170E8"/>
    <w:rsid w:val="006206F4"/>
    <w:rsid w:val="0062099B"/>
    <w:rsid w:val="0062102D"/>
    <w:rsid w:val="0062111C"/>
    <w:rsid w:val="0062137A"/>
    <w:rsid w:val="00621389"/>
    <w:rsid w:val="00621944"/>
    <w:rsid w:val="00621B20"/>
    <w:rsid w:val="00621EAF"/>
    <w:rsid w:val="00621FA8"/>
    <w:rsid w:val="00622338"/>
    <w:rsid w:val="00622393"/>
    <w:rsid w:val="006228CC"/>
    <w:rsid w:val="00622CE9"/>
    <w:rsid w:val="00623022"/>
    <w:rsid w:val="0062327E"/>
    <w:rsid w:val="006239E4"/>
    <w:rsid w:val="00623BD1"/>
    <w:rsid w:val="00623D90"/>
    <w:rsid w:val="00623D99"/>
    <w:rsid w:val="0062464A"/>
    <w:rsid w:val="00624E42"/>
    <w:rsid w:val="00624FCB"/>
    <w:rsid w:val="00625410"/>
    <w:rsid w:val="00625592"/>
    <w:rsid w:val="006258BB"/>
    <w:rsid w:val="006259D0"/>
    <w:rsid w:val="00625A66"/>
    <w:rsid w:val="00625B97"/>
    <w:rsid w:val="00625C08"/>
    <w:rsid w:val="00625EF2"/>
    <w:rsid w:val="00625F18"/>
    <w:rsid w:val="006261C9"/>
    <w:rsid w:val="00626507"/>
    <w:rsid w:val="00626E9E"/>
    <w:rsid w:val="00626F17"/>
    <w:rsid w:val="006273B5"/>
    <w:rsid w:val="00627484"/>
    <w:rsid w:val="006278E6"/>
    <w:rsid w:val="00627F47"/>
    <w:rsid w:val="00627F8A"/>
    <w:rsid w:val="0063066A"/>
    <w:rsid w:val="00630770"/>
    <w:rsid w:val="00630773"/>
    <w:rsid w:val="00631872"/>
    <w:rsid w:val="00631EA9"/>
    <w:rsid w:val="0063247E"/>
    <w:rsid w:val="006324FF"/>
    <w:rsid w:val="006325F4"/>
    <w:rsid w:val="00632AC7"/>
    <w:rsid w:val="00632C6C"/>
    <w:rsid w:val="00632CA5"/>
    <w:rsid w:val="006339FA"/>
    <w:rsid w:val="00633EC8"/>
    <w:rsid w:val="00634824"/>
    <w:rsid w:val="006362FB"/>
    <w:rsid w:val="00636823"/>
    <w:rsid w:val="00636A31"/>
    <w:rsid w:val="00636A4D"/>
    <w:rsid w:val="0063700E"/>
    <w:rsid w:val="00637386"/>
    <w:rsid w:val="00637690"/>
    <w:rsid w:val="006377B6"/>
    <w:rsid w:val="006401D8"/>
    <w:rsid w:val="0064047B"/>
    <w:rsid w:val="00640573"/>
    <w:rsid w:val="006405AB"/>
    <w:rsid w:val="00640656"/>
    <w:rsid w:val="0064131C"/>
    <w:rsid w:val="006414E6"/>
    <w:rsid w:val="00641B30"/>
    <w:rsid w:val="00641BF3"/>
    <w:rsid w:val="00641D71"/>
    <w:rsid w:val="006420B9"/>
    <w:rsid w:val="006423BF"/>
    <w:rsid w:val="006424B4"/>
    <w:rsid w:val="006426BF"/>
    <w:rsid w:val="006426DB"/>
    <w:rsid w:val="006427E2"/>
    <w:rsid w:val="00643739"/>
    <w:rsid w:val="00643976"/>
    <w:rsid w:val="0064399F"/>
    <w:rsid w:val="00643C16"/>
    <w:rsid w:val="00644475"/>
    <w:rsid w:val="0064449C"/>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328"/>
    <w:rsid w:val="00654513"/>
    <w:rsid w:val="0065488F"/>
    <w:rsid w:val="0065591E"/>
    <w:rsid w:val="00655A36"/>
    <w:rsid w:val="00656143"/>
    <w:rsid w:val="006563D5"/>
    <w:rsid w:val="00656EF4"/>
    <w:rsid w:val="00656FB4"/>
    <w:rsid w:val="00657195"/>
    <w:rsid w:val="006577CE"/>
    <w:rsid w:val="00657833"/>
    <w:rsid w:val="006578C3"/>
    <w:rsid w:val="00660542"/>
    <w:rsid w:val="00660997"/>
    <w:rsid w:val="00660D01"/>
    <w:rsid w:val="00661542"/>
    <w:rsid w:val="00662EB9"/>
    <w:rsid w:val="00662F0C"/>
    <w:rsid w:val="00663130"/>
    <w:rsid w:val="006632D7"/>
    <w:rsid w:val="006633F9"/>
    <w:rsid w:val="00663456"/>
    <w:rsid w:val="00663BB4"/>
    <w:rsid w:val="0066403B"/>
    <w:rsid w:val="00664BCA"/>
    <w:rsid w:val="00664C04"/>
    <w:rsid w:val="006650FF"/>
    <w:rsid w:val="00665862"/>
    <w:rsid w:val="0066627B"/>
    <w:rsid w:val="006662E4"/>
    <w:rsid w:val="006667C7"/>
    <w:rsid w:val="00666A86"/>
    <w:rsid w:val="0066746A"/>
    <w:rsid w:val="00667CF2"/>
    <w:rsid w:val="006709D2"/>
    <w:rsid w:val="00670B40"/>
    <w:rsid w:val="00670EF1"/>
    <w:rsid w:val="00671373"/>
    <w:rsid w:val="0067194B"/>
    <w:rsid w:val="0067196F"/>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86D"/>
    <w:rsid w:val="006819F7"/>
    <w:rsid w:val="00681A0D"/>
    <w:rsid w:val="006825D7"/>
    <w:rsid w:val="00682736"/>
    <w:rsid w:val="00683372"/>
    <w:rsid w:val="0068367D"/>
    <w:rsid w:val="0068476F"/>
    <w:rsid w:val="00684958"/>
    <w:rsid w:val="00684B72"/>
    <w:rsid w:val="00685546"/>
    <w:rsid w:val="00685C34"/>
    <w:rsid w:val="00685F17"/>
    <w:rsid w:val="00686113"/>
    <w:rsid w:val="00686165"/>
    <w:rsid w:val="00686574"/>
    <w:rsid w:val="0068715E"/>
    <w:rsid w:val="0068761B"/>
    <w:rsid w:val="00687856"/>
    <w:rsid w:val="00687BF1"/>
    <w:rsid w:val="00687FE0"/>
    <w:rsid w:val="00690304"/>
    <w:rsid w:val="00690450"/>
    <w:rsid w:val="00690868"/>
    <w:rsid w:val="00690D11"/>
    <w:rsid w:val="00691C0A"/>
    <w:rsid w:val="0069258A"/>
    <w:rsid w:val="0069306C"/>
    <w:rsid w:val="006935DD"/>
    <w:rsid w:val="00693928"/>
    <w:rsid w:val="006939C0"/>
    <w:rsid w:val="00693B4A"/>
    <w:rsid w:val="00693E72"/>
    <w:rsid w:val="00693F5D"/>
    <w:rsid w:val="00694029"/>
    <w:rsid w:val="0069435B"/>
    <w:rsid w:val="006943B4"/>
    <w:rsid w:val="006948F8"/>
    <w:rsid w:val="00694C88"/>
    <w:rsid w:val="00694E45"/>
    <w:rsid w:val="006950FB"/>
    <w:rsid w:val="006951D6"/>
    <w:rsid w:val="0069594B"/>
    <w:rsid w:val="00695D53"/>
    <w:rsid w:val="00695F68"/>
    <w:rsid w:val="0069604D"/>
    <w:rsid w:val="00696296"/>
    <w:rsid w:val="006962CB"/>
    <w:rsid w:val="00696901"/>
    <w:rsid w:val="00696E08"/>
    <w:rsid w:val="00696E0D"/>
    <w:rsid w:val="00697395"/>
    <w:rsid w:val="00697762"/>
    <w:rsid w:val="006A054A"/>
    <w:rsid w:val="006A058D"/>
    <w:rsid w:val="006A097D"/>
    <w:rsid w:val="006A2210"/>
    <w:rsid w:val="006A2457"/>
    <w:rsid w:val="006A2624"/>
    <w:rsid w:val="006A29F7"/>
    <w:rsid w:val="006A2D2D"/>
    <w:rsid w:val="006A2D83"/>
    <w:rsid w:val="006A3156"/>
    <w:rsid w:val="006A335A"/>
    <w:rsid w:val="006A3626"/>
    <w:rsid w:val="006A3C67"/>
    <w:rsid w:val="006A3FE7"/>
    <w:rsid w:val="006A4547"/>
    <w:rsid w:val="006A4C56"/>
    <w:rsid w:val="006A4F4B"/>
    <w:rsid w:val="006A5200"/>
    <w:rsid w:val="006A53E2"/>
    <w:rsid w:val="006A5D96"/>
    <w:rsid w:val="006A5E88"/>
    <w:rsid w:val="006A5EDB"/>
    <w:rsid w:val="006A6334"/>
    <w:rsid w:val="006A696C"/>
    <w:rsid w:val="006A69AF"/>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6056"/>
    <w:rsid w:val="006B63BB"/>
    <w:rsid w:val="006B7359"/>
    <w:rsid w:val="006B78B4"/>
    <w:rsid w:val="006B7F42"/>
    <w:rsid w:val="006C10BC"/>
    <w:rsid w:val="006C118D"/>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A6"/>
    <w:rsid w:val="006C4DB0"/>
    <w:rsid w:val="006C4F08"/>
    <w:rsid w:val="006C54D4"/>
    <w:rsid w:val="006C5FC1"/>
    <w:rsid w:val="006C61D9"/>
    <w:rsid w:val="006C6F2E"/>
    <w:rsid w:val="006C718C"/>
    <w:rsid w:val="006D0E57"/>
    <w:rsid w:val="006D148C"/>
    <w:rsid w:val="006D1538"/>
    <w:rsid w:val="006D1654"/>
    <w:rsid w:val="006D1827"/>
    <w:rsid w:val="006D1A4D"/>
    <w:rsid w:val="006D1DC4"/>
    <w:rsid w:val="006D2908"/>
    <w:rsid w:val="006D2CED"/>
    <w:rsid w:val="006D32A7"/>
    <w:rsid w:val="006D3310"/>
    <w:rsid w:val="006D34E3"/>
    <w:rsid w:val="006D3C87"/>
    <w:rsid w:val="006D3E3B"/>
    <w:rsid w:val="006D40EA"/>
    <w:rsid w:val="006D45EA"/>
    <w:rsid w:val="006D46D7"/>
    <w:rsid w:val="006D4857"/>
    <w:rsid w:val="006D4A56"/>
    <w:rsid w:val="006D55D4"/>
    <w:rsid w:val="006D569A"/>
    <w:rsid w:val="006D5797"/>
    <w:rsid w:val="006D5F45"/>
    <w:rsid w:val="006D6A87"/>
    <w:rsid w:val="006D6B39"/>
    <w:rsid w:val="006D7047"/>
    <w:rsid w:val="006D7BAD"/>
    <w:rsid w:val="006D7CA0"/>
    <w:rsid w:val="006E0607"/>
    <w:rsid w:val="006E09AB"/>
    <w:rsid w:val="006E0A16"/>
    <w:rsid w:val="006E0BB6"/>
    <w:rsid w:val="006E101C"/>
    <w:rsid w:val="006E1D49"/>
    <w:rsid w:val="006E213A"/>
    <w:rsid w:val="006E24EB"/>
    <w:rsid w:val="006E47C7"/>
    <w:rsid w:val="006E4894"/>
    <w:rsid w:val="006E4B96"/>
    <w:rsid w:val="006E4BFD"/>
    <w:rsid w:val="006E4D91"/>
    <w:rsid w:val="006E5393"/>
    <w:rsid w:val="006E55D2"/>
    <w:rsid w:val="006E59C4"/>
    <w:rsid w:val="006E5BFD"/>
    <w:rsid w:val="006E5F45"/>
    <w:rsid w:val="006E6166"/>
    <w:rsid w:val="006E6789"/>
    <w:rsid w:val="006E710A"/>
    <w:rsid w:val="006E73C8"/>
    <w:rsid w:val="006E7588"/>
    <w:rsid w:val="006E793B"/>
    <w:rsid w:val="006E7AFC"/>
    <w:rsid w:val="006E7CEF"/>
    <w:rsid w:val="006F016D"/>
    <w:rsid w:val="006F0425"/>
    <w:rsid w:val="006F1ACB"/>
    <w:rsid w:val="006F1DC5"/>
    <w:rsid w:val="006F1EE9"/>
    <w:rsid w:val="006F1F3F"/>
    <w:rsid w:val="006F2088"/>
    <w:rsid w:val="006F3599"/>
    <w:rsid w:val="006F50B2"/>
    <w:rsid w:val="006F56B5"/>
    <w:rsid w:val="006F58BF"/>
    <w:rsid w:val="006F5AE3"/>
    <w:rsid w:val="006F635D"/>
    <w:rsid w:val="006F66A4"/>
    <w:rsid w:val="006F66A7"/>
    <w:rsid w:val="006F6DDC"/>
    <w:rsid w:val="006F7240"/>
    <w:rsid w:val="006F72F7"/>
    <w:rsid w:val="006F73CB"/>
    <w:rsid w:val="006F7603"/>
    <w:rsid w:val="006F76CD"/>
    <w:rsid w:val="006F7A36"/>
    <w:rsid w:val="006F7AD9"/>
    <w:rsid w:val="006F7B8A"/>
    <w:rsid w:val="006F7CB1"/>
    <w:rsid w:val="00700074"/>
    <w:rsid w:val="0070022C"/>
    <w:rsid w:val="007003B0"/>
    <w:rsid w:val="007008A5"/>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5013"/>
    <w:rsid w:val="007050FA"/>
    <w:rsid w:val="007060A1"/>
    <w:rsid w:val="00706185"/>
    <w:rsid w:val="007064EF"/>
    <w:rsid w:val="00706B83"/>
    <w:rsid w:val="00706DB6"/>
    <w:rsid w:val="0070726B"/>
    <w:rsid w:val="0070771D"/>
    <w:rsid w:val="007078C7"/>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C9"/>
    <w:rsid w:val="00715250"/>
    <w:rsid w:val="007158A3"/>
    <w:rsid w:val="00716716"/>
    <w:rsid w:val="007169D5"/>
    <w:rsid w:val="00716E8D"/>
    <w:rsid w:val="00716F59"/>
    <w:rsid w:val="00717212"/>
    <w:rsid w:val="00717440"/>
    <w:rsid w:val="00717784"/>
    <w:rsid w:val="00717A62"/>
    <w:rsid w:val="00720035"/>
    <w:rsid w:val="0072019D"/>
    <w:rsid w:val="00720A29"/>
    <w:rsid w:val="00721020"/>
    <w:rsid w:val="0072113A"/>
    <w:rsid w:val="007217CA"/>
    <w:rsid w:val="00721C46"/>
    <w:rsid w:val="00721FCF"/>
    <w:rsid w:val="00722A94"/>
    <w:rsid w:val="0072300D"/>
    <w:rsid w:val="007236EA"/>
    <w:rsid w:val="007238F1"/>
    <w:rsid w:val="00724242"/>
    <w:rsid w:val="007245D8"/>
    <w:rsid w:val="0072485A"/>
    <w:rsid w:val="007257AA"/>
    <w:rsid w:val="007258F5"/>
    <w:rsid w:val="00725BE2"/>
    <w:rsid w:val="00725C19"/>
    <w:rsid w:val="00725E84"/>
    <w:rsid w:val="007260C4"/>
    <w:rsid w:val="00726311"/>
    <w:rsid w:val="0072641C"/>
    <w:rsid w:val="00727249"/>
    <w:rsid w:val="007277F4"/>
    <w:rsid w:val="00727B91"/>
    <w:rsid w:val="00727F20"/>
    <w:rsid w:val="00730E36"/>
    <w:rsid w:val="007310A9"/>
    <w:rsid w:val="007316FC"/>
    <w:rsid w:val="00731B18"/>
    <w:rsid w:val="00731E56"/>
    <w:rsid w:val="00732072"/>
    <w:rsid w:val="0073210F"/>
    <w:rsid w:val="007326CF"/>
    <w:rsid w:val="00732CFF"/>
    <w:rsid w:val="00732E25"/>
    <w:rsid w:val="00732E66"/>
    <w:rsid w:val="0073316F"/>
    <w:rsid w:val="0073334E"/>
    <w:rsid w:val="0073351C"/>
    <w:rsid w:val="007335A7"/>
    <w:rsid w:val="00733EC4"/>
    <w:rsid w:val="00734535"/>
    <w:rsid w:val="00734A3B"/>
    <w:rsid w:val="00734CB7"/>
    <w:rsid w:val="007352B7"/>
    <w:rsid w:val="007358C8"/>
    <w:rsid w:val="00735B45"/>
    <w:rsid w:val="00735E48"/>
    <w:rsid w:val="00735F67"/>
    <w:rsid w:val="00736325"/>
    <w:rsid w:val="00736F18"/>
    <w:rsid w:val="007375EF"/>
    <w:rsid w:val="00740709"/>
    <w:rsid w:val="00740768"/>
    <w:rsid w:val="00740E3B"/>
    <w:rsid w:val="00741B15"/>
    <w:rsid w:val="00741F3B"/>
    <w:rsid w:val="007420B5"/>
    <w:rsid w:val="00742338"/>
    <w:rsid w:val="007424B5"/>
    <w:rsid w:val="007429B8"/>
    <w:rsid w:val="00742D67"/>
    <w:rsid w:val="007434BA"/>
    <w:rsid w:val="0074350C"/>
    <w:rsid w:val="0074365A"/>
    <w:rsid w:val="00743BEF"/>
    <w:rsid w:val="00743D33"/>
    <w:rsid w:val="00743ED9"/>
    <w:rsid w:val="00744066"/>
    <w:rsid w:val="00744087"/>
    <w:rsid w:val="0074420E"/>
    <w:rsid w:val="0074454B"/>
    <w:rsid w:val="007445DF"/>
    <w:rsid w:val="00744AA8"/>
    <w:rsid w:val="00744FA5"/>
    <w:rsid w:val="007455E4"/>
    <w:rsid w:val="007459EC"/>
    <w:rsid w:val="00745C99"/>
    <w:rsid w:val="00746529"/>
    <w:rsid w:val="007465D4"/>
    <w:rsid w:val="00746968"/>
    <w:rsid w:val="00746E3B"/>
    <w:rsid w:val="00746FF7"/>
    <w:rsid w:val="0074731B"/>
    <w:rsid w:val="00747495"/>
    <w:rsid w:val="007474F6"/>
    <w:rsid w:val="00747814"/>
    <w:rsid w:val="00747E1A"/>
    <w:rsid w:val="007506B9"/>
    <w:rsid w:val="00750F93"/>
    <w:rsid w:val="00751063"/>
    <w:rsid w:val="007516A1"/>
    <w:rsid w:val="00751766"/>
    <w:rsid w:val="00751976"/>
    <w:rsid w:val="00753481"/>
    <w:rsid w:val="007536FF"/>
    <w:rsid w:val="00753CE3"/>
    <w:rsid w:val="00753F1F"/>
    <w:rsid w:val="0075445D"/>
    <w:rsid w:val="007544BD"/>
    <w:rsid w:val="0075462D"/>
    <w:rsid w:val="007547DB"/>
    <w:rsid w:val="00754B1E"/>
    <w:rsid w:val="00754CF5"/>
    <w:rsid w:val="00754F69"/>
    <w:rsid w:val="007557A1"/>
    <w:rsid w:val="007557F8"/>
    <w:rsid w:val="00755896"/>
    <w:rsid w:val="00755A54"/>
    <w:rsid w:val="00756B1B"/>
    <w:rsid w:val="00756CD1"/>
    <w:rsid w:val="007570EB"/>
    <w:rsid w:val="0075738E"/>
    <w:rsid w:val="007573B1"/>
    <w:rsid w:val="007577D9"/>
    <w:rsid w:val="00757CD8"/>
    <w:rsid w:val="00760017"/>
    <w:rsid w:val="0076056F"/>
    <w:rsid w:val="007606CD"/>
    <w:rsid w:val="00760851"/>
    <w:rsid w:val="00760B96"/>
    <w:rsid w:val="00760DAF"/>
    <w:rsid w:val="00760EB2"/>
    <w:rsid w:val="00761861"/>
    <w:rsid w:val="0076194D"/>
    <w:rsid w:val="00762CFF"/>
    <w:rsid w:val="00762EC7"/>
    <w:rsid w:val="007635BF"/>
    <w:rsid w:val="00763603"/>
    <w:rsid w:val="007648F8"/>
    <w:rsid w:val="007649CA"/>
    <w:rsid w:val="00764B6A"/>
    <w:rsid w:val="00764B8A"/>
    <w:rsid w:val="00764D7B"/>
    <w:rsid w:val="007654D3"/>
    <w:rsid w:val="0076565E"/>
    <w:rsid w:val="007656F8"/>
    <w:rsid w:val="00765B47"/>
    <w:rsid w:val="00765C02"/>
    <w:rsid w:val="00765E91"/>
    <w:rsid w:val="00765EAB"/>
    <w:rsid w:val="00766823"/>
    <w:rsid w:val="00766B1F"/>
    <w:rsid w:val="007670F3"/>
    <w:rsid w:val="00767974"/>
    <w:rsid w:val="00767AE2"/>
    <w:rsid w:val="00767F13"/>
    <w:rsid w:val="00770DDA"/>
    <w:rsid w:val="007710A8"/>
    <w:rsid w:val="00771482"/>
    <w:rsid w:val="00771C80"/>
    <w:rsid w:val="00771DF0"/>
    <w:rsid w:val="00771F71"/>
    <w:rsid w:val="007723B6"/>
    <w:rsid w:val="00772497"/>
    <w:rsid w:val="0077259A"/>
    <w:rsid w:val="0077260D"/>
    <w:rsid w:val="00772C57"/>
    <w:rsid w:val="0077397B"/>
    <w:rsid w:val="00773AD8"/>
    <w:rsid w:val="00773C2E"/>
    <w:rsid w:val="00773CE6"/>
    <w:rsid w:val="00774278"/>
    <w:rsid w:val="00774523"/>
    <w:rsid w:val="00774843"/>
    <w:rsid w:val="007749DD"/>
    <w:rsid w:val="00775868"/>
    <w:rsid w:val="00775BA1"/>
    <w:rsid w:val="00777A2A"/>
    <w:rsid w:val="00777F01"/>
    <w:rsid w:val="00777F63"/>
    <w:rsid w:val="00777FAE"/>
    <w:rsid w:val="00780291"/>
    <w:rsid w:val="0078064B"/>
    <w:rsid w:val="00780877"/>
    <w:rsid w:val="00780F4F"/>
    <w:rsid w:val="0078124B"/>
    <w:rsid w:val="00781712"/>
    <w:rsid w:val="00781EB9"/>
    <w:rsid w:val="00782581"/>
    <w:rsid w:val="00782951"/>
    <w:rsid w:val="00782ACE"/>
    <w:rsid w:val="00782E5E"/>
    <w:rsid w:val="007830D8"/>
    <w:rsid w:val="00783217"/>
    <w:rsid w:val="0078361D"/>
    <w:rsid w:val="00783630"/>
    <w:rsid w:val="007837FB"/>
    <w:rsid w:val="00783955"/>
    <w:rsid w:val="00783F95"/>
    <w:rsid w:val="00784063"/>
    <w:rsid w:val="007845E1"/>
    <w:rsid w:val="00784F3B"/>
    <w:rsid w:val="00785279"/>
    <w:rsid w:val="007853A9"/>
    <w:rsid w:val="00785794"/>
    <w:rsid w:val="007857BF"/>
    <w:rsid w:val="007858D0"/>
    <w:rsid w:val="00785DCB"/>
    <w:rsid w:val="007862F8"/>
    <w:rsid w:val="007864A2"/>
    <w:rsid w:val="00786AD2"/>
    <w:rsid w:val="007873EB"/>
    <w:rsid w:val="00787AD7"/>
    <w:rsid w:val="0079028A"/>
    <w:rsid w:val="0079068A"/>
    <w:rsid w:val="007911D4"/>
    <w:rsid w:val="00791494"/>
    <w:rsid w:val="007915A0"/>
    <w:rsid w:val="0079186F"/>
    <w:rsid w:val="00791BA1"/>
    <w:rsid w:val="00792116"/>
    <w:rsid w:val="007924FC"/>
    <w:rsid w:val="007929D2"/>
    <w:rsid w:val="00792B54"/>
    <w:rsid w:val="007937BB"/>
    <w:rsid w:val="00793C69"/>
    <w:rsid w:val="00794AFF"/>
    <w:rsid w:val="00794BC9"/>
    <w:rsid w:val="00795640"/>
    <w:rsid w:val="007956C9"/>
    <w:rsid w:val="00795863"/>
    <w:rsid w:val="00796A3C"/>
    <w:rsid w:val="00796CD4"/>
    <w:rsid w:val="00796F9A"/>
    <w:rsid w:val="0079730F"/>
    <w:rsid w:val="00797906"/>
    <w:rsid w:val="007A0651"/>
    <w:rsid w:val="007A0856"/>
    <w:rsid w:val="007A139A"/>
    <w:rsid w:val="007A1467"/>
    <w:rsid w:val="007A1493"/>
    <w:rsid w:val="007A15D0"/>
    <w:rsid w:val="007A1953"/>
    <w:rsid w:val="007A1F29"/>
    <w:rsid w:val="007A21DB"/>
    <w:rsid w:val="007A23E8"/>
    <w:rsid w:val="007A319A"/>
    <w:rsid w:val="007A39F1"/>
    <w:rsid w:val="007A3AF5"/>
    <w:rsid w:val="007A3DE1"/>
    <w:rsid w:val="007A3FC8"/>
    <w:rsid w:val="007A427E"/>
    <w:rsid w:val="007A4464"/>
    <w:rsid w:val="007A4E65"/>
    <w:rsid w:val="007A55A4"/>
    <w:rsid w:val="007A5AA1"/>
    <w:rsid w:val="007A5ACB"/>
    <w:rsid w:val="007A5D99"/>
    <w:rsid w:val="007A66C6"/>
    <w:rsid w:val="007A6B99"/>
    <w:rsid w:val="007A77F8"/>
    <w:rsid w:val="007A7ED3"/>
    <w:rsid w:val="007B03CB"/>
    <w:rsid w:val="007B1944"/>
    <w:rsid w:val="007B235F"/>
    <w:rsid w:val="007B2691"/>
    <w:rsid w:val="007B28AA"/>
    <w:rsid w:val="007B486C"/>
    <w:rsid w:val="007B5EC0"/>
    <w:rsid w:val="007B61D5"/>
    <w:rsid w:val="007B62E8"/>
    <w:rsid w:val="007B65AA"/>
    <w:rsid w:val="007B69BC"/>
    <w:rsid w:val="007B7269"/>
    <w:rsid w:val="007B7C5A"/>
    <w:rsid w:val="007B7E52"/>
    <w:rsid w:val="007C08C7"/>
    <w:rsid w:val="007C1100"/>
    <w:rsid w:val="007C1220"/>
    <w:rsid w:val="007C149E"/>
    <w:rsid w:val="007C171F"/>
    <w:rsid w:val="007C264D"/>
    <w:rsid w:val="007C2B79"/>
    <w:rsid w:val="007C2D93"/>
    <w:rsid w:val="007C320E"/>
    <w:rsid w:val="007C33F4"/>
    <w:rsid w:val="007C36F4"/>
    <w:rsid w:val="007C3889"/>
    <w:rsid w:val="007C3C9D"/>
    <w:rsid w:val="007C3D1D"/>
    <w:rsid w:val="007C3E23"/>
    <w:rsid w:val="007C485D"/>
    <w:rsid w:val="007C48B9"/>
    <w:rsid w:val="007C581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616"/>
    <w:rsid w:val="007D1BE0"/>
    <w:rsid w:val="007D1FF4"/>
    <w:rsid w:val="007D21D4"/>
    <w:rsid w:val="007D23D7"/>
    <w:rsid w:val="007D298D"/>
    <w:rsid w:val="007D2A95"/>
    <w:rsid w:val="007D2B69"/>
    <w:rsid w:val="007D2CC3"/>
    <w:rsid w:val="007D2DF5"/>
    <w:rsid w:val="007D2EA4"/>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0F1"/>
    <w:rsid w:val="007E2283"/>
    <w:rsid w:val="007E3186"/>
    <w:rsid w:val="007E38AF"/>
    <w:rsid w:val="007E3B72"/>
    <w:rsid w:val="007E4386"/>
    <w:rsid w:val="007E4430"/>
    <w:rsid w:val="007E4690"/>
    <w:rsid w:val="007E475F"/>
    <w:rsid w:val="007E4CF1"/>
    <w:rsid w:val="007E56F6"/>
    <w:rsid w:val="007E5732"/>
    <w:rsid w:val="007E58AA"/>
    <w:rsid w:val="007E5B2C"/>
    <w:rsid w:val="007E638B"/>
    <w:rsid w:val="007E6D25"/>
    <w:rsid w:val="007E6D7C"/>
    <w:rsid w:val="007E71D7"/>
    <w:rsid w:val="007E733F"/>
    <w:rsid w:val="007F0511"/>
    <w:rsid w:val="007F06CD"/>
    <w:rsid w:val="007F0752"/>
    <w:rsid w:val="007F1D07"/>
    <w:rsid w:val="007F2565"/>
    <w:rsid w:val="007F25C1"/>
    <w:rsid w:val="007F3253"/>
    <w:rsid w:val="007F32D8"/>
    <w:rsid w:val="007F4BDF"/>
    <w:rsid w:val="007F4CC1"/>
    <w:rsid w:val="007F5168"/>
    <w:rsid w:val="007F52A5"/>
    <w:rsid w:val="007F5759"/>
    <w:rsid w:val="007F59FE"/>
    <w:rsid w:val="007F5A9A"/>
    <w:rsid w:val="007F5A9B"/>
    <w:rsid w:val="007F5CD2"/>
    <w:rsid w:val="007F6039"/>
    <w:rsid w:val="007F67C1"/>
    <w:rsid w:val="007F697E"/>
    <w:rsid w:val="007F6B55"/>
    <w:rsid w:val="007F74B5"/>
    <w:rsid w:val="007F74C4"/>
    <w:rsid w:val="007F7CF7"/>
    <w:rsid w:val="007F7F8E"/>
    <w:rsid w:val="00800ACD"/>
    <w:rsid w:val="00800DA0"/>
    <w:rsid w:val="00801402"/>
    <w:rsid w:val="008015EA"/>
    <w:rsid w:val="00801C7E"/>
    <w:rsid w:val="00802086"/>
    <w:rsid w:val="0080251E"/>
    <w:rsid w:val="008026CE"/>
    <w:rsid w:val="008029B5"/>
    <w:rsid w:val="00802CA3"/>
    <w:rsid w:val="00802E84"/>
    <w:rsid w:val="0080354B"/>
    <w:rsid w:val="008036ED"/>
    <w:rsid w:val="0080375D"/>
    <w:rsid w:val="0080388B"/>
    <w:rsid w:val="0080389B"/>
    <w:rsid w:val="00803911"/>
    <w:rsid w:val="00803CF8"/>
    <w:rsid w:val="00803EA9"/>
    <w:rsid w:val="00804BD9"/>
    <w:rsid w:val="00804F5B"/>
    <w:rsid w:val="00804FA9"/>
    <w:rsid w:val="00805533"/>
    <w:rsid w:val="00805752"/>
    <w:rsid w:val="00805865"/>
    <w:rsid w:val="00805A12"/>
    <w:rsid w:val="0080629D"/>
    <w:rsid w:val="0080637F"/>
    <w:rsid w:val="00806E67"/>
    <w:rsid w:val="00810164"/>
    <w:rsid w:val="008109BD"/>
    <w:rsid w:val="00811C40"/>
    <w:rsid w:val="00811D64"/>
    <w:rsid w:val="00811F41"/>
    <w:rsid w:val="008120A8"/>
    <w:rsid w:val="008121FA"/>
    <w:rsid w:val="00812701"/>
    <w:rsid w:val="00812840"/>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B0A"/>
    <w:rsid w:val="00821ED5"/>
    <w:rsid w:val="0082224F"/>
    <w:rsid w:val="008224FF"/>
    <w:rsid w:val="008225AA"/>
    <w:rsid w:val="00823096"/>
    <w:rsid w:val="00823383"/>
    <w:rsid w:val="00823551"/>
    <w:rsid w:val="00823B9A"/>
    <w:rsid w:val="00823C7E"/>
    <w:rsid w:val="00823E9B"/>
    <w:rsid w:val="00824135"/>
    <w:rsid w:val="008250BD"/>
    <w:rsid w:val="008258A2"/>
    <w:rsid w:val="00826F12"/>
    <w:rsid w:val="00827201"/>
    <w:rsid w:val="00827336"/>
    <w:rsid w:val="00827671"/>
    <w:rsid w:val="00827B7D"/>
    <w:rsid w:val="00827C41"/>
    <w:rsid w:val="008306E6"/>
    <w:rsid w:val="0083070C"/>
    <w:rsid w:val="0083081B"/>
    <w:rsid w:val="008308F8"/>
    <w:rsid w:val="00830FD2"/>
    <w:rsid w:val="00831491"/>
    <w:rsid w:val="008316E5"/>
    <w:rsid w:val="00831A02"/>
    <w:rsid w:val="0083205C"/>
    <w:rsid w:val="0083238D"/>
    <w:rsid w:val="0083242D"/>
    <w:rsid w:val="00832CBD"/>
    <w:rsid w:val="00833373"/>
    <w:rsid w:val="00833B10"/>
    <w:rsid w:val="00833B44"/>
    <w:rsid w:val="00833B5A"/>
    <w:rsid w:val="00833DCE"/>
    <w:rsid w:val="0083450C"/>
    <w:rsid w:val="00835D0B"/>
    <w:rsid w:val="00836146"/>
    <w:rsid w:val="00836159"/>
    <w:rsid w:val="00836529"/>
    <w:rsid w:val="0083663C"/>
    <w:rsid w:val="008367FD"/>
    <w:rsid w:val="008369A2"/>
    <w:rsid w:val="00836DDE"/>
    <w:rsid w:val="00836E1C"/>
    <w:rsid w:val="00836FE7"/>
    <w:rsid w:val="00837186"/>
    <w:rsid w:val="008373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30B"/>
    <w:rsid w:val="0084349A"/>
    <w:rsid w:val="00844247"/>
    <w:rsid w:val="0084448C"/>
    <w:rsid w:val="0084485E"/>
    <w:rsid w:val="00844871"/>
    <w:rsid w:val="008448F5"/>
    <w:rsid w:val="00844CDD"/>
    <w:rsid w:val="0084555D"/>
    <w:rsid w:val="0084584B"/>
    <w:rsid w:val="0084598F"/>
    <w:rsid w:val="00845B48"/>
    <w:rsid w:val="0084622D"/>
    <w:rsid w:val="00846670"/>
    <w:rsid w:val="00846E11"/>
    <w:rsid w:val="0084727E"/>
    <w:rsid w:val="00850955"/>
    <w:rsid w:val="00850AB8"/>
    <w:rsid w:val="00850DBA"/>
    <w:rsid w:val="00850F14"/>
    <w:rsid w:val="00850F6D"/>
    <w:rsid w:val="00851745"/>
    <w:rsid w:val="00851951"/>
    <w:rsid w:val="00851B6D"/>
    <w:rsid w:val="00851BFA"/>
    <w:rsid w:val="00851C58"/>
    <w:rsid w:val="00852161"/>
    <w:rsid w:val="00852267"/>
    <w:rsid w:val="00853193"/>
    <w:rsid w:val="008539EA"/>
    <w:rsid w:val="00853B3F"/>
    <w:rsid w:val="00854488"/>
    <w:rsid w:val="008547D1"/>
    <w:rsid w:val="00854D77"/>
    <w:rsid w:val="00854E57"/>
    <w:rsid w:val="00854EBB"/>
    <w:rsid w:val="008554D5"/>
    <w:rsid w:val="00855C37"/>
    <w:rsid w:val="00856D15"/>
    <w:rsid w:val="00856E09"/>
    <w:rsid w:val="00857134"/>
    <w:rsid w:val="00857210"/>
    <w:rsid w:val="00857806"/>
    <w:rsid w:val="00857CAF"/>
    <w:rsid w:val="00857D2F"/>
    <w:rsid w:val="00860464"/>
    <w:rsid w:val="0086052E"/>
    <w:rsid w:val="00860AC2"/>
    <w:rsid w:val="008621A8"/>
    <w:rsid w:val="00862F4E"/>
    <w:rsid w:val="0086367C"/>
    <w:rsid w:val="0086373D"/>
    <w:rsid w:val="00864F3C"/>
    <w:rsid w:val="00865704"/>
    <w:rsid w:val="00865C72"/>
    <w:rsid w:val="00865F74"/>
    <w:rsid w:val="0086621F"/>
    <w:rsid w:val="00866697"/>
    <w:rsid w:val="0086675E"/>
    <w:rsid w:val="00866809"/>
    <w:rsid w:val="00866E94"/>
    <w:rsid w:val="00867228"/>
    <w:rsid w:val="00867497"/>
    <w:rsid w:val="00867505"/>
    <w:rsid w:val="00867BB0"/>
    <w:rsid w:val="00867E20"/>
    <w:rsid w:val="00870A31"/>
    <w:rsid w:val="008724FA"/>
    <w:rsid w:val="00872B43"/>
    <w:rsid w:val="00872BDD"/>
    <w:rsid w:val="008730F5"/>
    <w:rsid w:val="00873569"/>
    <w:rsid w:val="008736E4"/>
    <w:rsid w:val="00873859"/>
    <w:rsid w:val="0087385B"/>
    <w:rsid w:val="00873B9A"/>
    <w:rsid w:val="00873B9B"/>
    <w:rsid w:val="008740D5"/>
    <w:rsid w:val="0087493A"/>
    <w:rsid w:val="00875274"/>
    <w:rsid w:val="008754D2"/>
    <w:rsid w:val="00875603"/>
    <w:rsid w:val="008758B9"/>
    <w:rsid w:val="008758E2"/>
    <w:rsid w:val="00876371"/>
    <w:rsid w:val="00876507"/>
    <w:rsid w:val="0087696F"/>
    <w:rsid w:val="008769EE"/>
    <w:rsid w:val="00876A0C"/>
    <w:rsid w:val="00876DB7"/>
    <w:rsid w:val="00876EC6"/>
    <w:rsid w:val="00877B40"/>
    <w:rsid w:val="00877D78"/>
    <w:rsid w:val="00880299"/>
    <w:rsid w:val="008803A5"/>
    <w:rsid w:val="0088059E"/>
    <w:rsid w:val="00880675"/>
    <w:rsid w:val="008808BD"/>
    <w:rsid w:val="00880D66"/>
    <w:rsid w:val="00881109"/>
    <w:rsid w:val="0088156D"/>
    <w:rsid w:val="00881877"/>
    <w:rsid w:val="00881B9E"/>
    <w:rsid w:val="00881D6E"/>
    <w:rsid w:val="00881FD4"/>
    <w:rsid w:val="00882A8A"/>
    <w:rsid w:val="008831C8"/>
    <w:rsid w:val="00883D48"/>
    <w:rsid w:val="00884389"/>
    <w:rsid w:val="0088470E"/>
    <w:rsid w:val="00884F64"/>
    <w:rsid w:val="00885BAB"/>
    <w:rsid w:val="00885E9A"/>
    <w:rsid w:val="00885EC3"/>
    <w:rsid w:val="00886008"/>
    <w:rsid w:val="008861C7"/>
    <w:rsid w:val="00886970"/>
    <w:rsid w:val="00886EBE"/>
    <w:rsid w:val="0088791A"/>
    <w:rsid w:val="00887D0E"/>
    <w:rsid w:val="00890009"/>
    <w:rsid w:val="00890799"/>
    <w:rsid w:val="0089130A"/>
    <w:rsid w:val="008918E0"/>
    <w:rsid w:val="00891911"/>
    <w:rsid w:val="008919A3"/>
    <w:rsid w:val="00891B23"/>
    <w:rsid w:val="008922BC"/>
    <w:rsid w:val="00892616"/>
    <w:rsid w:val="0089262F"/>
    <w:rsid w:val="00892B5B"/>
    <w:rsid w:val="00892EE2"/>
    <w:rsid w:val="00893332"/>
    <w:rsid w:val="008934BB"/>
    <w:rsid w:val="00893BB8"/>
    <w:rsid w:val="00893FDD"/>
    <w:rsid w:val="00894381"/>
    <w:rsid w:val="00894FF3"/>
    <w:rsid w:val="008952B4"/>
    <w:rsid w:val="00895F92"/>
    <w:rsid w:val="00895FAB"/>
    <w:rsid w:val="0089724E"/>
    <w:rsid w:val="008977C1"/>
    <w:rsid w:val="008978E9"/>
    <w:rsid w:val="00897FE9"/>
    <w:rsid w:val="008A063C"/>
    <w:rsid w:val="008A087F"/>
    <w:rsid w:val="008A0896"/>
    <w:rsid w:val="008A0BEF"/>
    <w:rsid w:val="008A0EE5"/>
    <w:rsid w:val="008A16D3"/>
    <w:rsid w:val="008A1866"/>
    <w:rsid w:val="008A2E28"/>
    <w:rsid w:val="008A37AE"/>
    <w:rsid w:val="008A3980"/>
    <w:rsid w:val="008A3E7A"/>
    <w:rsid w:val="008A3FAC"/>
    <w:rsid w:val="008A4081"/>
    <w:rsid w:val="008A4B18"/>
    <w:rsid w:val="008A4DA6"/>
    <w:rsid w:val="008A4EE8"/>
    <w:rsid w:val="008A569C"/>
    <w:rsid w:val="008A57C0"/>
    <w:rsid w:val="008A5B20"/>
    <w:rsid w:val="008A6191"/>
    <w:rsid w:val="008A693E"/>
    <w:rsid w:val="008A70AD"/>
    <w:rsid w:val="008A71E2"/>
    <w:rsid w:val="008A751C"/>
    <w:rsid w:val="008B03EE"/>
    <w:rsid w:val="008B0624"/>
    <w:rsid w:val="008B0763"/>
    <w:rsid w:val="008B07D3"/>
    <w:rsid w:val="008B0CD1"/>
    <w:rsid w:val="008B109D"/>
    <w:rsid w:val="008B10FC"/>
    <w:rsid w:val="008B1100"/>
    <w:rsid w:val="008B127E"/>
    <w:rsid w:val="008B1345"/>
    <w:rsid w:val="008B1426"/>
    <w:rsid w:val="008B1447"/>
    <w:rsid w:val="008B168E"/>
    <w:rsid w:val="008B172B"/>
    <w:rsid w:val="008B207F"/>
    <w:rsid w:val="008B2B75"/>
    <w:rsid w:val="008B2CBB"/>
    <w:rsid w:val="008B2D43"/>
    <w:rsid w:val="008B2E7A"/>
    <w:rsid w:val="008B33C6"/>
    <w:rsid w:val="008B3544"/>
    <w:rsid w:val="008B3593"/>
    <w:rsid w:val="008B39AA"/>
    <w:rsid w:val="008B3B67"/>
    <w:rsid w:val="008B3F50"/>
    <w:rsid w:val="008B4078"/>
    <w:rsid w:val="008B44E9"/>
    <w:rsid w:val="008B4602"/>
    <w:rsid w:val="008B4899"/>
    <w:rsid w:val="008B490F"/>
    <w:rsid w:val="008B4917"/>
    <w:rsid w:val="008B49D9"/>
    <w:rsid w:val="008B4BF8"/>
    <w:rsid w:val="008B4EE0"/>
    <w:rsid w:val="008B52B1"/>
    <w:rsid w:val="008B54B2"/>
    <w:rsid w:val="008B5670"/>
    <w:rsid w:val="008B5F64"/>
    <w:rsid w:val="008B60E9"/>
    <w:rsid w:val="008B6C36"/>
    <w:rsid w:val="008B6CFB"/>
    <w:rsid w:val="008B70A4"/>
    <w:rsid w:val="008B7650"/>
    <w:rsid w:val="008B770E"/>
    <w:rsid w:val="008B7A5B"/>
    <w:rsid w:val="008B7D68"/>
    <w:rsid w:val="008C0B80"/>
    <w:rsid w:val="008C0DB4"/>
    <w:rsid w:val="008C0FC3"/>
    <w:rsid w:val="008C17BF"/>
    <w:rsid w:val="008C191A"/>
    <w:rsid w:val="008C1D7B"/>
    <w:rsid w:val="008C2209"/>
    <w:rsid w:val="008C2358"/>
    <w:rsid w:val="008C2591"/>
    <w:rsid w:val="008C2599"/>
    <w:rsid w:val="008C26C9"/>
    <w:rsid w:val="008C2F7E"/>
    <w:rsid w:val="008C3613"/>
    <w:rsid w:val="008C387F"/>
    <w:rsid w:val="008C38A8"/>
    <w:rsid w:val="008C3966"/>
    <w:rsid w:val="008C3AC7"/>
    <w:rsid w:val="008C3EBD"/>
    <w:rsid w:val="008C4053"/>
    <w:rsid w:val="008C43FB"/>
    <w:rsid w:val="008C5740"/>
    <w:rsid w:val="008C5AE0"/>
    <w:rsid w:val="008C5B30"/>
    <w:rsid w:val="008C5E9C"/>
    <w:rsid w:val="008C6912"/>
    <w:rsid w:val="008C6E68"/>
    <w:rsid w:val="008C7161"/>
    <w:rsid w:val="008C7914"/>
    <w:rsid w:val="008D0114"/>
    <w:rsid w:val="008D0B8E"/>
    <w:rsid w:val="008D0CDA"/>
    <w:rsid w:val="008D159C"/>
    <w:rsid w:val="008D1D4C"/>
    <w:rsid w:val="008D2285"/>
    <w:rsid w:val="008D2D06"/>
    <w:rsid w:val="008D2E0D"/>
    <w:rsid w:val="008D34A5"/>
    <w:rsid w:val="008D46C5"/>
    <w:rsid w:val="008D479C"/>
    <w:rsid w:val="008D4AC8"/>
    <w:rsid w:val="008D51F4"/>
    <w:rsid w:val="008D520D"/>
    <w:rsid w:val="008D5821"/>
    <w:rsid w:val="008D5A62"/>
    <w:rsid w:val="008D7B85"/>
    <w:rsid w:val="008E02C9"/>
    <w:rsid w:val="008E03BA"/>
    <w:rsid w:val="008E0750"/>
    <w:rsid w:val="008E08E7"/>
    <w:rsid w:val="008E0DC6"/>
    <w:rsid w:val="008E1071"/>
    <w:rsid w:val="008E136D"/>
    <w:rsid w:val="008E2227"/>
    <w:rsid w:val="008E2476"/>
    <w:rsid w:val="008E28FD"/>
    <w:rsid w:val="008E2EF1"/>
    <w:rsid w:val="008E3122"/>
    <w:rsid w:val="008E353E"/>
    <w:rsid w:val="008E3C3F"/>
    <w:rsid w:val="008E3D2C"/>
    <w:rsid w:val="008E3F6A"/>
    <w:rsid w:val="008E423A"/>
    <w:rsid w:val="008E4253"/>
    <w:rsid w:val="008E45F7"/>
    <w:rsid w:val="008E475C"/>
    <w:rsid w:val="008E5754"/>
    <w:rsid w:val="008E60E8"/>
    <w:rsid w:val="008E6BBB"/>
    <w:rsid w:val="008E707A"/>
    <w:rsid w:val="008E72E3"/>
    <w:rsid w:val="008E7334"/>
    <w:rsid w:val="008E7842"/>
    <w:rsid w:val="008E7F33"/>
    <w:rsid w:val="008F06B6"/>
    <w:rsid w:val="008F0A30"/>
    <w:rsid w:val="008F0E7D"/>
    <w:rsid w:val="008F13D4"/>
    <w:rsid w:val="008F18B9"/>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AF"/>
    <w:rsid w:val="00902DF3"/>
    <w:rsid w:val="00902EEF"/>
    <w:rsid w:val="0090340D"/>
    <w:rsid w:val="0090374C"/>
    <w:rsid w:val="0090397C"/>
    <w:rsid w:val="009042FD"/>
    <w:rsid w:val="00904BF8"/>
    <w:rsid w:val="00904D49"/>
    <w:rsid w:val="009051D7"/>
    <w:rsid w:val="009053E7"/>
    <w:rsid w:val="0090552F"/>
    <w:rsid w:val="009055F2"/>
    <w:rsid w:val="00905674"/>
    <w:rsid w:val="0090799F"/>
    <w:rsid w:val="00910608"/>
    <w:rsid w:val="00910BB4"/>
    <w:rsid w:val="009112DD"/>
    <w:rsid w:val="00911557"/>
    <w:rsid w:val="00911879"/>
    <w:rsid w:val="0091195C"/>
    <w:rsid w:val="00911C77"/>
    <w:rsid w:val="00911F6C"/>
    <w:rsid w:val="00912A83"/>
    <w:rsid w:val="00912D49"/>
    <w:rsid w:val="00912F9B"/>
    <w:rsid w:val="0091319F"/>
    <w:rsid w:val="0091352C"/>
    <w:rsid w:val="0091388D"/>
    <w:rsid w:val="009145F8"/>
    <w:rsid w:val="00914E74"/>
    <w:rsid w:val="00914E8B"/>
    <w:rsid w:val="009154A2"/>
    <w:rsid w:val="00915B11"/>
    <w:rsid w:val="00916383"/>
    <w:rsid w:val="00916717"/>
    <w:rsid w:val="00916A5F"/>
    <w:rsid w:val="009171AB"/>
    <w:rsid w:val="009176EF"/>
    <w:rsid w:val="00917986"/>
    <w:rsid w:val="00917F5F"/>
    <w:rsid w:val="00920252"/>
    <w:rsid w:val="00920412"/>
    <w:rsid w:val="00920962"/>
    <w:rsid w:val="00920C02"/>
    <w:rsid w:val="00920D99"/>
    <w:rsid w:val="0092209D"/>
    <w:rsid w:val="009222EE"/>
    <w:rsid w:val="0092241A"/>
    <w:rsid w:val="00922EF3"/>
    <w:rsid w:val="00923C12"/>
    <w:rsid w:val="00924421"/>
    <w:rsid w:val="00924B42"/>
    <w:rsid w:val="00925445"/>
    <w:rsid w:val="00925B12"/>
    <w:rsid w:val="00925C89"/>
    <w:rsid w:val="009260FB"/>
    <w:rsid w:val="00926493"/>
    <w:rsid w:val="00926BBE"/>
    <w:rsid w:val="009272FC"/>
    <w:rsid w:val="009274CA"/>
    <w:rsid w:val="00927A5D"/>
    <w:rsid w:val="00927CF9"/>
    <w:rsid w:val="009301A1"/>
    <w:rsid w:val="00930DA8"/>
    <w:rsid w:val="00930ECE"/>
    <w:rsid w:val="009310BB"/>
    <w:rsid w:val="009311CC"/>
    <w:rsid w:val="009315BD"/>
    <w:rsid w:val="009321C6"/>
    <w:rsid w:val="0093238B"/>
    <w:rsid w:val="009324B6"/>
    <w:rsid w:val="009324F1"/>
    <w:rsid w:val="009326F6"/>
    <w:rsid w:val="009328E4"/>
    <w:rsid w:val="00932CAA"/>
    <w:rsid w:val="00932FEA"/>
    <w:rsid w:val="009335C1"/>
    <w:rsid w:val="0093381A"/>
    <w:rsid w:val="00933A02"/>
    <w:rsid w:val="00933DEF"/>
    <w:rsid w:val="00933F4B"/>
    <w:rsid w:val="00935418"/>
    <w:rsid w:val="00935A63"/>
    <w:rsid w:val="00935BA9"/>
    <w:rsid w:val="00935C36"/>
    <w:rsid w:val="00935E2D"/>
    <w:rsid w:val="00935FE6"/>
    <w:rsid w:val="0093606E"/>
    <w:rsid w:val="00936824"/>
    <w:rsid w:val="00936C99"/>
    <w:rsid w:val="00937399"/>
    <w:rsid w:val="00937591"/>
    <w:rsid w:val="009376DA"/>
    <w:rsid w:val="00937DFC"/>
    <w:rsid w:val="00937E49"/>
    <w:rsid w:val="009403DE"/>
    <w:rsid w:val="009408E3"/>
    <w:rsid w:val="00941755"/>
    <w:rsid w:val="00941CD2"/>
    <w:rsid w:val="00941F0B"/>
    <w:rsid w:val="00942452"/>
    <w:rsid w:val="00942939"/>
    <w:rsid w:val="00942A8B"/>
    <w:rsid w:val="00942D9C"/>
    <w:rsid w:val="009430E7"/>
    <w:rsid w:val="009430F5"/>
    <w:rsid w:val="00943100"/>
    <w:rsid w:val="00943BE1"/>
    <w:rsid w:val="00943BFE"/>
    <w:rsid w:val="0094461D"/>
    <w:rsid w:val="009454FF"/>
    <w:rsid w:val="00945D0B"/>
    <w:rsid w:val="00945ED0"/>
    <w:rsid w:val="00945F06"/>
    <w:rsid w:val="009465EC"/>
    <w:rsid w:val="009467D2"/>
    <w:rsid w:val="0094693E"/>
    <w:rsid w:val="009469AE"/>
    <w:rsid w:val="00946BBC"/>
    <w:rsid w:val="009470EB"/>
    <w:rsid w:val="00947134"/>
    <w:rsid w:val="00947327"/>
    <w:rsid w:val="009474D7"/>
    <w:rsid w:val="00950B73"/>
    <w:rsid w:val="00950FB8"/>
    <w:rsid w:val="009515A2"/>
    <w:rsid w:val="00951784"/>
    <w:rsid w:val="00951F64"/>
    <w:rsid w:val="00951FB2"/>
    <w:rsid w:val="009520A1"/>
    <w:rsid w:val="009529F5"/>
    <w:rsid w:val="00953021"/>
    <w:rsid w:val="009532CA"/>
    <w:rsid w:val="0095332D"/>
    <w:rsid w:val="009536C5"/>
    <w:rsid w:val="00953BF6"/>
    <w:rsid w:val="00954967"/>
    <w:rsid w:val="009551DC"/>
    <w:rsid w:val="00955457"/>
    <w:rsid w:val="0095557E"/>
    <w:rsid w:val="0095575B"/>
    <w:rsid w:val="00955884"/>
    <w:rsid w:val="0095590F"/>
    <w:rsid w:val="00956C63"/>
    <w:rsid w:val="00956F80"/>
    <w:rsid w:val="00957259"/>
    <w:rsid w:val="00957782"/>
    <w:rsid w:val="00957BB5"/>
    <w:rsid w:val="00957FC4"/>
    <w:rsid w:val="0096016E"/>
    <w:rsid w:val="009601B2"/>
    <w:rsid w:val="00960514"/>
    <w:rsid w:val="009609C4"/>
    <w:rsid w:val="00961C8F"/>
    <w:rsid w:val="00961D96"/>
    <w:rsid w:val="009620F2"/>
    <w:rsid w:val="009624B6"/>
    <w:rsid w:val="009629DD"/>
    <w:rsid w:val="00962FC5"/>
    <w:rsid w:val="00963108"/>
    <w:rsid w:val="00963395"/>
    <w:rsid w:val="0096392A"/>
    <w:rsid w:val="00965471"/>
    <w:rsid w:val="00965874"/>
    <w:rsid w:val="00965D79"/>
    <w:rsid w:val="00965D90"/>
    <w:rsid w:val="00966BEC"/>
    <w:rsid w:val="00966DB9"/>
    <w:rsid w:val="009700C5"/>
    <w:rsid w:val="009700E9"/>
    <w:rsid w:val="00970425"/>
    <w:rsid w:val="0097050D"/>
    <w:rsid w:val="0097064C"/>
    <w:rsid w:val="00970734"/>
    <w:rsid w:val="00970780"/>
    <w:rsid w:val="00971163"/>
    <w:rsid w:val="00971172"/>
    <w:rsid w:val="009712D3"/>
    <w:rsid w:val="00971454"/>
    <w:rsid w:val="009718DE"/>
    <w:rsid w:val="00971B7D"/>
    <w:rsid w:val="00972157"/>
    <w:rsid w:val="009727FC"/>
    <w:rsid w:val="00972D07"/>
    <w:rsid w:val="009730D8"/>
    <w:rsid w:val="009734A2"/>
    <w:rsid w:val="009737B2"/>
    <w:rsid w:val="00973EB8"/>
    <w:rsid w:val="00973FF7"/>
    <w:rsid w:val="0097453C"/>
    <w:rsid w:val="0097535C"/>
    <w:rsid w:val="00975C71"/>
    <w:rsid w:val="0097663B"/>
    <w:rsid w:val="00976A4D"/>
    <w:rsid w:val="00976AF5"/>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C6"/>
    <w:rsid w:val="0098314C"/>
    <w:rsid w:val="00983278"/>
    <w:rsid w:val="009832F4"/>
    <w:rsid w:val="00983495"/>
    <w:rsid w:val="0098349F"/>
    <w:rsid w:val="009834A1"/>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668"/>
    <w:rsid w:val="0099480F"/>
    <w:rsid w:val="009949F6"/>
    <w:rsid w:val="0099524F"/>
    <w:rsid w:val="0099536D"/>
    <w:rsid w:val="00995535"/>
    <w:rsid w:val="00995F29"/>
    <w:rsid w:val="009962F6"/>
    <w:rsid w:val="009966EF"/>
    <w:rsid w:val="0099689E"/>
    <w:rsid w:val="0099697F"/>
    <w:rsid w:val="00996A36"/>
    <w:rsid w:val="00997343"/>
    <w:rsid w:val="00997B80"/>
    <w:rsid w:val="009A00AB"/>
    <w:rsid w:val="009A0356"/>
    <w:rsid w:val="009A048B"/>
    <w:rsid w:val="009A0490"/>
    <w:rsid w:val="009A075B"/>
    <w:rsid w:val="009A0C73"/>
    <w:rsid w:val="009A1140"/>
    <w:rsid w:val="009A1266"/>
    <w:rsid w:val="009A166D"/>
    <w:rsid w:val="009A195F"/>
    <w:rsid w:val="009A1A78"/>
    <w:rsid w:val="009A1C35"/>
    <w:rsid w:val="009A1DFB"/>
    <w:rsid w:val="009A1F17"/>
    <w:rsid w:val="009A2153"/>
    <w:rsid w:val="009A2C09"/>
    <w:rsid w:val="009A2C7C"/>
    <w:rsid w:val="009A2F54"/>
    <w:rsid w:val="009A3048"/>
    <w:rsid w:val="009A3774"/>
    <w:rsid w:val="009A386E"/>
    <w:rsid w:val="009A3872"/>
    <w:rsid w:val="009A3EDD"/>
    <w:rsid w:val="009A42EF"/>
    <w:rsid w:val="009A4359"/>
    <w:rsid w:val="009A44CA"/>
    <w:rsid w:val="009A4844"/>
    <w:rsid w:val="009A4C03"/>
    <w:rsid w:val="009A4FFD"/>
    <w:rsid w:val="009A5014"/>
    <w:rsid w:val="009A5250"/>
    <w:rsid w:val="009A535A"/>
    <w:rsid w:val="009A55FA"/>
    <w:rsid w:val="009A5A8B"/>
    <w:rsid w:val="009A5F47"/>
    <w:rsid w:val="009A6915"/>
    <w:rsid w:val="009A696B"/>
    <w:rsid w:val="009A69BF"/>
    <w:rsid w:val="009A761C"/>
    <w:rsid w:val="009A78DF"/>
    <w:rsid w:val="009A7BC0"/>
    <w:rsid w:val="009A7CCF"/>
    <w:rsid w:val="009B04A5"/>
    <w:rsid w:val="009B09DE"/>
    <w:rsid w:val="009B0A82"/>
    <w:rsid w:val="009B0F98"/>
    <w:rsid w:val="009B104B"/>
    <w:rsid w:val="009B1879"/>
    <w:rsid w:val="009B19A1"/>
    <w:rsid w:val="009B1B07"/>
    <w:rsid w:val="009B1DFC"/>
    <w:rsid w:val="009B284D"/>
    <w:rsid w:val="009B2FEA"/>
    <w:rsid w:val="009B3026"/>
    <w:rsid w:val="009B308A"/>
    <w:rsid w:val="009B3170"/>
    <w:rsid w:val="009B3EEC"/>
    <w:rsid w:val="009B432D"/>
    <w:rsid w:val="009B44CD"/>
    <w:rsid w:val="009B5653"/>
    <w:rsid w:val="009B6EC4"/>
    <w:rsid w:val="009B7476"/>
    <w:rsid w:val="009B7660"/>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8DD"/>
    <w:rsid w:val="009C6A8E"/>
    <w:rsid w:val="009C6FAE"/>
    <w:rsid w:val="009C7214"/>
    <w:rsid w:val="009C7661"/>
    <w:rsid w:val="009C7C3C"/>
    <w:rsid w:val="009D0134"/>
    <w:rsid w:val="009D0240"/>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E2F"/>
    <w:rsid w:val="009D4090"/>
    <w:rsid w:val="009D43B6"/>
    <w:rsid w:val="009D4962"/>
    <w:rsid w:val="009D51EC"/>
    <w:rsid w:val="009D594A"/>
    <w:rsid w:val="009D5CFA"/>
    <w:rsid w:val="009D6088"/>
    <w:rsid w:val="009D62F6"/>
    <w:rsid w:val="009D6690"/>
    <w:rsid w:val="009D6737"/>
    <w:rsid w:val="009D68B0"/>
    <w:rsid w:val="009D6D99"/>
    <w:rsid w:val="009D7187"/>
    <w:rsid w:val="009D7614"/>
    <w:rsid w:val="009D7939"/>
    <w:rsid w:val="009D7D55"/>
    <w:rsid w:val="009E003A"/>
    <w:rsid w:val="009E06D8"/>
    <w:rsid w:val="009E0A6A"/>
    <w:rsid w:val="009E0D4F"/>
    <w:rsid w:val="009E10CD"/>
    <w:rsid w:val="009E1129"/>
    <w:rsid w:val="009E157C"/>
    <w:rsid w:val="009E1826"/>
    <w:rsid w:val="009E1934"/>
    <w:rsid w:val="009E1994"/>
    <w:rsid w:val="009E1F2E"/>
    <w:rsid w:val="009E2623"/>
    <w:rsid w:val="009E2780"/>
    <w:rsid w:val="009E328A"/>
    <w:rsid w:val="009E37B0"/>
    <w:rsid w:val="009E4121"/>
    <w:rsid w:val="009E433D"/>
    <w:rsid w:val="009E4630"/>
    <w:rsid w:val="009E4631"/>
    <w:rsid w:val="009E4B35"/>
    <w:rsid w:val="009E4C1D"/>
    <w:rsid w:val="009E5EF1"/>
    <w:rsid w:val="009E6376"/>
    <w:rsid w:val="009E65A4"/>
    <w:rsid w:val="009E6690"/>
    <w:rsid w:val="009E68E5"/>
    <w:rsid w:val="009E6EE4"/>
    <w:rsid w:val="009F0530"/>
    <w:rsid w:val="009F084E"/>
    <w:rsid w:val="009F0965"/>
    <w:rsid w:val="009F0AED"/>
    <w:rsid w:val="009F0C3F"/>
    <w:rsid w:val="009F1629"/>
    <w:rsid w:val="009F198A"/>
    <w:rsid w:val="009F2199"/>
    <w:rsid w:val="009F29EC"/>
    <w:rsid w:val="009F313C"/>
    <w:rsid w:val="009F34FF"/>
    <w:rsid w:val="009F3AEE"/>
    <w:rsid w:val="009F3B6B"/>
    <w:rsid w:val="009F4093"/>
    <w:rsid w:val="009F41F5"/>
    <w:rsid w:val="009F4676"/>
    <w:rsid w:val="009F4AC4"/>
    <w:rsid w:val="009F4B36"/>
    <w:rsid w:val="009F4D45"/>
    <w:rsid w:val="009F4E5B"/>
    <w:rsid w:val="009F4FB8"/>
    <w:rsid w:val="009F5406"/>
    <w:rsid w:val="009F54D6"/>
    <w:rsid w:val="009F57A9"/>
    <w:rsid w:val="009F5831"/>
    <w:rsid w:val="009F5AFC"/>
    <w:rsid w:val="009F609A"/>
    <w:rsid w:val="009F618E"/>
    <w:rsid w:val="009F63BF"/>
    <w:rsid w:val="009F64B1"/>
    <w:rsid w:val="009F6A3A"/>
    <w:rsid w:val="009F6EFD"/>
    <w:rsid w:val="009F6FAE"/>
    <w:rsid w:val="009F7360"/>
    <w:rsid w:val="009F73DA"/>
    <w:rsid w:val="009F7AEA"/>
    <w:rsid w:val="00A004A1"/>
    <w:rsid w:val="00A00603"/>
    <w:rsid w:val="00A0077D"/>
    <w:rsid w:val="00A0112F"/>
    <w:rsid w:val="00A01C87"/>
    <w:rsid w:val="00A02060"/>
    <w:rsid w:val="00A024FF"/>
    <w:rsid w:val="00A0281D"/>
    <w:rsid w:val="00A02E01"/>
    <w:rsid w:val="00A02E67"/>
    <w:rsid w:val="00A03200"/>
    <w:rsid w:val="00A0333A"/>
    <w:rsid w:val="00A035CB"/>
    <w:rsid w:val="00A0432F"/>
    <w:rsid w:val="00A04977"/>
    <w:rsid w:val="00A04C0A"/>
    <w:rsid w:val="00A04C26"/>
    <w:rsid w:val="00A04C62"/>
    <w:rsid w:val="00A0574D"/>
    <w:rsid w:val="00A05A50"/>
    <w:rsid w:val="00A05B42"/>
    <w:rsid w:val="00A05BF0"/>
    <w:rsid w:val="00A05D94"/>
    <w:rsid w:val="00A0614B"/>
    <w:rsid w:val="00A06173"/>
    <w:rsid w:val="00A06275"/>
    <w:rsid w:val="00A06A1B"/>
    <w:rsid w:val="00A0745D"/>
    <w:rsid w:val="00A07A3A"/>
    <w:rsid w:val="00A07C86"/>
    <w:rsid w:val="00A07F00"/>
    <w:rsid w:val="00A07FF4"/>
    <w:rsid w:val="00A10A6E"/>
    <w:rsid w:val="00A11710"/>
    <w:rsid w:val="00A11936"/>
    <w:rsid w:val="00A11B1D"/>
    <w:rsid w:val="00A11E76"/>
    <w:rsid w:val="00A1294B"/>
    <w:rsid w:val="00A13192"/>
    <w:rsid w:val="00A131F2"/>
    <w:rsid w:val="00A1334A"/>
    <w:rsid w:val="00A13865"/>
    <w:rsid w:val="00A13D89"/>
    <w:rsid w:val="00A13F2B"/>
    <w:rsid w:val="00A140B3"/>
    <w:rsid w:val="00A14704"/>
    <w:rsid w:val="00A147F2"/>
    <w:rsid w:val="00A1484B"/>
    <w:rsid w:val="00A1561E"/>
    <w:rsid w:val="00A15DD4"/>
    <w:rsid w:val="00A161F0"/>
    <w:rsid w:val="00A169A2"/>
    <w:rsid w:val="00A16AB8"/>
    <w:rsid w:val="00A16B86"/>
    <w:rsid w:val="00A16BD9"/>
    <w:rsid w:val="00A16F25"/>
    <w:rsid w:val="00A17AE1"/>
    <w:rsid w:val="00A206CA"/>
    <w:rsid w:val="00A20A93"/>
    <w:rsid w:val="00A20CDF"/>
    <w:rsid w:val="00A20FD7"/>
    <w:rsid w:val="00A21B11"/>
    <w:rsid w:val="00A21DF6"/>
    <w:rsid w:val="00A22121"/>
    <w:rsid w:val="00A22430"/>
    <w:rsid w:val="00A229F9"/>
    <w:rsid w:val="00A22AF5"/>
    <w:rsid w:val="00A22BFF"/>
    <w:rsid w:val="00A22E29"/>
    <w:rsid w:val="00A23A3C"/>
    <w:rsid w:val="00A23AAD"/>
    <w:rsid w:val="00A23CB2"/>
    <w:rsid w:val="00A23FA2"/>
    <w:rsid w:val="00A24761"/>
    <w:rsid w:val="00A24990"/>
    <w:rsid w:val="00A25241"/>
    <w:rsid w:val="00A25972"/>
    <w:rsid w:val="00A26238"/>
    <w:rsid w:val="00A2673D"/>
    <w:rsid w:val="00A27BF3"/>
    <w:rsid w:val="00A27E1D"/>
    <w:rsid w:val="00A3085F"/>
    <w:rsid w:val="00A30F52"/>
    <w:rsid w:val="00A310A9"/>
    <w:rsid w:val="00A3124F"/>
    <w:rsid w:val="00A31CEF"/>
    <w:rsid w:val="00A32031"/>
    <w:rsid w:val="00A3204D"/>
    <w:rsid w:val="00A331E9"/>
    <w:rsid w:val="00A332DB"/>
    <w:rsid w:val="00A332E5"/>
    <w:rsid w:val="00A3437D"/>
    <w:rsid w:val="00A345B9"/>
    <w:rsid w:val="00A34604"/>
    <w:rsid w:val="00A34CEA"/>
    <w:rsid w:val="00A35620"/>
    <w:rsid w:val="00A35AC5"/>
    <w:rsid w:val="00A35BE9"/>
    <w:rsid w:val="00A35DAB"/>
    <w:rsid w:val="00A35EEF"/>
    <w:rsid w:val="00A36116"/>
    <w:rsid w:val="00A36495"/>
    <w:rsid w:val="00A367D6"/>
    <w:rsid w:val="00A36FB5"/>
    <w:rsid w:val="00A376CD"/>
    <w:rsid w:val="00A37EAB"/>
    <w:rsid w:val="00A40331"/>
    <w:rsid w:val="00A40A4E"/>
    <w:rsid w:val="00A40C25"/>
    <w:rsid w:val="00A40DB7"/>
    <w:rsid w:val="00A410E5"/>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5714"/>
    <w:rsid w:val="00A458A5"/>
    <w:rsid w:val="00A45B4C"/>
    <w:rsid w:val="00A45CDE"/>
    <w:rsid w:val="00A45E25"/>
    <w:rsid w:val="00A463E9"/>
    <w:rsid w:val="00A46626"/>
    <w:rsid w:val="00A47579"/>
    <w:rsid w:val="00A5041D"/>
    <w:rsid w:val="00A50437"/>
    <w:rsid w:val="00A50D5F"/>
    <w:rsid w:val="00A51180"/>
    <w:rsid w:val="00A511C0"/>
    <w:rsid w:val="00A51842"/>
    <w:rsid w:val="00A520D2"/>
    <w:rsid w:val="00A52473"/>
    <w:rsid w:val="00A52DEA"/>
    <w:rsid w:val="00A537BF"/>
    <w:rsid w:val="00A53B55"/>
    <w:rsid w:val="00A546FD"/>
    <w:rsid w:val="00A54D33"/>
    <w:rsid w:val="00A55095"/>
    <w:rsid w:val="00A554A5"/>
    <w:rsid w:val="00A55728"/>
    <w:rsid w:val="00A559D5"/>
    <w:rsid w:val="00A5671C"/>
    <w:rsid w:val="00A5772A"/>
    <w:rsid w:val="00A57A4D"/>
    <w:rsid w:val="00A57B1C"/>
    <w:rsid w:val="00A57B59"/>
    <w:rsid w:val="00A604BC"/>
    <w:rsid w:val="00A605D1"/>
    <w:rsid w:val="00A60605"/>
    <w:rsid w:val="00A60D9E"/>
    <w:rsid w:val="00A61174"/>
    <w:rsid w:val="00A61620"/>
    <w:rsid w:val="00A61870"/>
    <w:rsid w:val="00A62252"/>
    <w:rsid w:val="00A626C2"/>
    <w:rsid w:val="00A63BF6"/>
    <w:rsid w:val="00A63CB0"/>
    <w:rsid w:val="00A63DB2"/>
    <w:rsid w:val="00A64635"/>
    <w:rsid w:val="00A64640"/>
    <w:rsid w:val="00A64723"/>
    <w:rsid w:val="00A64B86"/>
    <w:rsid w:val="00A64F5A"/>
    <w:rsid w:val="00A6500E"/>
    <w:rsid w:val="00A65FFF"/>
    <w:rsid w:val="00A661B9"/>
    <w:rsid w:val="00A66954"/>
    <w:rsid w:val="00A669D2"/>
    <w:rsid w:val="00A66D82"/>
    <w:rsid w:val="00A66E36"/>
    <w:rsid w:val="00A66F81"/>
    <w:rsid w:val="00A675FB"/>
    <w:rsid w:val="00A67AD8"/>
    <w:rsid w:val="00A67F4B"/>
    <w:rsid w:val="00A7031E"/>
    <w:rsid w:val="00A70355"/>
    <w:rsid w:val="00A7087D"/>
    <w:rsid w:val="00A70A03"/>
    <w:rsid w:val="00A70D6A"/>
    <w:rsid w:val="00A71189"/>
    <w:rsid w:val="00A714BB"/>
    <w:rsid w:val="00A71CA7"/>
    <w:rsid w:val="00A71E75"/>
    <w:rsid w:val="00A7232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83B"/>
    <w:rsid w:val="00A768CB"/>
    <w:rsid w:val="00A76971"/>
    <w:rsid w:val="00A777C5"/>
    <w:rsid w:val="00A77A08"/>
    <w:rsid w:val="00A77EE5"/>
    <w:rsid w:val="00A800DD"/>
    <w:rsid w:val="00A80498"/>
    <w:rsid w:val="00A80EC6"/>
    <w:rsid w:val="00A8186F"/>
    <w:rsid w:val="00A8210A"/>
    <w:rsid w:val="00A8267E"/>
    <w:rsid w:val="00A82DDC"/>
    <w:rsid w:val="00A82DF7"/>
    <w:rsid w:val="00A82E43"/>
    <w:rsid w:val="00A83557"/>
    <w:rsid w:val="00A84670"/>
    <w:rsid w:val="00A846B9"/>
    <w:rsid w:val="00A856EF"/>
    <w:rsid w:val="00A858E9"/>
    <w:rsid w:val="00A85A55"/>
    <w:rsid w:val="00A8616C"/>
    <w:rsid w:val="00A86459"/>
    <w:rsid w:val="00A873A8"/>
    <w:rsid w:val="00A876E2"/>
    <w:rsid w:val="00A90256"/>
    <w:rsid w:val="00A9027E"/>
    <w:rsid w:val="00A905C2"/>
    <w:rsid w:val="00A907D3"/>
    <w:rsid w:val="00A90E1F"/>
    <w:rsid w:val="00A9102D"/>
    <w:rsid w:val="00A91106"/>
    <w:rsid w:val="00A913D4"/>
    <w:rsid w:val="00A92513"/>
    <w:rsid w:val="00A94A89"/>
    <w:rsid w:val="00A956CE"/>
    <w:rsid w:val="00A95BAC"/>
    <w:rsid w:val="00A95E1E"/>
    <w:rsid w:val="00A96D14"/>
    <w:rsid w:val="00A979E1"/>
    <w:rsid w:val="00A97C21"/>
    <w:rsid w:val="00AA000F"/>
    <w:rsid w:val="00AA0550"/>
    <w:rsid w:val="00AA0653"/>
    <w:rsid w:val="00AA1331"/>
    <w:rsid w:val="00AA1463"/>
    <w:rsid w:val="00AA1854"/>
    <w:rsid w:val="00AA1EF8"/>
    <w:rsid w:val="00AA20C3"/>
    <w:rsid w:val="00AA214D"/>
    <w:rsid w:val="00AA2641"/>
    <w:rsid w:val="00AA26C2"/>
    <w:rsid w:val="00AA273A"/>
    <w:rsid w:val="00AA27D7"/>
    <w:rsid w:val="00AA2919"/>
    <w:rsid w:val="00AA2B03"/>
    <w:rsid w:val="00AA2CA2"/>
    <w:rsid w:val="00AA349C"/>
    <w:rsid w:val="00AA37C1"/>
    <w:rsid w:val="00AA3A0E"/>
    <w:rsid w:val="00AA3F59"/>
    <w:rsid w:val="00AA408C"/>
    <w:rsid w:val="00AA4120"/>
    <w:rsid w:val="00AA41BE"/>
    <w:rsid w:val="00AA4D1B"/>
    <w:rsid w:val="00AA5175"/>
    <w:rsid w:val="00AA5307"/>
    <w:rsid w:val="00AA5548"/>
    <w:rsid w:val="00AA5765"/>
    <w:rsid w:val="00AA5CEC"/>
    <w:rsid w:val="00AA6EB0"/>
    <w:rsid w:val="00AA723C"/>
    <w:rsid w:val="00AA753A"/>
    <w:rsid w:val="00AB0255"/>
    <w:rsid w:val="00AB122C"/>
    <w:rsid w:val="00AB13B3"/>
    <w:rsid w:val="00AB15E4"/>
    <w:rsid w:val="00AB1763"/>
    <w:rsid w:val="00AB1855"/>
    <w:rsid w:val="00AB18BB"/>
    <w:rsid w:val="00AB21DC"/>
    <w:rsid w:val="00AB2B4D"/>
    <w:rsid w:val="00AB2BA1"/>
    <w:rsid w:val="00AB2C0E"/>
    <w:rsid w:val="00AB2E84"/>
    <w:rsid w:val="00AB357B"/>
    <w:rsid w:val="00AB4089"/>
    <w:rsid w:val="00AB4094"/>
    <w:rsid w:val="00AB48B5"/>
    <w:rsid w:val="00AB4EFC"/>
    <w:rsid w:val="00AB5491"/>
    <w:rsid w:val="00AB5691"/>
    <w:rsid w:val="00AB5A07"/>
    <w:rsid w:val="00AB5A5A"/>
    <w:rsid w:val="00AB6895"/>
    <w:rsid w:val="00AB73CA"/>
    <w:rsid w:val="00AC0626"/>
    <w:rsid w:val="00AC0818"/>
    <w:rsid w:val="00AC084D"/>
    <w:rsid w:val="00AC0C6E"/>
    <w:rsid w:val="00AC0CE0"/>
    <w:rsid w:val="00AC1420"/>
    <w:rsid w:val="00AC17DA"/>
    <w:rsid w:val="00AC1828"/>
    <w:rsid w:val="00AC1EF2"/>
    <w:rsid w:val="00AC20D4"/>
    <w:rsid w:val="00AC23C2"/>
    <w:rsid w:val="00AC2A27"/>
    <w:rsid w:val="00AC2B2F"/>
    <w:rsid w:val="00AC3A2A"/>
    <w:rsid w:val="00AC3B96"/>
    <w:rsid w:val="00AC3DD8"/>
    <w:rsid w:val="00AC451B"/>
    <w:rsid w:val="00AC453E"/>
    <w:rsid w:val="00AC47DE"/>
    <w:rsid w:val="00AC5B89"/>
    <w:rsid w:val="00AC5DE9"/>
    <w:rsid w:val="00AC62C3"/>
    <w:rsid w:val="00AC6406"/>
    <w:rsid w:val="00AC6E5B"/>
    <w:rsid w:val="00AC7468"/>
    <w:rsid w:val="00AC7606"/>
    <w:rsid w:val="00AC7B21"/>
    <w:rsid w:val="00AC7DBA"/>
    <w:rsid w:val="00AC7E6A"/>
    <w:rsid w:val="00AD0CD4"/>
    <w:rsid w:val="00AD0DD1"/>
    <w:rsid w:val="00AD101F"/>
    <w:rsid w:val="00AD140A"/>
    <w:rsid w:val="00AD1598"/>
    <w:rsid w:val="00AD1955"/>
    <w:rsid w:val="00AD28A4"/>
    <w:rsid w:val="00AD2A6C"/>
    <w:rsid w:val="00AD31CE"/>
    <w:rsid w:val="00AD3272"/>
    <w:rsid w:val="00AD38A6"/>
    <w:rsid w:val="00AD4826"/>
    <w:rsid w:val="00AD4C13"/>
    <w:rsid w:val="00AD4D1A"/>
    <w:rsid w:val="00AD59A6"/>
    <w:rsid w:val="00AD792A"/>
    <w:rsid w:val="00AD7D1C"/>
    <w:rsid w:val="00AE00C9"/>
    <w:rsid w:val="00AE0110"/>
    <w:rsid w:val="00AE0226"/>
    <w:rsid w:val="00AE043C"/>
    <w:rsid w:val="00AE06B9"/>
    <w:rsid w:val="00AE0B9E"/>
    <w:rsid w:val="00AE0FEB"/>
    <w:rsid w:val="00AE1602"/>
    <w:rsid w:val="00AE1AFC"/>
    <w:rsid w:val="00AE1D3B"/>
    <w:rsid w:val="00AE1DD2"/>
    <w:rsid w:val="00AE221C"/>
    <w:rsid w:val="00AE232F"/>
    <w:rsid w:val="00AE2C5F"/>
    <w:rsid w:val="00AE2CC7"/>
    <w:rsid w:val="00AE3403"/>
    <w:rsid w:val="00AE34C9"/>
    <w:rsid w:val="00AE37F7"/>
    <w:rsid w:val="00AE3D4D"/>
    <w:rsid w:val="00AE3D89"/>
    <w:rsid w:val="00AE4225"/>
    <w:rsid w:val="00AE4625"/>
    <w:rsid w:val="00AE49B8"/>
    <w:rsid w:val="00AE4BAC"/>
    <w:rsid w:val="00AE553D"/>
    <w:rsid w:val="00AE58A1"/>
    <w:rsid w:val="00AE5DEA"/>
    <w:rsid w:val="00AE6933"/>
    <w:rsid w:val="00AE6C6D"/>
    <w:rsid w:val="00AE75B8"/>
    <w:rsid w:val="00AE7892"/>
    <w:rsid w:val="00AE7FE2"/>
    <w:rsid w:val="00AF04AA"/>
    <w:rsid w:val="00AF122B"/>
    <w:rsid w:val="00AF1386"/>
    <w:rsid w:val="00AF297D"/>
    <w:rsid w:val="00AF2A7C"/>
    <w:rsid w:val="00AF2E64"/>
    <w:rsid w:val="00AF2E7C"/>
    <w:rsid w:val="00AF39D5"/>
    <w:rsid w:val="00AF3B5E"/>
    <w:rsid w:val="00AF3B92"/>
    <w:rsid w:val="00AF4267"/>
    <w:rsid w:val="00AF4358"/>
    <w:rsid w:val="00AF4AD7"/>
    <w:rsid w:val="00AF4F2F"/>
    <w:rsid w:val="00AF58D7"/>
    <w:rsid w:val="00AF595D"/>
    <w:rsid w:val="00AF5F26"/>
    <w:rsid w:val="00AF604B"/>
    <w:rsid w:val="00AF6081"/>
    <w:rsid w:val="00AF68B6"/>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3171"/>
    <w:rsid w:val="00B03542"/>
    <w:rsid w:val="00B038C0"/>
    <w:rsid w:val="00B03FD6"/>
    <w:rsid w:val="00B04594"/>
    <w:rsid w:val="00B046EE"/>
    <w:rsid w:val="00B04EC6"/>
    <w:rsid w:val="00B05197"/>
    <w:rsid w:val="00B0712C"/>
    <w:rsid w:val="00B073C5"/>
    <w:rsid w:val="00B07E83"/>
    <w:rsid w:val="00B10529"/>
    <w:rsid w:val="00B11609"/>
    <w:rsid w:val="00B11B12"/>
    <w:rsid w:val="00B11BDE"/>
    <w:rsid w:val="00B11CB9"/>
    <w:rsid w:val="00B11D65"/>
    <w:rsid w:val="00B1289E"/>
    <w:rsid w:val="00B12C14"/>
    <w:rsid w:val="00B130A6"/>
    <w:rsid w:val="00B130C1"/>
    <w:rsid w:val="00B13473"/>
    <w:rsid w:val="00B13C16"/>
    <w:rsid w:val="00B13D10"/>
    <w:rsid w:val="00B14F09"/>
    <w:rsid w:val="00B14FDE"/>
    <w:rsid w:val="00B15319"/>
    <w:rsid w:val="00B154AE"/>
    <w:rsid w:val="00B15A92"/>
    <w:rsid w:val="00B15B29"/>
    <w:rsid w:val="00B15D07"/>
    <w:rsid w:val="00B16882"/>
    <w:rsid w:val="00B169A1"/>
    <w:rsid w:val="00B16FBC"/>
    <w:rsid w:val="00B17807"/>
    <w:rsid w:val="00B20503"/>
    <w:rsid w:val="00B208F9"/>
    <w:rsid w:val="00B20A6E"/>
    <w:rsid w:val="00B20CB2"/>
    <w:rsid w:val="00B216F7"/>
    <w:rsid w:val="00B21C85"/>
    <w:rsid w:val="00B21F99"/>
    <w:rsid w:val="00B22D5B"/>
    <w:rsid w:val="00B22EC9"/>
    <w:rsid w:val="00B22F9D"/>
    <w:rsid w:val="00B230EF"/>
    <w:rsid w:val="00B2341D"/>
    <w:rsid w:val="00B23E47"/>
    <w:rsid w:val="00B24172"/>
    <w:rsid w:val="00B24791"/>
    <w:rsid w:val="00B24952"/>
    <w:rsid w:val="00B24B92"/>
    <w:rsid w:val="00B24D6F"/>
    <w:rsid w:val="00B25006"/>
    <w:rsid w:val="00B25B31"/>
    <w:rsid w:val="00B26271"/>
    <w:rsid w:val="00B2697B"/>
    <w:rsid w:val="00B270D0"/>
    <w:rsid w:val="00B275A1"/>
    <w:rsid w:val="00B27B53"/>
    <w:rsid w:val="00B27E9D"/>
    <w:rsid w:val="00B30545"/>
    <w:rsid w:val="00B30B06"/>
    <w:rsid w:val="00B30B20"/>
    <w:rsid w:val="00B30C49"/>
    <w:rsid w:val="00B30DA7"/>
    <w:rsid w:val="00B30DCE"/>
    <w:rsid w:val="00B315DF"/>
    <w:rsid w:val="00B3201F"/>
    <w:rsid w:val="00B32030"/>
    <w:rsid w:val="00B32432"/>
    <w:rsid w:val="00B32BA9"/>
    <w:rsid w:val="00B32BDE"/>
    <w:rsid w:val="00B3319E"/>
    <w:rsid w:val="00B33611"/>
    <w:rsid w:val="00B336AB"/>
    <w:rsid w:val="00B337CF"/>
    <w:rsid w:val="00B33DA4"/>
    <w:rsid w:val="00B341CF"/>
    <w:rsid w:val="00B348A2"/>
    <w:rsid w:val="00B3491F"/>
    <w:rsid w:val="00B34B87"/>
    <w:rsid w:val="00B352A8"/>
    <w:rsid w:val="00B35478"/>
    <w:rsid w:val="00B354E6"/>
    <w:rsid w:val="00B35C2C"/>
    <w:rsid w:val="00B366F4"/>
    <w:rsid w:val="00B36A90"/>
    <w:rsid w:val="00B36AF0"/>
    <w:rsid w:val="00B36BCB"/>
    <w:rsid w:val="00B36C66"/>
    <w:rsid w:val="00B36EC1"/>
    <w:rsid w:val="00B36F9F"/>
    <w:rsid w:val="00B37059"/>
    <w:rsid w:val="00B370AF"/>
    <w:rsid w:val="00B37BED"/>
    <w:rsid w:val="00B37CF9"/>
    <w:rsid w:val="00B40650"/>
    <w:rsid w:val="00B40E62"/>
    <w:rsid w:val="00B4251E"/>
    <w:rsid w:val="00B42A45"/>
    <w:rsid w:val="00B42B11"/>
    <w:rsid w:val="00B42D7F"/>
    <w:rsid w:val="00B43953"/>
    <w:rsid w:val="00B43DDA"/>
    <w:rsid w:val="00B43E77"/>
    <w:rsid w:val="00B43F5B"/>
    <w:rsid w:val="00B442FD"/>
    <w:rsid w:val="00B447BA"/>
    <w:rsid w:val="00B4494F"/>
    <w:rsid w:val="00B45A06"/>
    <w:rsid w:val="00B45AF7"/>
    <w:rsid w:val="00B4648C"/>
    <w:rsid w:val="00B465F8"/>
    <w:rsid w:val="00B46967"/>
    <w:rsid w:val="00B46B4E"/>
    <w:rsid w:val="00B46BE6"/>
    <w:rsid w:val="00B46F71"/>
    <w:rsid w:val="00B46FA4"/>
    <w:rsid w:val="00B47840"/>
    <w:rsid w:val="00B478C5"/>
    <w:rsid w:val="00B47F51"/>
    <w:rsid w:val="00B47FD0"/>
    <w:rsid w:val="00B50E32"/>
    <w:rsid w:val="00B511AF"/>
    <w:rsid w:val="00B51270"/>
    <w:rsid w:val="00B51892"/>
    <w:rsid w:val="00B51B45"/>
    <w:rsid w:val="00B52039"/>
    <w:rsid w:val="00B52736"/>
    <w:rsid w:val="00B528C1"/>
    <w:rsid w:val="00B534FE"/>
    <w:rsid w:val="00B54279"/>
    <w:rsid w:val="00B54A79"/>
    <w:rsid w:val="00B54F04"/>
    <w:rsid w:val="00B55584"/>
    <w:rsid w:val="00B5560E"/>
    <w:rsid w:val="00B5583D"/>
    <w:rsid w:val="00B558D7"/>
    <w:rsid w:val="00B55CCC"/>
    <w:rsid w:val="00B567E4"/>
    <w:rsid w:val="00B56885"/>
    <w:rsid w:val="00B56EAB"/>
    <w:rsid w:val="00B57264"/>
    <w:rsid w:val="00B575E4"/>
    <w:rsid w:val="00B5780D"/>
    <w:rsid w:val="00B60C6A"/>
    <w:rsid w:val="00B612AA"/>
    <w:rsid w:val="00B612E6"/>
    <w:rsid w:val="00B61592"/>
    <w:rsid w:val="00B61F1C"/>
    <w:rsid w:val="00B62EC7"/>
    <w:rsid w:val="00B637FE"/>
    <w:rsid w:val="00B639C9"/>
    <w:rsid w:val="00B63B0A"/>
    <w:rsid w:val="00B6445E"/>
    <w:rsid w:val="00B64562"/>
    <w:rsid w:val="00B6482F"/>
    <w:rsid w:val="00B64EFF"/>
    <w:rsid w:val="00B655F1"/>
    <w:rsid w:val="00B65B97"/>
    <w:rsid w:val="00B65F44"/>
    <w:rsid w:val="00B6607B"/>
    <w:rsid w:val="00B66ADA"/>
    <w:rsid w:val="00B66DC3"/>
    <w:rsid w:val="00B66F54"/>
    <w:rsid w:val="00B67323"/>
    <w:rsid w:val="00B67840"/>
    <w:rsid w:val="00B67E7A"/>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77D"/>
    <w:rsid w:val="00B7578A"/>
    <w:rsid w:val="00B762F9"/>
    <w:rsid w:val="00B7690A"/>
    <w:rsid w:val="00B769C6"/>
    <w:rsid w:val="00B770CD"/>
    <w:rsid w:val="00B772C6"/>
    <w:rsid w:val="00B77637"/>
    <w:rsid w:val="00B776B2"/>
    <w:rsid w:val="00B77B5A"/>
    <w:rsid w:val="00B77E6B"/>
    <w:rsid w:val="00B77FA7"/>
    <w:rsid w:val="00B800BC"/>
    <w:rsid w:val="00B805A2"/>
    <w:rsid w:val="00B80AB4"/>
    <w:rsid w:val="00B810C4"/>
    <w:rsid w:val="00B8113B"/>
    <w:rsid w:val="00B812C0"/>
    <w:rsid w:val="00B817A3"/>
    <w:rsid w:val="00B81E76"/>
    <w:rsid w:val="00B82707"/>
    <w:rsid w:val="00B82971"/>
    <w:rsid w:val="00B82E03"/>
    <w:rsid w:val="00B83C1B"/>
    <w:rsid w:val="00B8447F"/>
    <w:rsid w:val="00B8458F"/>
    <w:rsid w:val="00B84657"/>
    <w:rsid w:val="00B84774"/>
    <w:rsid w:val="00B849E7"/>
    <w:rsid w:val="00B84A05"/>
    <w:rsid w:val="00B84FC3"/>
    <w:rsid w:val="00B8508B"/>
    <w:rsid w:val="00B856C0"/>
    <w:rsid w:val="00B86373"/>
    <w:rsid w:val="00B86490"/>
    <w:rsid w:val="00B86601"/>
    <w:rsid w:val="00B86695"/>
    <w:rsid w:val="00B866D8"/>
    <w:rsid w:val="00B86E34"/>
    <w:rsid w:val="00B878D2"/>
    <w:rsid w:val="00B8791B"/>
    <w:rsid w:val="00B90006"/>
    <w:rsid w:val="00B90121"/>
    <w:rsid w:val="00B90306"/>
    <w:rsid w:val="00B91283"/>
    <w:rsid w:val="00B9143B"/>
    <w:rsid w:val="00B914A4"/>
    <w:rsid w:val="00B9159E"/>
    <w:rsid w:val="00B9168F"/>
    <w:rsid w:val="00B919B3"/>
    <w:rsid w:val="00B91C46"/>
    <w:rsid w:val="00B91D2B"/>
    <w:rsid w:val="00B91DE7"/>
    <w:rsid w:val="00B91FEB"/>
    <w:rsid w:val="00B92102"/>
    <w:rsid w:val="00B92EDD"/>
    <w:rsid w:val="00B932F9"/>
    <w:rsid w:val="00B9339F"/>
    <w:rsid w:val="00B9342F"/>
    <w:rsid w:val="00B93741"/>
    <w:rsid w:val="00B93938"/>
    <w:rsid w:val="00B93DB4"/>
    <w:rsid w:val="00B94C92"/>
    <w:rsid w:val="00B94F5D"/>
    <w:rsid w:val="00B9523C"/>
    <w:rsid w:val="00B959CC"/>
    <w:rsid w:val="00B95CE6"/>
    <w:rsid w:val="00B95F73"/>
    <w:rsid w:val="00B96E83"/>
    <w:rsid w:val="00B97827"/>
    <w:rsid w:val="00BA07E4"/>
    <w:rsid w:val="00BA0812"/>
    <w:rsid w:val="00BA0D4B"/>
    <w:rsid w:val="00BA10B5"/>
    <w:rsid w:val="00BA14FC"/>
    <w:rsid w:val="00BA1D1B"/>
    <w:rsid w:val="00BA1E13"/>
    <w:rsid w:val="00BA257A"/>
    <w:rsid w:val="00BA2751"/>
    <w:rsid w:val="00BA3316"/>
    <w:rsid w:val="00BA3E30"/>
    <w:rsid w:val="00BA3EC5"/>
    <w:rsid w:val="00BA44C6"/>
    <w:rsid w:val="00BA44CF"/>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33B4"/>
    <w:rsid w:val="00BB36A8"/>
    <w:rsid w:val="00BB4089"/>
    <w:rsid w:val="00BB40F5"/>
    <w:rsid w:val="00BB4191"/>
    <w:rsid w:val="00BB4B00"/>
    <w:rsid w:val="00BB4C71"/>
    <w:rsid w:val="00BB4E8D"/>
    <w:rsid w:val="00BB4F2C"/>
    <w:rsid w:val="00BB54E1"/>
    <w:rsid w:val="00BB5D6B"/>
    <w:rsid w:val="00BB64D8"/>
    <w:rsid w:val="00BB6B38"/>
    <w:rsid w:val="00BB6B9D"/>
    <w:rsid w:val="00BB6EAD"/>
    <w:rsid w:val="00BB6FB5"/>
    <w:rsid w:val="00BB7005"/>
    <w:rsid w:val="00BB737D"/>
    <w:rsid w:val="00BB74A6"/>
    <w:rsid w:val="00BB75ED"/>
    <w:rsid w:val="00BB7CCF"/>
    <w:rsid w:val="00BC0491"/>
    <w:rsid w:val="00BC0771"/>
    <w:rsid w:val="00BC0E2A"/>
    <w:rsid w:val="00BC1FF4"/>
    <w:rsid w:val="00BC20C9"/>
    <w:rsid w:val="00BC25A2"/>
    <w:rsid w:val="00BC27B4"/>
    <w:rsid w:val="00BC3495"/>
    <w:rsid w:val="00BC3592"/>
    <w:rsid w:val="00BC35C8"/>
    <w:rsid w:val="00BC38D3"/>
    <w:rsid w:val="00BC3A9A"/>
    <w:rsid w:val="00BC4B72"/>
    <w:rsid w:val="00BC5833"/>
    <w:rsid w:val="00BC59FA"/>
    <w:rsid w:val="00BC5D36"/>
    <w:rsid w:val="00BC60EB"/>
    <w:rsid w:val="00BC7B27"/>
    <w:rsid w:val="00BC7C93"/>
    <w:rsid w:val="00BD0107"/>
    <w:rsid w:val="00BD0206"/>
    <w:rsid w:val="00BD057E"/>
    <w:rsid w:val="00BD0901"/>
    <w:rsid w:val="00BD0C34"/>
    <w:rsid w:val="00BD11FD"/>
    <w:rsid w:val="00BD12CE"/>
    <w:rsid w:val="00BD1A88"/>
    <w:rsid w:val="00BD1AB6"/>
    <w:rsid w:val="00BD2083"/>
    <w:rsid w:val="00BD21B5"/>
    <w:rsid w:val="00BD255A"/>
    <w:rsid w:val="00BD3215"/>
    <w:rsid w:val="00BD37C8"/>
    <w:rsid w:val="00BD3C46"/>
    <w:rsid w:val="00BD40E6"/>
    <w:rsid w:val="00BD43F0"/>
    <w:rsid w:val="00BD45DF"/>
    <w:rsid w:val="00BD491F"/>
    <w:rsid w:val="00BD51FB"/>
    <w:rsid w:val="00BD54BF"/>
    <w:rsid w:val="00BD552F"/>
    <w:rsid w:val="00BD5999"/>
    <w:rsid w:val="00BD59DF"/>
    <w:rsid w:val="00BD674A"/>
    <w:rsid w:val="00BD68F8"/>
    <w:rsid w:val="00BD6AD8"/>
    <w:rsid w:val="00BD776F"/>
    <w:rsid w:val="00BD781D"/>
    <w:rsid w:val="00BD7CF5"/>
    <w:rsid w:val="00BE02B3"/>
    <w:rsid w:val="00BE0E7A"/>
    <w:rsid w:val="00BE121C"/>
    <w:rsid w:val="00BE18C1"/>
    <w:rsid w:val="00BE19CC"/>
    <w:rsid w:val="00BE1BC6"/>
    <w:rsid w:val="00BE1DCD"/>
    <w:rsid w:val="00BE266D"/>
    <w:rsid w:val="00BE2C46"/>
    <w:rsid w:val="00BE39C8"/>
    <w:rsid w:val="00BE47D4"/>
    <w:rsid w:val="00BE4911"/>
    <w:rsid w:val="00BE49B7"/>
    <w:rsid w:val="00BE4CEB"/>
    <w:rsid w:val="00BE54EA"/>
    <w:rsid w:val="00BE6255"/>
    <w:rsid w:val="00BE7051"/>
    <w:rsid w:val="00BE7397"/>
    <w:rsid w:val="00BE7755"/>
    <w:rsid w:val="00BE794C"/>
    <w:rsid w:val="00BE7AA6"/>
    <w:rsid w:val="00BE7BA1"/>
    <w:rsid w:val="00BF0215"/>
    <w:rsid w:val="00BF0565"/>
    <w:rsid w:val="00BF0755"/>
    <w:rsid w:val="00BF0F8B"/>
    <w:rsid w:val="00BF10DA"/>
    <w:rsid w:val="00BF1C0D"/>
    <w:rsid w:val="00BF27BE"/>
    <w:rsid w:val="00BF31A7"/>
    <w:rsid w:val="00BF339D"/>
    <w:rsid w:val="00BF3F16"/>
    <w:rsid w:val="00BF405F"/>
    <w:rsid w:val="00BF4474"/>
    <w:rsid w:val="00BF4E3A"/>
    <w:rsid w:val="00BF50F6"/>
    <w:rsid w:val="00BF5138"/>
    <w:rsid w:val="00BF531A"/>
    <w:rsid w:val="00BF5607"/>
    <w:rsid w:val="00BF5D4A"/>
    <w:rsid w:val="00BF6396"/>
    <w:rsid w:val="00BF64DD"/>
    <w:rsid w:val="00BF66BD"/>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BA8"/>
    <w:rsid w:val="00C05128"/>
    <w:rsid w:val="00C05344"/>
    <w:rsid w:val="00C054CD"/>
    <w:rsid w:val="00C05562"/>
    <w:rsid w:val="00C06285"/>
    <w:rsid w:val="00C062A3"/>
    <w:rsid w:val="00C07589"/>
    <w:rsid w:val="00C076BC"/>
    <w:rsid w:val="00C07907"/>
    <w:rsid w:val="00C07B76"/>
    <w:rsid w:val="00C07BB2"/>
    <w:rsid w:val="00C103F9"/>
    <w:rsid w:val="00C105E5"/>
    <w:rsid w:val="00C10B70"/>
    <w:rsid w:val="00C10C21"/>
    <w:rsid w:val="00C110EE"/>
    <w:rsid w:val="00C11247"/>
    <w:rsid w:val="00C11397"/>
    <w:rsid w:val="00C117C2"/>
    <w:rsid w:val="00C11CAE"/>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64D6"/>
    <w:rsid w:val="00C1700A"/>
    <w:rsid w:val="00C1760F"/>
    <w:rsid w:val="00C1798A"/>
    <w:rsid w:val="00C17B94"/>
    <w:rsid w:val="00C17DA4"/>
    <w:rsid w:val="00C203D8"/>
    <w:rsid w:val="00C2048D"/>
    <w:rsid w:val="00C204A8"/>
    <w:rsid w:val="00C206FD"/>
    <w:rsid w:val="00C2090B"/>
    <w:rsid w:val="00C20C24"/>
    <w:rsid w:val="00C210EF"/>
    <w:rsid w:val="00C2198B"/>
    <w:rsid w:val="00C21F2A"/>
    <w:rsid w:val="00C220F1"/>
    <w:rsid w:val="00C221B1"/>
    <w:rsid w:val="00C22FF6"/>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718A"/>
    <w:rsid w:val="00C27283"/>
    <w:rsid w:val="00C30217"/>
    <w:rsid w:val="00C30A11"/>
    <w:rsid w:val="00C312C7"/>
    <w:rsid w:val="00C3186E"/>
    <w:rsid w:val="00C32398"/>
    <w:rsid w:val="00C336AA"/>
    <w:rsid w:val="00C340B1"/>
    <w:rsid w:val="00C34CAB"/>
    <w:rsid w:val="00C34DAC"/>
    <w:rsid w:val="00C34E50"/>
    <w:rsid w:val="00C35603"/>
    <w:rsid w:val="00C3586B"/>
    <w:rsid w:val="00C35923"/>
    <w:rsid w:val="00C35E60"/>
    <w:rsid w:val="00C36EA4"/>
    <w:rsid w:val="00C373B2"/>
    <w:rsid w:val="00C377F5"/>
    <w:rsid w:val="00C37ADC"/>
    <w:rsid w:val="00C4078E"/>
    <w:rsid w:val="00C40AE5"/>
    <w:rsid w:val="00C40B38"/>
    <w:rsid w:val="00C40B85"/>
    <w:rsid w:val="00C40E6C"/>
    <w:rsid w:val="00C40E8A"/>
    <w:rsid w:val="00C41123"/>
    <w:rsid w:val="00C41CF4"/>
    <w:rsid w:val="00C4231A"/>
    <w:rsid w:val="00C4247C"/>
    <w:rsid w:val="00C42A8C"/>
    <w:rsid w:val="00C42F95"/>
    <w:rsid w:val="00C43400"/>
    <w:rsid w:val="00C436D7"/>
    <w:rsid w:val="00C43B42"/>
    <w:rsid w:val="00C443D2"/>
    <w:rsid w:val="00C447A5"/>
    <w:rsid w:val="00C4522F"/>
    <w:rsid w:val="00C46091"/>
    <w:rsid w:val="00C463EB"/>
    <w:rsid w:val="00C46539"/>
    <w:rsid w:val="00C46603"/>
    <w:rsid w:val="00C468C7"/>
    <w:rsid w:val="00C46BD3"/>
    <w:rsid w:val="00C47101"/>
    <w:rsid w:val="00C471EB"/>
    <w:rsid w:val="00C50159"/>
    <w:rsid w:val="00C50332"/>
    <w:rsid w:val="00C52103"/>
    <w:rsid w:val="00C5220F"/>
    <w:rsid w:val="00C5290E"/>
    <w:rsid w:val="00C52BE3"/>
    <w:rsid w:val="00C52D2A"/>
    <w:rsid w:val="00C52FBD"/>
    <w:rsid w:val="00C530DC"/>
    <w:rsid w:val="00C535CB"/>
    <w:rsid w:val="00C53651"/>
    <w:rsid w:val="00C54461"/>
    <w:rsid w:val="00C547AA"/>
    <w:rsid w:val="00C55CDF"/>
    <w:rsid w:val="00C56EE3"/>
    <w:rsid w:val="00C56F13"/>
    <w:rsid w:val="00C574F0"/>
    <w:rsid w:val="00C5788E"/>
    <w:rsid w:val="00C57B09"/>
    <w:rsid w:val="00C57D99"/>
    <w:rsid w:val="00C60159"/>
    <w:rsid w:val="00C604A9"/>
    <w:rsid w:val="00C609DC"/>
    <w:rsid w:val="00C60D19"/>
    <w:rsid w:val="00C60DDD"/>
    <w:rsid w:val="00C60F91"/>
    <w:rsid w:val="00C61024"/>
    <w:rsid w:val="00C611AA"/>
    <w:rsid w:val="00C61E03"/>
    <w:rsid w:val="00C62374"/>
    <w:rsid w:val="00C6279A"/>
    <w:rsid w:val="00C62910"/>
    <w:rsid w:val="00C62B7D"/>
    <w:rsid w:val="00C62BCA"/>
    <w:rsid w:val="00C63003"/>
    <w:rsid w:val="00C63165"/>
    <w:rsid w:val="00C6328E"/>
    <w:rsid w:val="00C6396F"/>
    <w:rsid w:val="00C63EDB"/>
    <w:rsid w:val="00C64776"/>
    <w:rsid w:val="00C652F3"/>
    <w:rsid w:val="00C65582"/>
    <w:rsid w:val="00C65AE3"/>
    <w:rsid w:val="00C65BC4"/>
    <w:rsid w:val="00C66973"/>
    <w:rsid w:val="00C669DF"/>
    <w:rsid w:val="00C66CA7"/>
    <w:rsid w:val="00C66F89"/>
    <w:rsid w:val="00C67618"/>
    <w:rsid w:val="00C67643"/>
    <w:rsid w:val="00C677AC"/>
    <w:rsid w:val="00C6790F"/>
    <w:rsid w:val="00C7074B"/>
    <w:rsid w:val="00C70AAF"/>
    <w:rsid w:val="00C70BE8"/>
    <w:rsid w:val="00C70D26"/>
    <w:rsid w:val="00C70DED"/>
    <w:rsid w:val="00C70F4A"/>
    <w:rsid w:val="00C71627"/>
    <w:rsid w:val="00C720C8"/>
    <w:rsid w:val="00C721C5"/>
    <w:rsid w:val="00C72488"/>
    <w:rsid w:val="00C7251F"/>
    <w:rsid w:val="00C7282A"/>
    <w:rsid w:val="00C72AD0"/>
    <w:rsid w:val="00C7305B"/>
    <w:rsid w:val="00C730F2"/>
    <w:rsid w:val="00C730F5"/>
    <w:rsid w:val="00C73150"/>
    <w:rsid w:val="00C737EE"/>
    <w:rsid w:val="00C73D99"/>
    <w:rsid w:val="00C73EF8"/>
    <w:rsid w:val="00C74282"/>
    <w:rsid w:val="00C74547"/>
    <w:rsid w:val="00C74E95"/>
    <w:rsid w:val="00C75070"/>
    <w:rsid w:val="00C7539D"/>
    <w:rsid w:val="00C75ADE"/>
    <w:rsid w:val="00C762E9"/>
    <w:rsid w:val="00C766DF"/>
    <w:rsid w:val="00C76F19"/>
    <w:rsid w:val="00C775D3"/>
    <w:rsid w:val="00C77E5C"/>
    <w:rsid w:val="00C8039D"/>
    <w:rsid w:val="00C8075B"/>
    <w:rsid w:val="00C808C0"/>
    <w:rsid w:val="00C81145"/>
    <w:rsid w:val="00C811A1"/>
    <w:rsid w:val="00C811A8"/>
    <w:rsid w:val="00C815B8"/>
    <w:rsid w:val="00C81F2F"/>
    <w:rsid w:val="00C81F42"/>
    <w:rsid w:val="00C81FF0"/>
    <w:rsid w:val="00C8220C"/>
    <w:rsid w:val="00C8226E"/>
    <w:rsid w:val="00C823DC"/>
    <w:rsid w:val="00C825A7"/>
    <w:rsid w:val="00C82939"/>
    <w:rsid w:val="00C82C5A"/>
    <w:rsid w:val="00C82D3B"/>
    <w:rsid w:val="00C82F6B"/>
    <w:rsid w:val="00C831B4"/>
    <w:rsid w:val="00C831D7"/>
    <w:rsid w:val="00C84167"/>
    <w:rsid w:val="00C84743"/>
    <w:rsid w:val="00C859F6"/>
    <w:rsid w:val="00C85AE0"/>
    <w:rsid w:val="00C85EA9"/>
    <w:rsid w:val="00C86DF1"/>
    <w:rsid w:val="00C86FDA"/>
    <w:rsid w:val="00C871B2"/>
    <w:rsid w:val="00C87EFE"/>
    <w:rsid w:val="00C90032"/>
    <w:rsid w:val="00C901BE"/>
    <w:rsid w:val="00C90607"/>
    <w:rsid w:val="00C90B62"/>
    <w:rsid w:val="00C916AE"/>
    <w:rsid w:val="00C91A0E"/>
    <w:rsid w:val="00C91ACD"/>
    <w:rsid w:val="00C91C86"/>
    <w:rsid w:val="00C921A5"/>
    <w:rsid w:val="00C92469"/>
    <w:rsid w:val="00C926B1"/>
    <w:rsid w:val="00C9270B"/>
    <w:rsid w:val="00C92A1B"/>
    <w:rsid w:val="00C92CD3"/>
    <w:rsid w:val="00C92D4D"/>
    <w:rsid w:val="00C93348"/>
    <w:rsid w:val="00C93420"/>
    <w:rsid w:val="00C93982"/>
    <w:rsid w:val="00C93ABC"/>
    <w:rsid w:val="00C93CBF"/>
    <w:rsid w:val="00C93D0C"/>
    <w:rsid w:val="00C93D83"/>
    <w:rsid w:val="00C94676"/>
    <w:rsid w:val="00C95181"/>
    <w:rsid w:val="00C951FE"/>
    <w:rsid w:val="00C95275"/>
    <w:rsid w:val="00C95803"/>
    <w:rsid w:val="00C95969"/>
    <w:rsid w:val="00C960C8"/>
    <w:rsid w:val="00C9676C"/>
    <w:rsid w:val="00C96846"/>
    <w:rsid w:val="00C968BB"/>
    <w:rsid w:val="00C96B2E"/>
    <w:rsid w:val="00C97352"/>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F51"/>
    <w:rsid w:val="00CA639F"/>
    <w:rsid w:val="00CA63C3"/>
    <w:rsid w:val="00CA6702"/>
    <w:rsid w:val="00CA687E"/>
    <w:rsid w:val="00CA71DF"/>
    <w:rsid w:val="00CA73BC"/>
    <w:rsid w:val="00CA7A3B"/>
    <w:rsid w:val="00CB0376"/>
    <w:rsid w:val="00CB03B5"/>
    <w:rsid w:val="00CB059A"/>
    <w:rsid w:val="00CB0784"/>
    <w:rsid w:val="00CB07FD"/>
    <w:rsid w:val="00CB0A3E"/>
    <w:rsid w:val="00CB0BFB"/>
    <w:rsid w:val="00CB12B5"/>
    <w:rsid w:val="00CB14BC"/>
    <w:rsid w:val="00CB14D9"/>
    <w:rsid w:val="00CB199A"/>
    <w:rsid w:val="00CB24BB"/>
    <w:rsid w:val="00CB284D"/>
    <w:rsid w:val="00CB329F"/>
    <w:rsid w:val="00CB335C"/>
    <w:rsid w:val="00CB37E3"/>
    <w:rsid w:val="00CB39BC"/>
    <w:rsid w:val="00CB3B00"/>
    <w:rsid w:val="00CB3FF6"/>
    <w:rsid w:val="00CB4047"/>
    <w:rsid w:val="00CB462F"/>
    <w:rsid w:val="00CB4A6A"/>
    <w:rsid w:val="00CB5368"/>
    <w:rsid w:val="00CB537B"/>
    <w:rsid w:val="00CB58F9"/>
    <w:rsid w:val="00CB5943"/>
    <w:rsid w:val="00CB5E30"/>
    <w:rsid w:val="00CB61B5"/>
    <w:rsid w:val="00CB6685"/>
    <w:rsid w:val="00CB67A5"/>
    <w:rsid w:val="00CB67DE"/>
    <w:rsid w:val="00CB6932"/>
    <w:rsid w:val="00CB69DD"/>
    <w:rsid w:val="00CB6AE7"/>
    <w:rsid w:val="00CB71F8"/>
    <w:rsid w:val="00CB7F0B"/>
    <w:rsid w:val="00CC000F"/>
    <w:rsid w:val="00CC022A"/>
    <w:rsid w:val="00CC05AF"/>
    <w:rsid w:val="00CC082F"/>
    <w:rsid w:val="00CC08FA"/>
    <w:rsid w:val="00CC0984"/>
    <w:rsid w:val="00CC0EAC"/>
    <w:rsid w:val="00CC1242"/>
    <w:rsid w:val="00CC14E2"/>
    <w:rsid w:val="00CC1C4B"/>
    <w:rsid w:val="00CC27A5"/>
    <w:rsid w:val="00CC2A84"/>
    <w:rsid w:val="00CC2C52"/>
    <w:rsid w:val="00CC3010"/>
    <w:rsid w:val="00CC3246"/>
    <w:rsid w:val="00CC361B"/>
    <w:rsid w:val="00CC379D"/>
    <w:rsid w:val="00CC3F08"/>
    <w:rsid w:val="00CC4509"/>
    <w:rsid w:val="00CC4A4A"/>
    <w:rsid w:val="00CC4EFB"/>
    <w:rsid w:val="00CC5386"/>
    <w:rsid w:val="00CC55EE"/>
    <w:rsid w:val="00CC5B8D"/>
    <w:rsid w:val="00CC6221"/>
    <w:rsid w:val="00CC627B"/>
    <w:rsid w:val="00CC7930"/>
    <w:rsid w:val="00CC7982"/>
    <w:rsid w:val="00CC7E91"/>
    <w:rsid w:val="00CC7F30"/>
    <w:rsid w:val="00CD021C"/>
    <w:rsid w:val="00CD04B4"/>
    <w:rsid w:val="00CD0717"/>
    <w:rsid w:val="00CD07F5"/>
    <w:rsid w:val="00CD0BD3"/>
    <w:rsid w:val="00CD205B"/>
    <w:rsid w:val="00CD2310"/>
    <w:rsid w:val="00CD24E7"/>
    <w:rsid w:val="00CD27B2"/>
    <w:rsid w:val="00CD3793"/>
    <w:rsid w:val="00CD37F4"/>
    <w:rsid w:val="00CD3BF9"/>
    <w:rsid w:val="00CD3C80"/>
    <w:rsid w:val="00CD4318"/>
    <w:rsid w:val="00CD553D"/>
    <w:rsid w:val="00CD5815"/>
    <w:rsid w:val="00CD5837"/>
    <w:rsid w:val="00CD58AF"/>
    <w:rsid w:val="00CD5992"/>
    <w:rsid w:val="00CD59C0"/>
    <w:rsid w:val="00CD5E0D"/>
    <w:rsid w:val="00CD5E11"/>
    <w:rsid w:val="00CD61D0"/>
    <w:rsid w:val="00CD679E"/>
    <w:rsid w:val="00CD70C0"/>
    <w:rsid w:val="00CD7FA6"/>
    <w:rsid w:val="00CE007D"/>
    <w:rsid w:val="00CE0DF8"/>
    <w:rsid w:val="00CE1012"/>
    <w:rsid w:val="00CE1B95"/>
    <w:rsid w:val="00CE1C2E"/>
    <w:rsid w:val="00CE27E1"/>
    <w:rsid w:val="00CE2FB3"/>
    <w:rsid w:val="00CE33C3"/>
    <w:rsid w:val="00CE3E53"/>
    <w:rsid w:val="00CE42F6"/>
    <w:rsid w:val="00CE4E46"/>
    <w:rsid w:val="00CE4F04"/>
    <w:rsid w:val="00CE51CD"/>
    <w:rsid w:val="00CE54F4"/>
    <w:rsid w:val="00CE5662"/>
    <w:rsid w:val="00CE5C9D"/>
    <w:rsid w:val="00CE6346"/>
    <w:rsid w:val="00CE718E"/>
    <w:rsid w:val="00CE7313"/>
    <w:rsid w:val="00CE7634"/>
    <w:rsid w:val="00CF01A2"/>
    <w:rsid w:val="00CF057C"/>
    <w:rsid w:val="00CF063B"/>
    <w:rsid w:val="00CF0F9D"/>
    <w:rsid w:val="00CF1020"/>
    <w:rsid w:val="00CF102E"/>
    <w:rsid w:val="00CF14A8"/>
    <w:rsid w:val="00CF1CBC"/>
    <w:rsid w:val="00CF1DE0"/>
    <w:rsid w:val="00CF20BB"/>
    <w:rsid w:val="00CF23F6"/>
    <w:rsid w:val="00CF2458"/>
    <w:rsid w:val="00CF2C3D"/>
    <w:rsid w:val="00CF3020"/>
    <w:rsid w:val="00CF307E"/>
    <w:rsid w:val="00CF309D"/>
    <w:rsid w:val="00CF33EF"/>
    <w:rsid w:val="00CF3601"/>
    <w:rsid w:val="00CF3CE4"/>
    <w:rsid w:val="00CF3EC8"/>
    <w:rsid w:val="00CF415D"/>
    <w:rsid w:val="00CF41F8"/>
    <w:rsid w:val="00CF424A"/>
    <w:rsid w:val="00CF4707"/>
    <w:rsid w:val="00CF4A09"/>
    <w:rsid w:val="00CF4C4E"/>
    <w:rsid w:val="00CF55C8"/>
    <w:rsid w:val="00CF5EAD"/>
    <w:rsid w:val="00CF6466"/>
    <w:rsid w:val="00CF64F9"/>
    <w:rsid w:val="00CF6569"/>
    <w:rsid w:val="00CF69A5"/>
    <w:rsid w:val="00CF6CB5"/>
    <w:rsid w:val="00CF731C"/>
    <w:rsid w:val="00CF7C36"/>
    <w:rsid w:val="00D00800"/>
    <w:rsid w:val="00D00FB7"/>
    <w:rsid w:val="00D015EF"/>
    <w:rsid w:val="00D01A1F"/>
    <w:rsid w:val="00D01B1D"/>
    <w:rsid w:val="00D025F2"/>
    <w:rsid w:val="00D02D85"/>
    <w:rsid w:val="00D03B48"/>
    <w:rsid w:val="00D03EE0"/>
    <w:rsid w:val="00D0463B"/>
    <w:rsid w:val="00D04D9F"/>
    <w:rsid w:val="00D04DE0"/>
    <w:rsid w:val="00D05143"/>
    <w:rsid w:val="00D05B72"/>
    <w:rsid w:val="00D05D2B"/>
    <w:rsid w:val="00D05D8C"/>
    <w:rsid w:val="00D05DC4"/>
    <w:rsid w:val="00D06651"/>
    <w:rsid w:val="00D06EF1"/>
    <w:rsid w:val="00D0709B"/>
    <w:rsid w:val="00D07261"/>
    <w:rsid w:val="00D07A31"/>
    <w:rsid w:val="00D07B09"/>
    <w:rsid w:val="00D1053B"/>
    <w:rsid w:val="00D10622"/>
    <w:rsid w:val="00D10729"/>
    <w:rsid w:val="00D10F20"/>
    <w:rsid w:val="00D11438"/>
    <w:rsid w:val="00D11442"/>
    <w:rsid w:val="00D11601"/>
    <w:rsid w:val="00D11A4B"/>
    <w:rsid w:val="00D11AB6"/>
    <w:rsid w:val="00D11D01"/>
    <w:rsid w:val="00D12E89"/>
    <w:rsid w:val="00D12E8F"/>
    <w:rsid w:val="00D13378"/>
    <w:rsid w:val="00D135E3"/>
    <w:rsid w:val="00D13A43"/>
    <w:rsid w:val="00D14816"/>
    <w:rsid w:val="00D14956"/>
    <w:rsid w:val="00D14AB9"/>
    <w:rsid w:val="00D151B8"/>
    <w:rsid w:val="00D151F3"/>
    <w:rsid w:val="00D1549C"/>
    <w:rsid w:val="00D15550"/>
    <w:rsid w:val="00D1560C"/>
    <w:rsid w:val="00D162AF"/>
    <w:rsid w:val="00D16371"/>
    <w:rsid w:val="00D16C1F"/>
    <w:rsid w:val="00D16C86"/>
    <w:rsid w:val="00D16D12"/>
    <w:rsid w:val="00D16EEE"/>
    <w:rsid w:val="00D17041"/>
    <w:rsid w:val="00D176D5"/>
    <w:rsid w:val="00D1772C"/>
    <w:rsid w:val="00D1782B"/>
    <w:rsid w:val="00D17899"/>
    <w:rsid w:val="00D20714"/>
    <w:rsid w:val="00D20CEC"/>
    <w:rsid w:val="00D20E8A"/>
    <w:rsid w:val="00D21033"/>
    <w:rsid w:val="00D2129D"/>
    <w:rsid w:val="00D21DB6"/>
    <w:rsid w:val="00D22359"/>
    <w:rsid w:val="00D223D2"/>
    <w:rsid w:val="00D22845"/>
    <w:rsid w:val="00D22BC4"/>
    <w:rsid w:val="00D23972"/>
    <w:rsid w:val="00D24694"/>
    <w:rsid w:val="00D2483E"/>
    <w:rsid w:val="00D24D0B"/>
    <w:rsid w:val="00D2587C"/>
    <w:rsid w:val="00D25923"/>
    <w:rsid w:val="00D260D7"/>
    <w:rsid w:val="00D26314"/>
    <w:rsid w:val="00D265F4"/>
    <w:rsid w:val="00D26967"/>
    <w:rsid w:val="00D270B9"/>
    <w:rsid w:val="00D272F7"/>
    <w:rsid w:val="00D27672"/>
    <w:rsid w:val="00D276A8"/>
    <w:rsid w:val="00D27819"/>
    <w:rsid w:val="00D30312"/>
    <w:rsid w:val="00D31190"/>
    <w:rsid w:val="00D31688"/>
    <w:rsid w:val="00D32248"/>
    <w:rsid w:val="00D32334"/>
    <w:rsid w:val="00D32CD6"/>
    <w:rsid w:val="00D33965"/>
    <w:rsid w:val="00D33F29"/>
    <w:rsid w:val="00D34556"/>
    <w:rsid w:val="00D3455E"/>
    <w:rsid w:val="00D34A94"/>
    <w:rsid w:val="00D351CF"/>
    <w:rsid w:val="00D353A2"/>
    <w:rsid w:val="00D3559E"/>
    <w:rsid w:val="00D356FE"/>
    <w:rsid w:val="00D361CD"/>
    <w:rsid w:val="00D368FA"/>
    <w:rsid w:val="00D36C45"/>
    <w:rsid w:val="00D36D25"/>
    <w:rsid w:val="00D37129"/>
    <w:rsid w:val="00D37C18"/>
    <w:rsid w:val="00D40097"/>
    <w:rsid w:val="00D40492"/>
    <w:rsid w:val="00D41CF6"/>
    <w:rsid w:val="00D41D42"/>
    <w:rsid w:val="00D42120"/>
    <w:rsid w:val="00D4252A"/>
    <w:rsid w:val="00D42DFF"/>
    <w:rsid w:val="00D42F20"/>
    <w:rsid w:val="00D4303C"/>
    <w:rsid w:val="00D4361D"/>
    <w:rsid w:val="00D4381C"/>
    <w:rsid w:val="00D43972"/>
    <w:rsid w:val="00D43F72"/>
    <w:rsid w:val="00D441C1"/>
    <w:rsid w:val="00D446A0"/>
    <w:rsid w:val="00D44901"/>
    <w:rsid w:val="00D451E5"/>
    <w:rsid w:val="00D453FB"/>
    <w:rsid w:val="00D45427"/>
    <w:rsid w:val="00D45474"/>
    <w:rsid w:val="00D4561A"/>
    <w:rsid w:val="00D46198"/>
    <w:rsid w:val="00D467D0"/>
    <w:rsid w:val="00D46A0F"/>
    <w:rsid w:val="00D46B11"/>
    <w:rsid w:val="00D46B83"/>
    <w:rsid w:val="00D47491"/>
    <w:rsid w:val="00D478CC"/>
    <w:rsid w:val="00D47FA1"/>
    <w:rsid w:val="00D50298"/>
    <w:rsid w:val="00D50736"/>
    <w:rsid w:val="00D50839"/>
    <w:rsid w:val="00D511D2"/>
    <w:rsid w:val="00D51321"/>
    <w:rsid w:val="00D513CA"/>
    <w:rsid w:val="00D51415"/>
    <w:rsid w:val="00D514EE"/>
    <w:rsid w:val="00D517D5"/>
    <w:rsid w:val="00D518BF"/>
    <w:rsid w:val="00D5240B"/>
    <w:rsid w:val="00D5304D"/>
    <w:rsid w:val="00D537F1"/>
    <w:rsid w:val="00D53EB3"/>
    <w:rsid w:val="00D54215"/>
    <w:rsid w:val="00D54359"/>
    <w:rsid w:val="00D54362"/>
    <w:rsid w:val="00D5449A"/>
    <w:rsid w:val="00D546B5"/>
    <w:rsid w:val="00D5489F"/>
    <w:rsid w:val="00D54A5D"/>
    <w:rsid w:val="00D54DD1"/>
    <w:rsid w:val="00D55484"/>
    <w:rsid w:val="00D560A6"/>
    <w:rsid w:val="00D5649C"/>
    <w:rsid w:val="00D56714"/>
    <w:rsid w:val="00D56942"/>
    <w:rsid w:val="00D56C66"/>
    <w:rsid w:val="00D56E11"/>
    <w:rsid w:val="00D576A8"/>
    <w:rsid w:val="00D57999"/>
    <w:rsid w:val="00D57A87"/>
    <w:rsid w:val="00D57D2D"/>
    <w:rsid w:val="00D602C7"/>
    <w:rsid w:val="00D60764"/>
    <w:rsid w:val="00D607AE"/>
    <w:rsid w:val="00D60A76"/>
    <w:rsid w:val="00D61E41"/>
    <w:rsid w:val="00D62083"/>
    <w:rsid w:val="00D62201"/>
    <w:rsid w:val="00D62593"/>
    <w:rsid w:val="00D62C8C"/>
    <w:rsid w:val="00D6393D"/>
    <w:rsid w:val="00D63DC0"/>
    <w:rsid w:val="00D641E9"/>
    <w:rsid w:val="00D64ED5"/>
    <w:rsid w:val="00D65111"/>
    <w:rsid w:val="00D651B7"/>
    <w:rsid w:val="00D6549F"/>
    <w:rsid w:val="00D65A80"/>
    <w:rsid w:val="00D66253"/>
    <w:rsid w:val="00D6654A"/>
    <w:rsid w:val="00D6677C"/>
    <w:rsid w:val="00D6684A"/>
    <w:rsid w:val="00D668B7"/>
    <w:rsid w:val="00D66D09"/>
    <w:rsid w:val="00D67406"/>
    <w:rsid w:val="00D679DC"/>
    <w:rsid w:val="00D70100"/>
    <w:rsid w:val="00D708A5"/>
    <w:rsid w:val="00D708DF"/>
    <w:rsid w:val="00D7096E"/>
    <w:rsid w:val="00D70D57"/>
    <w:rsid w:val="00D715E3"/>
    <w:rsid w:val="00D7177B"/>
    <w:rsid w:val="00D71B9E"/>
    <w:rsid w:val="00D71FFF"/>
    <w:rsid w:val="00D722D7"/>
    <w:rsid w:val="00D72356"/>
    <w:rsid w:val="00D724B6"/>
    <w:rsid w:val="00D726A9"/>
    <w:rsid w:val="00D72A68"/>
    <w:rsid w:val="00D72C81"/>
    <w:rsid w:val="00D72D31"/>
    <w:rsid w:val="00D73262"/>
    <w:rsid w:val="00D732C2"/>
    <w:rsid w:val="00D733E2"/>
    <w:rsid w:val="00D73E34"/>
    <w:rsid w:val="00D74400"/>
    <w:rsid w:val="00D74A09"/>
    <w:rsid w:val="00D74DF9"/>
    <w:rsid w:val="00D757CF"/>
    <w:rsid w:val="00D75C7C"/>
    <w:rsid w:val="00D764CA"/>
    <w:rsid w:val="00D7661C"/>
    <w:rsid w:val="00D76849"/>
    <w:rsid w:val="00D76922"/>
    <w:rsid w:val="00D76D44"/>
    <w:rsid w:val="00D77EA6"/>
    <w:rsid w:val="00D77ED9"/>
    <w:rsid w:val="00D804F8"/>
    <w:rsid w:val="00D80CBF"/>
    <w:rsid w:val="00D80F01"/>
    <w:rsid w:val="00D811DF"/>
    <w:rsid w:val="00D8136E"/>
    <w:rsid w:val="00D813F2"/>
    <w:rsid w:val="00D8160C"/>
    <w:rsid w:val="00D81E1B"/>
    <w:rsid w:val="00D81F4B"/>
    <w:rsid w:val="00D824B3"/>
    <w:rsid w:val="00D8288C"/>
    <w:rsid w:val="00D82E46"/>
    <w:rsid w:val="00D831D0"/>
    <w:rsid w:val="00D831E5"/>
    <w:rsid w:val="00D835CF"/>
    <w:rsid w:val="00D84182"/>
    <w:rsid w:val="00D84225"/>
    <w:rsid w:val="00D846F2"/>
    <w:rsid w:val="00D84B7B"/>
    <w:rsid w:val="00D84C77"/>
    <w:rsid w:val="00D85FFB"/>
    <w:rsid w:val="00D865AE"/>
    <w:rsid w:val="00D87586"/>
    <w:rsid w:val="00D902D7"/>
    <w:rsid w:val="00D915E3"/>
    <w:rsid w:val="00D9195E"/>
    <w:rsid w:val="00D91F73"/>
    <w:rsid w:val="00D9204D"/>
    <w:rsid w:val="00D92308"/>
    <w:rsid w:val="00D92317"/>
    <w:rsid w:val="00D9247D"/>
    <w:rsid w:val="00D92BB5"/>
    <w:rsid w:val="00D92C76"/>
    <w:rsid w:val="00D92EA8"/>
    <w:rsid w:val="00D9316B"/>
    <w:rsid w:val="00D934BD"/>
    <w:rsid w:val="00D935BF"/>
    <w:rsid w:val="00D938D1"/>
    <w:rsid w:val="00D93945"/>
    <w:rsid w:val="00D940F3"/>
    <w:rsid w:val="00D942CC"/>
    <w:rsid w:val="00D94454"/>
    <w:rsid w:val="00D945B1"/>
    <w:rsid w:val="00D94BBE"/>
    <w:rsid w:val="00D94D77"/>
    <w:rsid w:val="00D95E52"/>
    <w:rsid w:val="00D96CA5"/>
    <w:rsid w:val="00D97301"/>
    <w:rsid w:val="00D97308"/>
    <w:rsid w:val="00D97470"/>
    <w:rsid w:val="00D9772A"/>
    <w:rsid w:val="00D979EA"/>
    <w:rsid w:val="00D979FF"/>
    <w:rsid w:val="00D97E23"/>
    <w:rsid w:val="00DA001E"/>
    <w:rsid w:val="00DA0CE5"/>
    <w:rsid w:val="00DA1173"/>
    <w:rsid w:val="00DA1E15"/>
    <w:rsid w:val="00DA2070"/>
    <w:rsid w:val="00DA28F4"/>
    <w:rsid w:val="00DA32D9"/>
    <w:rsid w:val="00DA339E"/>
    <w:rsid w:val="00DA34E3"/>
    <w:rsid w:val="00DA35D5"/>
    <w:rsid w:val="00DA39E4"/>
    <w:rsid w:val="00DA3FE4"/>
    <w:rsid w:val="00DA418A"/>
    <w:rsid w:val="00DA4635"/>
    <w:rsid w:val="00DA4B72"/>
    <w:rsid w:val="00DA4D5B"/>
    <w:rsid w:val="00DA54E5"/>
    <w:rsid w:val="00DA57CC"/>
    <w:rsid w:val="00DA5947"/>
    <w:rsid w:val="00DA5FFF"/>
    <w:rsid w:val="00DA6006"/>
    <w:rsid w:val="00DA6202"/>
    <w:rsid w:val="00DA677B"/>
    <w:rsid w:val="00DA6D3A"/>
    <w:rsid w:val="00DA6E88"/>
    <w:rsid w:val="00DA7659"/>
    <w:rsid w:val="00DB0D12"/>
    <w:rsid w:val="00DB16EE"/>
    <w:rsid w:val="00DB17F3"/>
    <w:rsid w:val="00DB1A7C"/>
    <w:rsid w:val="00DB1B8C"/>
    <w:rsid w:val="00DB20A2"/>
    <w:rsid w:val="00DB2129"/>
    <w:rsid w:val="00DB2C34"/>
    <w:rsid w:val="00DB2FCC"/>
    <w:rsid w:val="00DB35E0"/>
    <w:rsid w:val="00DB39DD"/>
    <w:rsid w:val="00DB39E9"/>
    <w:rsid w:val="00DB3F58"/>
    <w:rsid w:val="00DB426C"/>
    <w:rsid w:val="00DB469E"/>
    <w:rsid w:val="00DB48F6"/>
    <w:rsid w:val="00DB505E"/>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07B2"/>
    <w:rsid w:val="00DC0B63"/>
    <w:rsid w:val="00DC1DC3"/>
    <w:rsid w:val="00DC22FD"/>
    <w:rsid w:val="00DC23E2"/>
    <w:rsid w:val="00DC2413"/>
    <w:rsid w:val="00DC2528"/>
    <w:rsid w:val="00DC2638"/>
    <w:rsid w:val="00DC2980"/>
    <w:rsid w:val="00DC2CA6"/>
    <w:rsid w:val="00DC3271"/>
    <w:rsid w:val="00DC352F"/>
    <w:rsid w:val="00DC390C"/>
    <w:rsid w:val="00DC3CF0"/>
    <w:rsid w:val="00DC3F30"/>
    <w:rsid w:val="00DC42E8"/>
    <w:rsid w:val="00DC434C"/>
    <w:rsid w:val="00DC476F"/>
    <w:rsid w:val="00DC48AB"/>
    <w:rsid w:val="00DC4E64"/>
    <w:rsid w:val="00DC4EE8"/>
    <w:rsid w:val="00DC555B"/>
    <w:rsid w:val="00DC55B7"/>
    <w:rsid w:val="00DC55BE"/>
    <w:rsid w:val="00DC5F5A"/>
    <w:rsid w:val="00DC729B"/>
    <w:rsid w:val="00DC73A6"/>
    <w:rsid w:val="00DC7BD2"/>
    <w:rsid w:val="00DC7EB2"/>
    <w:rsid w:val="00DD0248"/>
    <w:rsid w:val="00DD02C5"/>
    <w:rsid w:val="00DD057E"/>
    <w:rsid w:val="00DD07D3"/>
    <w:rsid w:val="00DD1013"/>
    <w:rsid w:val="00DD10F1"/>
    <w:rsid w:val="00DD1F3B"/>
    <w:rsid w:val="00DD1F79"/>
    <w:rsid w:val="00DD227B"/>
    <w:rsid w:val="00DD2322"/>
    <w:rsid w:val="00DD2634"/>
    <w:rsid w:val="00DD2FE6"/>
    <w:rsid w:val="00DD34B5"/>
    <w:rsid w:val="00DD43D2"/>
    <w:rsid w:val="00DD440D"/>
    <w:rsid w:val="00DD4581"/>
    <w:rsid w:val="00DD48C4"/>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2A2F"/>
    <w:rsid w:val="00DE37BE"/>
    <w:rsid w:val="00DE3E97"/>
    <w:rsid w:val="00DE4571"/>
    <w:rsid w:val="00DE4660"/>
    <w:rsid w:val="00DE4717"/>
    <w:rsid w:val="00DE5078"/>
    <w:rsid w:val="00DE5233"/>
    <w:rsid w:val="00DE5B91"/>
    <w:rsid w:val="00DE606B"/>
    <w:rsid w:val="00DE695D"/>
    <w:rsid w:val="00DE6B0C"/>
    <w:rsid w:val="00DE7202"/>
    <w:rsid w:val="00DE73A1"/>
    <w:rsid w:val="00DE743B"/>
    <w:rsid w:val="00DE777F"/>
    <w:rsid w:val="00DE7DE1"/>
    <w:rsid w:val="00DF042B"/>
    <w:rsid w:val="00DF052C"/>
    <w:rsid w:val="00DF0B0F"/>
    <w:rsid w:val="00DF10B2"/>
    <w:rsid w:val="00DF1481"/>
    <w:rsid w:val="00DF14D2"/>
    <w:rsid w:val="00DF1E81"/>
    <w:rsid w:val="00DF2668"/>
    <w:rsid w:val="00DF283A"/>
    <w:rsid w:val="00DF3D5D"/>
    <w:rsid w:val="00DF3D80"/>
    <w:rsid w:val="00DF466B"/>
    <w:rsid w:val="00DF4B22"/>
    <w:rsid w:val="00DF5ADB"/>
    <w:rsid w:val="00DF5C76"/>
    <w:rsid w:val="00DF5E91"/>
    <w:rsid w:val="00DF6268"/>
    <w:rsid w:val="00DF656B"/>
    <w:rsid w:val="00DF7037"/>
    <w:rsid w:val="00DF7134"/>
    <w:rsid w:val="00DF71A5"/>
    <w:rsid w:val="00E00089"/>
    <w:rsid w:val="00E00817"/>
    <w:rsid w:val="00E014F9"/>
    <w:rsid w:val="00E017EB"/>
    <w:rsid w:val="00E0181D"/>
    <w:rsid w:val="00E01835"/>
    <w:rsid w:val="00E01A0B"/>
    <w:rsid w:val="00E01A4D"/>
    <w:rsid w:val="00E01ABD"/>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85D"/>
    <w:rsid w:val="00E05D08"/>
    <w:rsid w:val="00E05F46"/>
    <w:rsid w:val="00E0600D"/>
    <w:rsid w:val="00E06418"/>
    <w:rsid w:val="00E066FB"/>
    <w:rsid w:val="00E06906"/>
    <w:rsid w:val="00E06BA9"/>
    <w:rsid w:val="00E06F4A"/>
    <w:rsid w:val="00E077B6"/>
    <w:rsid w:val="00E07DC9"/>
    <w:rsid w:val="00E10192"/>
    <w:rsid w:val="00E107E2"/>
    <w:rsid w:val="00E10808"/>
    <w:rsid w:val="00E10975"/>
    <w:rsid w:val="00E10E30"/>
    <w:rsid w:val="00E117ED"/>
    <w:rsid w:val="00E11839"/>
    <w:rsid w:val="00E120DE"/>
    <w:rsid w:val="00E1249A"/>
    <w:rsid w:val="00E12A4D"/>
    <w:rsid w:val="00E12D9C"/>
    <w:rsid w:val="00E1371F"/>
    <w:rsid w:val="00E13934"/>
    <w:rsid w:val="00E13D12"/>
    <w:rsid w:val="00E1428E"/>
    <w:rsid w:val="00E1484C"/>
    <w:rsid w:val="00E16314"/>
    <w:rsid w:val="00E16877"/>
    <w:rsid w:val="00E16BE4"/>
    <w:rsid w:val="00E16E2E"/>
    <w:rsid w:val="00E17096"/>
    <w:rsid w:val="00E1765B"/>
    <w:rsid w:val="00E176EE"/>
    <w:rsid w:val="00E2042F"/>
    <w:rsid w:val="00E2050C"/>
    <w:rsid w:val="00E2058E"/>
    <w:rsid w:val="00E214D0"/>
    <w:rsid w:val="00E228F1"/>
    <w:rsid w:val="00E22B67"/>
    <w:rsid w:val="00E22CC9"/>
    <w:rsid w:val="00E237BA"/>
    <w:rsid w:val="00E23BFB"/>
    <w:rsid w:val="00E243DC"/>
    <w:rsid w:val="00E24AEB"/>
    <w:rsid w:val="00E24E6A"/>
    <w:rsid w:val="00E250B1"/>
    <w:rsid w:val="00E2563D"/>
    <w:rsid w:val="00E2585B"/>
    <w:rsid w:val="00E25BB2"/>
    <w:rsid w:val="00E269A1"/>
    <w:rsid w:val="00E26F47"/>
    <w:rsid w:val="00E27FE2"/>
    <w:rsid w:val="00E3002D"/>
    <w:rsid w:val="00E30802"/>
    <w:rsid w:val="00E30A53"/>
    <w:rsid w:val="00E31E7F"/>
    <w:rsid w:val="00E323C1"/>
    <w:rsid w:val="00E32D73"/>
    <w:rsid w:val="00E32FF1"/>
    <w:rsid w:val="00E33027"/>
    <w:rsid w:val="00E33038"/>
    <w:rsid w:val="00E330A7"/>
    <w:rsid w:val="00E33272"/>
    <w:rsid w:val="00E33506"/>
    <w:rsid w:val="00E33699"/>
    <w:rsid w:val="00E34172"/>
    <w:rsid w:val="00E3418B"/>
    <w:rsid w:val="00E346A7"/>
    <w:rsid w:val="00E35976"/>
    <w:rsid w:val="00E3603E"/>
    <w:rsid w:val="00E368F8"/>
    <w:rsid w:val="00E3737B"/>
    <w:rsid w:val="00E375DD"/>
    <w:rsid w:val="00E37820"/>
    <w:rsid w:val="00E379BA"/>
    <w:rsid w:val="00E37A96"/>
    <w:rsid w:val="00E40320"/>
    <w:rsid w:val="00E40465"/>
    <w:rsid w:val="00E40D9F"/>
    <w:rsid w:val="00E40F61"/>
    <w:rsid w:val="00E41518"/>
    <w:rsid w:val="00E41B4E"/>
    <w:rsid w:val="00E41FE4"/>
    <w:rsid w:val="00E42544"/>
    <w:rsid w:val="00E43BC1"/>
    <w:rsid w:val="00E440D3"/>
    <w:rsid w:val="00E44F0E"/>
    <w:rsid w:val="00E4555F"/>
    <w:rsid w:val="00E455FB"/>
    <w:rsid w:val="00E457B5"/>
    <w:rsid w:val="00E457F6"/>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36E"/>
    <w:rsid w:val="00E5285F"/>
    <w:rsid w:val="00E536C4"/>
    <w:rsid w:val="00E53F6A"/>
    <w:rsid w:val="00E53F88"/>
    <w:rsid w:val="00E53FAB"/>
    <w:rsid w:val="00E54576"/>
    <w:rsid w:val="00E54BCB"/>
    <w:rsid w:val="00E5511B"/>
    <w:rsid w:val="00E55154"/>
    <w:rsid w:val="00E551E4"/>
    <w:rsid w:val="00E55995"/>
    <w:rsid w:val="00E55B10"/>
    <w:rsid w:val="00E55D8A"/>
    <w:rsid w:val="00E55F6E"/>
    <w:rsid w:val="00E5622B"/>
    <w:rsid w:val="00E56877"/>
    <w:rsid w:val="00E56D1A"/>
    <w:rsid w:val="00E570EC"/>
    <w:rsid w:val="00E57A9A"/>
    <w:rsid w:val="00E57F82"/>
    <w:rsid w:val="00E605AE"/>
    <w:rsid w:val="00E60676"/>
    <w:rsid w:val="00E60952"/>
    <w:rsid w:val="00E60A80"/>
    <w:rsid w:val="00E60C36"/>
    <w:rsid w:val="00E62349"/>
    <w:rsid w:val="00E62353"/>
    <w:rsid w:val="00E628CD"/>
    <w:rsid w:val="00E62AC0"/>
    <w:rsid w:val="00E62E60"/>
    <w:rsid w:val="00E63173"/>
    <w:rsid w:val="00E63620"/>
    <w:rsid w:val="00E636C8"/>
    <w:rsid w:val="00E63BD4"/>
    <w:rsid w:val="00E63C9A"/>
    <w:rsid w:val="00E63E6A"/>
    <w:rsid w:val="00E64094"/>
    <w:rsid w:val="00E645D5"/>
    <w:rsid w:val="00E64FF8"/>
    <w:rsid w:val="00E660FA"/>
    <w:rsid w:val="00E667FB"/>
    <w:rsid w:val="00E66E39"/>
    <w:rsid w:val="00E67D14"/>
    <w:rsid w:val="00E67E17"/>
    <w:rsid w:val="00E67E52"/>
    <w:rsid w:val="00E70521"/>
    <w:rsid w:val="00E70BDF"/>
    <w:rsid w:val="00E70C09"/>
    <w:rsid w:val="00E70C7E"/>
    <w:rsid w:val="00E71366"/>
    <w:rsid w:val="00E717C1"/>
    <w:rsid w:val="00E7184C"/>
    <w:rsid w:val="00E71A06"/>
    <w:rsid w:val="00E72619"/>
    <w:rsid w:val="00E72658"/>
    <w:rsid w:val="00E72DD6"/>
    <w:rsid w:val="00E736A6"/>
    <w:rsid w:val="00E73833"/>
    <w:rsid w:val="00E73C74"/>
    <w:rsid w:val="00E73FC0"/>
    <w:rsid w:val="00E742BC"/>
    <w:rsid w:val="00E74537"/>
    <w:rsid w:val="00E7488C"/>
    <w:rsid w:val="00E7498D"/>
    <w:rsid w:val="00E74E5F"/>
    <w:rsid w:val="00E750F2"/>
    <w:rsid w:val="00E751EA"/>
    <w:rsid w:val="00E75B02"/>
    <w:rsid w:val="00E75B5F"/>
    <w:rsid w:val="00E75D7A"/>
    <w:rsid w:val="00E760B5"/>
    <w:rsid w:val="00E76281"/>
    <w:rsid w:val="00E766DB"/>
    <w:rsid w:val="00E768B3"/>
    <w:rsid w:val="00E76A9F"/>
    <w:rsid w:val="00E77473"/>
    <w:rsid w:val="00E7748F"/>
    <w:rsid w:val="00E77723"/>
    <w:rsid w:val="00E77ED2"/>
    <w:rsid w:val="00E802F2"/>
    <w:rsid w:val="00E80374"/>
    <w:rsid w:val="00E803E6"/>
    <w:rsid w:val="00E80638"/>
    <w:rsid w:val="00E809BD"/>
    <w:rsid w:val="00E80F6F"/>
    <w:rsid w:val="00E8126B"/>
    <w:rsid w:val="00E817B0"/>
    <w:rsid w:val="00E817C6"/>
    <w:rsid w:val="00E81FA3"/>
    <w:rsid w:val="00E824E1"/>
    <w:rsid w:val="00E828EB"/>
    <w:rsid w:val="00E82D6B"/>
    <w:rsid w:val="00E82EBD"/>
    <w:rsid w:val="00E83456"/>
    <w:rsid w:val="00E834D9"/>
    <w:rsid w:val="00E83652"/>
    <w:rsid w:val="00E8488C"/>
    <w:rsid w:val="00E84C24"/>
    <w:rsid w:val="00E84CD8"/>
    <w:rsid w:val="00E85FEB"/>
    <w:rsid w:val="00E86031"/>
    <w:rsid w:val="00E86175"/>
    <w:rsid w:val="00E87C74"/>
    <w:rsid w:val="00E9093D"/>
    <w:rsid w:val="00E90A52"/>
    <w:rsid w:val="00E90F48"/>
    <w:rsid w:val="00E911D9"/>
    <w:rsid w:val="00E91D02"/>
    <w:rsid w:val="00E91E7C"/>
    <w:rsid w:val="00E920F7"/>
    <w:rsid w:val="00E92859"/>
    <w:rsid w:val="00E93A7F"/>
    <w:rsid w:val="00E94001"/>
    <w:rsid w:val="00E94776"/>
    <w:rsid w:val="00E94A41"/>
    <w:rsid w:val="00E951E4"/>
    <w:rsid w:val="00E95302"/>
    <w:rsid w:val="00E9559D"/>
    <w:rsid w:val="00E96844"/>
    <w:rsid w:val="00E96C2D"/>
    <w:rsid w:val="00E96E05"/>
    <w:rsid w:val="00E96EBC"/>
    <w:rsid w:val="00E97144"/>
    <w:rsid w:val="00E975A4"/>
    <w:rsid w:val="00E97613"/>
    <w:rsid w:val="00EA0276"/>
    <w:rsid w:val="00EA08A4"/>
    <w:rsid w:val="00EA0945"/>
    <w:rsid w:val="00EA0957"/>
    <w:rsid w:val="00EA0E8E"/>
    <w:rsid w:val="00EA12E5"/>
    <w:rsid w:val="00EA1626"/>
    <w:rsid w:val="00EA179B"/>
    <w:rsid w:val="00EA1B26"/>
    <w:rsid w:val="00EA2A5C"/>
    <w:rsid w:val="00EA367B"/>
    <w:rsid w:val="00EA398F"/>
    <w:rsid w:val="00EA39CB"/>
    <w:rsid w:val="00EA3B06"/>
    <w:rsid w:val="00EA3BAA"/>
    <w:rsid w:val="00EA3CBC"/>
    <w:rsid w:val="00EA3E34"/>
    <w:rsid w:val="00EA4393"/>
    <w:rsid w:val="00EA4479"/>
    <w:rsid w:val="00EA4823"/>
    <w:rsid w:val="00EA56DB"/>
    <w:rsid w:val="00EA5899"/>
    <w:rsid w:val="00EA5B4A"/>
    <w:rsid w:val="00EA615A"/>
    <w:rsid w:val="00EA6E63"/>
    <w:rsid w:val="00EA6FCD"/>
    <w:rsid w:val="00EA71ED"/>
    <w:rsid w:val="00EA733F"/>
    <w:rsid w:val="00EA7515"/>
    <w:rsid w:val="00EA7F49"/>
    <w:rsid w:val="00EB00A4"/>
    <w:rsid w:val="00EB07D5"/>
    <w:rsid w:val="00EB08F5"/>
    <w:rsid w:val="00EB13A2"/>
    <w:rsid w:val="00EB150E"/>
    <w:rsid w:val="00EB18B9"/>
    <w:rsid w:val="00EB1B6A"/>
    <w:rsid w:val="00EB2130"/>
    <w:rsid w:val="00EB2B9E"/>
    <w:rsid w:val="00EB2F6F"/>
    <w:rsid w:val="00EB30CC"/>
    <w:rsid w:val="00EB36F6"/>
    <w:rsid w:val="00EB3710"/>
    <w:rsid w:val="00EB3F12"/>
    <w:rsid w:val="00EB4333"/>
    <w:rsid w:val="00EB4450"/>
    <w:rsid w:val="00EB470A"/>
    <w:rsid w:val="00EB4DBC"/>
    <w:rsid w:val="00EB6226"/>
    <w:rsid w:val="00EB668F"/>
    <w:rsid w:val="00EB66FB"/>
    <w:rsid w:val="00EB712E"/>
    <w:rsid w:val="00EB7357"/>
    <w:rsid w:val="00EB74A0"/>
    <w:rsid w:val="00EB7704"/>
    <w:rsid w:val="00EC049F"/>
    <w:rsid w:val="00EC0C81"/>
    <w:rsid w:val="00EC0D54"/>
    <w:rsid w:val="00EC0DEA"/>
    <w:rsid w:val="00EC17F8"/>
    <w:rsid w:val="00EC197C"/>
    <w:rsid w:val="00EC1C19"/>
    <w:rsid w:val="00EC2570"/>
    <w:rsid w:val="00EC2A93"/>
    <w:rsid w:val="00EC2CAA"/>
    <w:rsid w:val="00EC2DA5"/>
    <w:rsid w:val="00EC2EA4"/>
    <w:rsid w:val="00EC3533"/>
    <w:rsid w:val="00EC37C1"/>
    <w:rsid w:val="00EC3BDA"/>
    <w:rsid w:val="00EC4913"/>
    <w:rsid w:val="00EC4DC0"/>
    <w:rsid w:val="00EC503E"/>
    <w:rsid w:val="00EC5610"/>
    <w:rsid w:val="00EC57F8"/>
    <w:rsid w:val="00EC607A"/>
    <w:rsid w:val="00EC61AE"/>
    <w:rsid w:val="00EC6AF1"/>
    <w:rsid w:val="00EC6B2B"/>
    <w:rsid w:val="00EC6D2D"/>
    <w:rsid w:val="00EC6E28"/>
    <w:rsid w:val="00EC7258"/>
    <w:rsid w:val="00EC79F5"/>
    <w:rsid w:val="00ED03A9"/>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3FF"/>
    <w:rsid w:val="00ED5F3B"/>
    <w:rsid w:val="00ED61DD"/>
    <w:rsid w:val="00ED6323"/>
    <w:rsid w:val="00ED66B1"/>
    <w:rsid w:val="00ED689C"/>
    <w:rsid w:val="00ED69FC"/>
    <w:rsid w:val="00ED711C"/>
    <w:rsid w:val="00ED7484"/>
    <w:rsid w:val="00ED7526"/>
    <w:rsid w:val="00ED76C2"/>
    <w:rsid w:val="00ED79E0"/>
    <w:rsid w:val="00ED7A90"/>
    <w:rsid w:val="00ED7CC1"/>
    <w:rsid w:val="00EE031C"/>
    <w:rsid w:val="00EE08EC"/>
    <w:rsid w:val="00EE104C"/>
    <w:rsid w:val="00EE1890"/>
    <w:rsid w:val="00EE2E92"/>
    <w:rsid w:val="00EE2F5A"/>
    <w:rsid w:val="00EE36E9"/>
    <w:rsid w:val="00EE3C7F"/>
    <w:rsid w:val="00EE4383"/>
    <w:rsid w:val="00EE4D7A"/>
    <w:rsid w:val="00EE5975"/>
    <w:rsid w:val="00EE5FDE"/>
    <w:rsid w:val="00EE609D"/>
    <w:rsid w:val="00EE684F"/>
    <w:rsid w:val="00EE6D46"/>
    <w:rsid w:val="00EE77B3"/>
    <w:rsid w:val="00EE7D22"/>
    <w:rsid w:val="00EF06E8"/>
    <w:rsid w:val="00EF0A2A"/>
    <w:rsid w:val="00EF11F5"/>
    <w:rsid w:val="00EF157F"/>
    <w:rsid w:val="00EF211D"/>
    <w:rsid w:val="00EF23BD"/>
    <w:rsid w:val="00EF25E7"/>
    <w:rsid w:val="00EF26DF"/>
    <w:rsid w:val="00EF296C"/>
    <w:rsid w:val="00EF3130"/>
    <w:rsid w:val="00EF3190"/>
    <w:rsid w:val="00EF3B13"/>
    <w:rsid w:val="00EF3B6F"/>
    <w:rsid w:val="00EF3DAA"/>
    <w:rsid w:val="00EF4069"/>
    <w:rsid w:val="00EF442B"/>
    <w:rsid w:val="00EF461D"/>
    <w:rsid w:val="00EF4AC2"/>
    <w:rsid w:val="00EF5303"/>
    <w:rsid w:val="00EF540E"/>
    <w:rsid w:val="00EF555B"/>
    <w:rsid w:val="00EF583F"/>
    <w:rsid w:val="00EF5AAB"/>
    <w:rsid w:val="00EF5B58"/>
    <w:rsid w:val="00EF5F6F"/>
    <w:rsid w:val="00EF62B4"/>
    <w:rsid w:val="00EF6628"/>
    <w:rsid w:val="00EF6667"/>
    <w:rsid w:val="00EF6889"/>
    <w:rsid w:val="00EF6A0F"/>
    <w:rsid w:val="00EF6AA2"/>
    <w:rsid w:val="00EF73C4"/>
    <w:rsid w:val="00EF7A85"/>
    <w:rsid w:val="00EF7BE7"/>
    <w:rsid w:val="00F00A09"/>
    <w:rsid w:val="00F00A9F"/>
    <w:rsid w:val="00F00B94"/>
    <w:rsid w:val="00F00E57"/>
    <w:rsid w:val="00F00FCB"/>
    <w:rsid w:val="00F016B9"/>
    <w:rsid w:val="00F01708"/>
    <w:rsid w:val="00F02A80"/>
    <w:rsid w:val="00F02DBF"/>
    <w:rsid w:val="00F03273"/>
    <w:rsid w:val="00F03274"/>
    <w:rsid w:val="00F035FC"/>
    <w:rsid w:val="00F039F9"/>
    <w:rsid w:val="00F03BC5"/>
    <w:rsid w:val="00F04479"/>
    <w:rsid w:val="00F044D4"/>
    <w:rsid w:val="00F0578C"/>
    <w:rsid w:val="00F0592B"/>
    <w:rsid w:val="00F0594B"/>
    <w:rsid w:val="00F05A07"/>
    <w:rsid w:val="00F05FA7"/>
    <w:rsid w:val="00F060E4"/>
    <w:rsid w:val="00F0668C"/>
    <w:rsid w:val="00F0679D"/>
    <w:rsid w:val="00F0757B"/>
    <w:rsid w:val="00F07873"/>
    <w:rsid w:val="00F07BD8"/>
    <w:rsid w:val="00F07D75"/>
    <w:rsid w:val="00F1000A"/>
    <w:rsid w:val="00F1169F"/>
    <w:rsid w:val="00F12B5E"/>
    <w:rsid w:val="00F12EFF"/>
    <w:rsid w:val="00F13428"/>
    <w:rsid w:val="00F140B2"/>
    <w:rsid w:val="00F14676"/>
    <w:rsid w:val="00F1487C"/>
    <w:rsid w:val="00F152DC"/>
    <w:rsid w:val="00F15595"/>
    <w:rsid w:val="00F15C9B"/>
    <w:rsid w:val="00F15E93"/>
    <w:rsid w:val="00F160A6"/>
    <w:rsid w:val="00F160C7"/>
    <w:rsid w:val="00F161A2"/>
    <w:rsid w:val="00F161BF"/>
    <w:rsid w:val="00F16314"/>
    <w:rsid w:val="00F1633F"/>
    <w:rsid w:val="00F16A45"/>
    <w:rsid w:val="00F16CA4"/>
    <w:rsid w:val="00F17233"/>
    <w:rsid w:val="00F174BE"/>
    <w:rsid w:val="00F175A2"/>
    <w:rsid w:val="00F17656"/>
    <w:rsid w:val="00F1791E"/>
    <w:rsid w:val="00F17F6C"/>
    <w:rsid w:val="00F200AA"/>
    <w:rsid w:val="00F20349"/>
    <w:rsid w:val="00F2089C"/>
    <w:rsid w:val="00F20E4E"/>
    <w:rsid w:val="00F21388"/>
    <w:rsid w:val="00F2160E"/>
    <w:rsid w:val="00F21C25"/>
    <w:rsid w:val="00F21D95"/>
    <w:rsid w:val="00F21E0C"/>
    <w:rsid w:val="00F220B2"/>
    <w:rsid w:val="00F2290E"/>
    <w:rsid w:val="00F22938"/>
    <w:rsid w:val="00F22AC4"/>
    <w:rsid w:val="00F23CF9"/>
    <w:rsid w:val="00F24720"/>
    <w:rsid w:val="00F248FC"/>
    <w:rsid w:val="00F24914"/>
    <w:rsid w:val="00F25194"/>
    <w:rsid w:val="00F255B2"/>
    <w:rsid w:val="00F26BFE"/>
    <w:rsid w:val="00F2724E"/>
    <w:rsid w:val="00F2749A"/>
    <w:rsid w:val="00F27C19"/>
    <w:rsid w:val="00F27C7F"/>
    <w:rsid w:val="00F27E91"/>
    <w:rsid w:val="00F27EA8"/>
    <w:rsid w:val="00F30075"/>
    <w:rsid w:val="00F30D4D"/>
    <w:rsid w:val="00F30E95"/>
    <w:rsid w:val="00F31243"/>
    <w:rsid w:val="00F314BB"/>
    <w:rsid w:val="00F324E2"/>
    <w:rsid w:val="00F326CF"/>
    <w:rsid w:val="00F333C3"/>
    <w:rsid w:val="00F33450"/>
    <w:rsid w:val="00F338A1"/>
    <w:rsid w:val="00F338F6"/>
    <w:rsid w:val="00F33990"/>
    <w:rsid w:val="00F3457D"/>
    <w:rsid w:val="00F34624"/>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3F"/>
    <w:rsid w:val="00F407E9"/>
    <w:rsid w:val="00F40900"/>
    <w:rsid w:val="00F4090E"/>
    <w:rsid w:val="00F40D25"/>
    <w:rsid w:val="00F41301"/>
    <w:rsid w:val="00F4172A"/>
    <w:rsid w:val="00F41D94"/>
    <w:rsid w:val="00F42D2F"/>
    <w:rsid w:val="00F4336D"/>
    <w:rsid w:val="00F43A83"/>
    <w:rsid w:val="00F43AFE"/>
    <w:rsid w:val="00F43EA0"/>
    <w:rsid w:val="00F43F7F"/>
    <w:rsid w:val="00F44582"/>
    <w:rsid w:val="00F44941"/>
    <w:rsid w:val="00F44CF0"/>
    <w:rsid w:val="00F46121"/>
    <w:rsid w:val="00F4710E"/>
    <w:rsid w:val="00F4745E"/>
    <w:rsid w:val="00F4780C"/>
    <w:rsid w:val="00F47BEE"/>
    <w:rsid w:val="00F47CDD"/>
    <w:rsid w:val="00F47FB4"/>
    <w:rsid w:val="00F506A9"/>
    <w:rsid w:val="00F51429"/>
    <w:rsid w:val="00F51F5E"/>
    <w:rsid w:val="00F52846"/>
    <w:rsid w:val="00F52A19"/>
    <w:rsid w:val="00F52E1D"/>
    <w:rsid w:val="00F53512"/>
    <w:rsid w:val="00F53916"/>
    <w:rsid w:val="00F53D86"/>
    <w:rsid w:val="00F540DA"/>
    <w:rsid w:val="00F542E7"/>
    <w:rsid w:val="00F5437F"/>
    <w:rsid w:val="00F544CC"/>
    <w:rsid w:val="00F544E7"/>
    <w:rsid w:val="00F54F48"/>
    <w:rsid w:val="00F55A3B"/>
    <w:rsid w:val="00F55B90"/>
    <w:rsid w:val="00F55F90"/>
    <w:rsid w:val="00F56B0C"/>
    <w:rsid w:val="00F5715D"/>
    <w:rsid w:val="00F57359"/>
    <w:rsid w:val="00F573DE"/>
    <w:rsid w:val="00F5746D"/>
    <w:rsid w:val="00F601E2"/>
    <w:rsid w:val="00F6107D"/>
    <w:rsid w:val="00F61175"/>
    <w:rsid w:val="00F612A5"/>
    <w:rsid w:val="00F613F8"/>
    <w:rsid w:val="00F61532"/>
    <w:rsid w:val="00F61566"/>
    <w:rsid w:val="00F6175C"/>
    <w:rsid w:val="00F617D9"/>
    <w:rsid w:val="00F61DDA"/>
    <w:rsid w:val="00F620C3"/>
    <w:rsid w:val="00F62E46"/>
    <w:rsid w:val="00F62ECC"/>
    <w:rsid w:val="00F635DE"/>
    <w:rsid w:val="00F635F8"/>
    <w:rsid w:val="00F6374B"/>
    <w:rsid w:val="00F6448A"/>
    <w:rsid w:val="00F64A8C"/>
    <w:rsid w:val="00F650DF"/>
    <w:rsid w:val="00F650E7"/>
    <w:rsid w:val="00F6595E"/>
    <w:rsid w:val="00F66379"/>
    <w:rsid w:val="00F66447"/>
    <w:rsid w:val="00F671BB"/>
    <w:rsid w:val="00F6768A"/>
    <w:rsid w:val="00F67722"/>
    <w:rsid w:val="00F67938"/>
    <w:rsid w:val="00F67C15"/>
    <w:rsid w:val="00F67D87"/>
    <w:rsid w:val="00F67DA9"/>
    <w:rsid w:val="00F701F6"/>
    <w:rsid w:val="00F70933"/>
    <w:rsid w:val="00F709BF"/>
    <w:rsid w:val="00F70A41"/>
    <w:rsid w:val="00F70C8F"/>
    <w:rsid w:val="00F71145"/>
    <w:rsid w:val="00F717D7"/>
    <w:rsid w:val="00F71928"/>
    <w:rsid w:val="00F71B95"/>
    <w:rsid w:val="00F71C7C"/>
    <w:rsid w:val="00F71DD8"/>
    <w:rsid w:val="00F72B8D"/>
    <w:rsid w:val="00F72C15"/>
    <w:rsid w:val="00F72F41"/>
    <w:rsid w:val="00F730CA"/>
    <w:rsid w:val="00F737BC"/>
    <w:rsid w:val="00F73ABC"/>
    <w:rsid w:val="00F740B3"/>
    <w:rsid w:val="00F7423C"/>
    <w:rsid w:val="00F74386"/>
    <w:rsid w:val="00F744B0"/>
    <w:rsid w:val="00F749A5"/>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CDA"/>
    <w:rsid w:val="00F8104A"/>
    <w:rsid w:val="00F81386"/>
    <w:rsid w:val="00F82205"/>
    <w:rsid w:val="00F8238E"/>
    <w:rsid w:val="00F8256B"/>
    <w:rsid w:val="00F840A6"/>
    <w:rsid w:val="00F84CDA"/>
    <w:rsid w:val="00F85A98"/>
    <w:rsid w:val="00F85FD7"/>
    <w:rsid w:val="00F8639C"/>
    <w:rsid w:val="00F8686B"/>
    <w:rsid w:val="00F86D65"/>
    <w:rsid w:val="00F86F98"/>
    <w:rsid w:val="00F86FBA"/>
    <w:rsid w:val="00F871BF"/>
    <w:rsid w:val="00F87343"/>
    <w:rsid w:val="00F87E76"/>
    <w:rsid w:val="00F903F0"/>
    <w:rsid w:val="00F907DB"/>
    <w:rsid w:val="00F90B46"/>
    <w:rsid w:val="00F90EB8"/>
    <w:rsid w:val="00F9110E"/>
    <w:rsid w:val="00F911BE"/>
    <w:rsid w:val="00F91A71"/>
    <w:rsid w:val="00F91C9D"/>
    <w:rsid w:val="00F92193"/>
    <w:rsid w:val="00F92835"/>
    <w:rsid w:val="00F92DA7"/>
    <w:rsid w:val="00F93C5F"/>
    <w:rsid w:val="00F94B0C"/>
    <w:rsid w:val="00F94CC9"/>
    <w:rsid w:val="00F94EC6"/>
    <w:rsid w:val="00F95690"/>
    <w:rsid w:val="00F962D2"/>
    <w:rsid w:val="00F96340"/>
    <w:rsid w:val="00F963DB"/>
    <w:rsid w:val="00F96943"/>
    <w:rsid w:val="00F96F93"/>
    <w:rsid w:val="00F971E8"/>
    <w:rsid w:val="00F977FF"/>
    <w:rsid w:val="00FA0693"/>
    <w:rsid w:val="00FA09E8"/>
    <w:rsid w:val="00FA1B7D"/>
    <w:rsid w:val="00FA1C88"/>
    <w:rsid w:val="00FA1F83"/>
    <w:rsid w:val="00FA259F"/>
    <w:rsid w:val="00FA271C"/>
    <w:rsid w:val="00FA29B7"/>
    <w:rsid w:val="00FA2CA6"/>
    <w:rsid w:val="00FA2E52"/>
    <w:rsid w:val="00FA2FA1"/>
    <w:rsid w:val="00FA3207"/>
    <w:rsid w:val="00FA34B6"/>
    <w:rsid w:val="00FA3754"/>
    <w:rsid w:val="00FA39E3"/>
    <w:rsid w:val="00FA3D99"/>
    <w:rsid w:val="00FA4ACF"/>
    <w:rsid w:val="00FA4CDD"/>
    <w:rsid w:val="00FA52B3"/>
    <w:rsid w:val="00FA5380"/>
    <w:rsid w:val="00FA56E1"/>
    <w:rsid w:val="00FA6361"/>
    <w:rsid w:val="00FA65C6"/>
    <w:rsid w:val="00FA6D7D"/>
    <w:rsid w:val="00FA7149"/>
    <w:rsid w:val="00FA7ADF"/>
    <w:rsid w:val="00FB1332"/>
    <w:rsid w:val="00FB15DB"/>
    <w:rsid w:val="00FB168F"/>
    <w:rsid w:val="00FB19E2"/>
    <w:rsid w:val="00FB1A4B"/>
    <w:rsid w:val="00FB1C33"/>
    <w:rsid w:val="00FB1EEB"/>
    <w:rsid w:val="00FB2366"/>
    <w:rsid w:val="00FB2794"/>
    <w:rsid w:val="00FB2806"/>
    <w:rsid w:val="00FB2C4E"/>
    <w:rsid w:val="00FB2FA0"/>
    <w:rsid w:val="00FB3975"/>
    <w:rsid w:val="00FB3CA1"/>
    <w:rsid w:val="00FB4CA3"/>
    <w:rsid w:val="00FB5D31"/>
    <w:rsid w:val="00FB5E9F"/>
    <w:rsid w:val="00FB6150"/>
    <w:rsid w:val="00FB65EA"/>
    <w:rsid w:val="00FB6690"/>
    <w:rsid w:val="00FB6761"/>
    <w:rsid w:val="00FB6A45"/>
    <w:rsid w:val="00FB6AB8"/>
    <w:rsid w:val="00FB6CE1"/>
    <w:rsid w:val="00FB7426"/>
    <w:rsid w:val="00FC058E"/>
    <w:rsid w:val="00FC07D5"/>
    <w:rsid w:val="00FC0C3A"/>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3D1F"/>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D0359"/>
    <w:rsid w:val="00FD0406"/>
    <w:rsid w:val="00FD0656"/>
    <w:rsid w:val="00FD07D7"/>
    <w:rsid w:val="00FD1D24"/>
    <w:rsid w:val="00FD25EF"/>
    <w:rsid w:val="00FD2A90"/>
    <w:rsid w:val="00FD2DFD"/>
    <w:rsid w:val="00FD31F1"/>
    <w:rsid w:val="00FD32FB"/>
    <w:rsid w:val="00FD4388"/>
    <w:rsid w:val="00FD49F0"/>
    <w:rsid w:val="00FD4CEB"/>
    <w:rsid w:val="00FD4EED"/>
    <w:rsid w:val="00FD5398"/>
    <w:rsid w:val="00FD6119"/>
    <w:rsid w:val="00FD6C96"/>
    <w:rsid w:val="00FD720E"/>
    <w:rsid w:val="00FD74AE"/>
    <w:rsid w:val="00FD794E"/>
    <w:rsid w:val="00FD7D19"/>
    <w:rsid w:val="00FE0C08"/>
    <w:rsid w:val="00FE168B"/>
    <w:rsid w:val="00FE1843"/>
    <w:rsid w:val="00FE191D"/>
    <w:rsid w:val="00FE2052"/>
    <w:rsid w:val="00FE2538"/>
    <w:rsid w:val="00FE29BB"/>
    <w:rsid w:val="00FE29CB"/>
    <w:rsid w:val="00FE3330"/>
    <w:rsid w:val="00FE3AA2"/>
    <w:rsid w:val="00FE3B8D"/>
    <w:rsid w:val="00FE424F"/>
    <w:rsid w:val="00FE4A55"/>
    <w:rsid w:val="00FE4AC1"/>
    <w:rsid w:val="00FE4D4F"/>
    <w:rsid w:val="00FE4DBB"/>
    <w:rsid w:val="00FE4EBB"/>
    <w:rsid w:val="00FE547F"/>
    <w:rsid w:val="00FE563C"/>
    <w:rsid w:val="00FE5A23"/>
    <w:rsid w:val="00FE6560"/>
    <w:rsid w:val="00FE658B"/>
    <w:rsid w:val="00FE6993"/>
    <w:rsid w:val="00FE7041"/>
    <w:rsid w:val="00FE7997"/>
    <w:rsid w:val="00FE7DCA"/>
    <w:rsid w:val="00FE7EBB"/>
    <w:rsid w:val="00FF086B"/>
    <w:rsid w:val="00FF0D52"/>
    <w:rsid w:val="00FF100E"/>
    <w:rsid w:val="00FF1538"/>
    <w:rsid w:val="00FF17AE"/>
    <w:rsid w:val="00FF199A"/>
    <w:rsid w:val="00FF1DD6"/>
    <w:rsid w:val="00FF20E0"/>
    <w:rsid w:val="00FF257D"/>
    <w:rsid w:val="00FF2646"/>
    <w:rsid w:val="00FF27DD"/>
    <w:rsid w:val="00FF2823"/>
    <w:rsid w:val="00FF2EE1"/>
    <w:rsid w:val="00FF33D4"/>
    <w:rsid w:val="00FF385B"/>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22AEAAA"/>
  <w15:docId w15:val="{4EDBBC89-0DD8-47A6-8A94-2E1434F0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0FA8-E227-4E89-9927-75EFE9E707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3246</TotalTime>
  <Pages>43</Pages>
  <Words>10831</Words>
  <Characters>61738</Characters>
  <DocSecurity>0</DocSecurity>
  <Lines>514</Lines>
  <Paragraphs>144</Paragraphs>
  <ScaleCrop>false</ScaleCrop>
  <LinksUpToDate>false</LinksUpToDate>
  <CharactersWithSpaces>72425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2025-09-22T05:02:00Z</cp:lastPrinted>
  <dcterms:created xsi:type="dcterms:W3CDTF">2025-04-24T00:04:00Z</dcterms:created>
  <dcterms:modified xsi:type="dcterms:W3CDTF">2025-09-22T05:04:00Z</dcterms:modified>
</cp:coreProperties>
</file>